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6A4" w:rsidRPr="007F0434" w:rsidRDefault="00CC56A4" w:rsidP="008108CC">
      <w:pPr>
        <w:pStyle w:val="ac"/>
        <w:spacing w:before="0" w:beforeAutospacing="0" w:after="0" w:afterAutospacing="0"/>
        <w:ind w:firstLine="5245"/>
        <w:rPr>
          <w:szCs w:val="24"/>
        </w:rPr>
      </w:pPr>
      <w:proofErr w:type="gramStart"/>
      <w:r w:rsidRPr="007F0434">
        <w:rPr>
          <w:szCs w:val="24"/>
        </w:rPr>
        <w:t>УТВЕРЖДЕНА</w:t>
      </w:r>
      <w:proofErr w:type="gramEnd"/>
    </w:p>
    <w:p w:rsidR="00CC56A4" w:rsidRPr="007F0434" w:rsidRDefault="00CC56A4" w:rsidP="008108CC">
      <w:pPr>
        <w:pStyle w:val="ac"/>
        <w:spacing w:before="0" w:beforeAutospacing="0" w:after="0" w:afterAutospacing="0"/>
        <w:ind w:firstLine="5245"/>
        <w:rPr>
          <w:szCs w:val="24"/>
        </w:rPr>
      </w:pPr>
      <w:r w:rsidRPr="007F0434">
        <w:rPr>
          <w:szCs w:val="24"/>
        </w:rPr>
        <w:t>постановлением администрации</w:t>
      </w:r>
    </w:p>
    <w:p w:rsidR="00CC56A4" w:rsidRPr="007F0434" w:rsidRDefault="00CC56A4" w:rsidP="008108CC">
      <w:pPr>
        <w:pStyle w:val="ac"/>
        <w:spacing w:before="0" w:beforeAutospacing="0" w:after="0" w:afterAutospacing="0"/>
        <w:ind w:firstLine="5245"/>
        <w:rPr>
          <w:szCs w:val="24"/>
        </w:rPr>
      </w:pPr>
      <w:r w:rsidRPr="007F0434">
        <w:rPr>
          <w:szCs w:val="24"/>
        </w:rPr>
        <w:t xml:space="preserve">города Евпатории Республики Крым     </w:t>
      </w:r>
    </w:p>
    <w:p w:rsidR="00CC56A4" w:rsidRPr="007F0434" w:rsidRDefault="00CC56A4" w:rsidP="008108CC">
      <w:pPr>
        <w:pStyle w:val="ac"/>
        <w:spacing w:before="0" w:beforeAutospacing="0" w:after="0" w:afterAutospacing="0"/>
        <w:ind w:firstLine="5245"/>
        <w:rPr>
          <w:szCs w:val="24"/>
        </w:rPr>
      </w:pPr>
      <w:proofErr w:type="gramStart"/>
      <w:r w:rsidRPr="007F0434">
        <w:rPr>
          <w:szCs w:val="24"/>
        </w:rPr>
        <w:t>от ____________________ № ______</w:t>
      </w:r>
      <w:proofErr w:type="gramEnd"/>
    </w:p>
    <w:p w:rsidR="00CC56A4" w:rsidRPr="007F0434" w:rsidRDefault="00CC56A4" w:rsidP="002358E2">
      <w:pPr>
        <w:tabs>
          <w:tab w:val="left" w:pos="2268"/>
        </w:tabs>
        <w:autoSpaceDE w:val="0"/>
        <w:autoSpaceDN w:val="0"/>
        <w:adjustRightInd w:val="0"/>
        <w:jc w:val="center"/>
        <w:rPr>
          <w:b/>
          <w:caps/>
        </w:rPr>
      </w:pPr>
      <w:r w:rsidRPr="007F0434">
        <w:rPr>
          <w:b/>
          <w:caps/>
        </w:rPr>
        <w:t xml:space="preserve">       </w:t>
      </w: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caps/>
        </w:rPr>
      </w:pPr>
    </w:p>
    <w:p w:rsidR="00CC56A4" w:rsidRPr="007F0434" w:rsidRDefault="00CC56A4" w:rsidP="002358E2">
      <w:pPr>
        <w:widowControl w:val="0"/>
        <w:tabs>
          <w:tab w:val="left" w:pos="2268"/>
        </w:tabs>
        <w:autoSpaceDE w:val="0"/>
        <w:autoSpaceDN w:val="0"/>
        <w:adjustRightInd w:val="0"/>
        <w:jc w:val="center"/>
        <w:rPr>
          <w:b/>
        </w:rPr>
      </w:pPr>
      <w:r w:rsidRPr="007F0434">
        <w:rPr>
          <w:b/>
          <w:caps/>
        </w:rPr>
        <w:t>муниципальнАЯ</w:t>
      </w:r>
      <w:r w:rsidRPr="007F0434">
        <w:rPr>
          <w:b/>
        </w:rPr>
        <w:t xml:space="preserve"> ПРОГРАММА</w:t>
      </w:r>
    </w:p>
    <w:p w:rsidR="00CC56A4" w:rsidRPr="007F0434" w:rsidRDefault="00CC56A4" w:rsidP="002358E2">
      <w:pPr>
        <w:tabs>
          <w:tab w:val="left" w:pos="2268"/>
        </w:tabs>
        <w:autoSpaceDE w:val="0"/>
        <w:autoSpaceDN w:val="0"/>
        <w:adjustRightInd w:val="0"/>
        <w:jc w:val="center"/>
        <w:rPr>
          <w:b/>
        </w:rPr>
      </w:pPr>
      <w:r w:rsidRPr="007F0434">
        <w:rPr>
          <w:b/>
        </w:rPr>
        <w:t xml:space="preserve">«Развитие культуры и укрепление межнационального согласия </w:t>
      </w:r>
    </w:p>
    <w:p w:rsidR="00CC56A4" w:rsidRPr="007F0434" w:rsidRDefault="00CC56A4" w:rsidP="002358E2">
      <w:pPr>
        <w:tabs>
          <w:tab w:val="left" w:pos="2268"/>
        </w:tabs>
        <w:autoSpaceDE w:val="0"/>
        <w:autoSpaceDN w:val="0"/>
        <w:adjustRightInd w:val="0"/>
        <w:jc w:val="center"/>
        <w:rPr>
          <w:b/>
        </w:rPr>
      </w:pPr>
      <w:r w:rsidRPr="007F0434">
        <w:rPr>
          <w:b/>
        </w:rPr>
        <w:t>на территории городского о</w:t>
      </w:r>
      <w:r w:rsidR="00B06D15" w:rsidRPr="007F0434">
        <w:rPr>
          <w:b/>
        </w:rPr>
        <w:t>круга Евпатория Республики Крым</w:t>
      </w:r>
      <w:r w:rsidRPr="007F0434">
        <w:rPr>
          <w:b/>
        </w:rPr>
        <w:t>»</w:t>
      </w: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CC56A4" w:rsidRPr="007F0434" w:rsidRDefault="00CC56A4" w:rsidP="002358E2">
      <w:pPr>
        <w:widowControl w:val="0"/>
        <w:tabs>
          <w:tab w:val="left" w:pos="2268"/>
        </w:tabs>
        <w:autoSpaceDE w:val="0"/>
        <w:autoSpaceDN w:val="0"/>
        <w:adjustRightInd w:val="0"/>
        <w:rPr>
          <w:b/>
        </w:rPr>
      </w:pPr>
    </w:p>
    <w:p w:rsidR="00F634C3" w:rsidRPr="007F0434" w:rsidRDefault="00F634C3" w:rsidP="002358E2">
      <w:pPr>
        <w:widowControl w:val="0"/>
        <w:tabs>
          <w:tab w:val="left" w:pos="2268"/>
        </w:tabs>
        <w:autoSpaceDE w:val="0"/>
        <w:autoSpaceDN w:val="0"/>
        <w:adjustRightInd w:val="0"/>
        <w:rPr>
          <w:b/>
        </w:rPr>
      </w:pPr>
    </w:p>
    <w:p w:rsidR="00F634C3" w:rsidRPr="007F0434" w:rsidRDefault="00F634C3" w:rsidP="002358E2">
      <w:pPr>
        <w:widowControl w:val="0"/>
        <w:tabs>
          <w:tab w:val="left" w:pos="2268"/>
        </w:tabs>
        <w:autoSpaceDE w:val="0"/>
        <w:autoSpaceDN w:val="0"/>
        <w:adjustRightInd w:val="0"/>
        <w:rPr>
          <w:b/>
        </w:rPr>
      </w:pPr>
    </w:p>
    <w:p w:rsidR="00D55118" w:rsidRPr="007F0434" w:rsidRDefault="00D55118" w:rsidP="002358E2">
      <w:pPr>
        <w:widowControl w:val="0"/>
        <w:autoSpaceDE w:val="0"/>
        <w:autoSpaceDN w:val="0"/>
        <w:adjustRightInd w:val="0"/>
        <w:jc w:val="center"/>
        <w:rPr>
          <w:b/>
        </w:rPr>
      </w:pPr>
    </w:p>
    <w:p w:rsidR="00CC56A4" w:rsidRPr="007F0434" w:rsidRDefault="00CC56A4" w:rsidP="002358E2">
      <w:pPr>
        <w:widowControl w:val="0"/>
        <w:autoSpaceDE w:val="0"/>
        <w:autoSpaceDN w:val="0"/>
        <w:adjustRightInd w:val="0"/>
        <w:jc w:val="center"/>
        <w:rPr>
          <w:b/>
        </w:rPr>
      </w:pPr>
      <w:r w:rsidRPr="007F0434">
        <w:rPr>
          <w:b/>
        </w:rPr>
        <w:lastRenderedPageBreak/>
        <w:t xml:space="preserve">ПАСПОРТ </w:t>
      </w:r>
    </w:p>
    <w:p w:rsidR="00CC56A4" w:rsidRPr="007F0434" w:rsidRDefault="00CC56A4" w:rsidP="002358E2">
      <w:pPr>
        <w:widowControl w:val="0"/>
        <w:tabs>
          <w:tab w:val="left" w:pos="2268"/>
        </w:tabs>
        <w:autoSpaceDE w:val="0"/>
        <w:autoSpaceDN w:val="0"/>
        <w:adjustRightInd w:val="0"/>
        <w:jc w:val="center"/>
        <w:rPr>
          <w:b/>
        </w:rPr>
      </w:pPr>
      <w:r w:rsidRPr="007F0434">
        <w:rPr>
          <w:b/>
        </w:rPr>
        <w:t>МУНИЦИПАЛЬНОЙ ПРОГРАММЫ</w:t>
      </w:r>
    </w:p>
    <w:p w:rsidR="00CC56A4" w:rsidRPr="007F0434" w:rsidRDefault="00CC56A4" w:rsidP="002358E2">
      <w:pPr>
        <w:tabs>
          <w:tab w:val="left" w:pos="2268"/>
        </w:tabs>
        <w:autoSpaceDE w:val="0"/>
        <w:autoSpaceDN w:val="0"/>
        <w:adjustRightInd w:val="0"/>
        <w:jc w:val="center"/>
        <w:rPr>
          <w:b/>
        </w:rPr>
      </w:pPr>
      <w:r w:rsidRPr="007F0434">
        <w:rPr>
          <w:b/>
        </w:rPr>
        <w:t xml:space="preserve">«Развитие культуры и укрепление межнационального согласия </w:t>
      </w:r>
    </w:p>
    <w:p w:rsidR="00CC56A4" w:rsidRPr="007F0434" w:rsidRDefault="00CC56A4" w:rsidP="002358E2">
      <w:pPr>
        <w:tabs>
          <w:tab w:val="left" w:pos="2268"/>
        </w:tabs>
        <w:autoSpaceDE w:val="0"/>
        <w:autoSpaceDN w:val="0"/>
        <w:adjustRightInd w:val="0"/>
        <w:jc w:val="center"/>
        <w:rPr>
          <w:b/>
        </w:rPr>
      </w:pPr>
      <w:r w:rsidRPr="007F0434">
        <w:rPr>
          <w:b/>
        </w:rPr>
        <w:t>на территории городского о</w:t>
      </w:r>
      <w:r w:rsidR="00546881" w:rsidRPr="007F0434">
        <w:rPr>
          <w:b/>
        </w:rPr>
        <w:t>круга Евпатория Республики Крым</w:t>
      </w:r>
      <w:r w:rsidRPr="007F0434">
        <w:rPr>
          <w:b/>
        </w:rPr>
        <w:t>»</w:t>
      </w:r>
    </w:p>
    <w:p w:rsidR="00CC56A4" w:rsidRPr="007F0434" w:rsidRDefault="00CC56A4" w:rsidP="002358E2">
      <w:pPr>
        <w:tabs>
          <w:tab w:val="left" w:pos="2268"/>
        </w:tabs>
        <w:autoSpaceDE w:val="0"/>
        <w:autoSpaceDN w:val="0"/>
        <w:adjustRightInd w:val="0"/>
        <w:jc w:val="center"/>
        <w:rPr>
          <w:b/>
        </w:rPr>
      </w:pPr>
    </w:p>
    <w:tbl>
      <w:tblPr>
        <w:tblW w:w="9639" w:type="dxa"/>
        <w:tblCellSpacing w:w="5" w:type="nil"/>
        <w:tblInd w:w="75" w:type="dxa"/>
        <w:tblLayout w:type="fixed"/>
        <w:tblCellMar>
          <w:left w:w="75" w:type="dxa"/>
          <w:right w:w="75" w:type="dxa"/>
        </w:tblCellMar>
        <w:tblLook w:val="0000"/>
      </w:tblPr>
      <w:tblGrid>
        <w:gridCol w:w="1701"/>
        <w:gridCol w:w="993"/>
        <w:gridCol w:w="992"/>
        <w:gridCol w:w="992"/>
        <w:gridCol w:w="992"/>
        <w:gridCol w:w="993"/>
        <w:gridCol w:w="850"/>
        <w:gridCol w:w="992"/>
        <w:gridCol w:w="1134"/>
      </w:tblGrid>
      <w:tr w:rsidR="001952D7" w:rsidRPr="007F0434" w:rsidTr="00FC16C3">
        <w:trPr>
          <w:trHeight w:val="320"/>
          <w:tblCellSpacing w:w="5" w:type="nil"/>
        </w:trPr>
        <w:tc>
          <w:tcPr>
            <w:tcW w:w="1701" w:type="dxa"/>
            <w:tcBorders>
              <w:top w:val="single" w:sz="4" w:space="0" w:color="auto"/>
              <w:left w:val="single" w:sz="4" w:space="0" w:color="auto"/>
              <w:bottom w:val="single" w:sz="4" w:space="0" w:color="auto"/>
              <w:right w:val="single" w:sz="4" w:space="0" w:color="auto"/>
            </w:tcBorders>
          </w:tcPr>
          <w:p w:rsidR="001952D7" w:rsidRPr="007F0434" w:rsidRDefault="001952D7" w:rsidP="002358E2">
            <w:pPr>
              <w:tabs>
                <w:tab w:val="left" w:pos="2268"/>
              </w:tabs>
              <w:autoSpaceDE w:val="0"/>
              <w:autoSpaceDN w:val="0"/>
              <w:adjustRightInd w:val="0"/>
              <w:jc w:val="both"/>
            </w:pPr>
            <w:r w:rsidRPr="007F0434">
              <w:t xml:space="preserve">Наименование муниципальной программы                   </w:t>
            </w:r>
          </w:p>
        </w:tc>
        <w:tc>
          <w:tcPr>
            <w:tcW w:w="7938" w:type="dxa"/>
            <w:gridSpan w:val="8"/>
            <w:tcBorders>
              <w:top w:val="single" w:sz="4" w:space="0" w:color="auto"/>
              <w:left w:val="single" w:sz="4" w:space="0" w:color="auto"/>
              <w:bottom w:val="single" w:sz="4" w:space="0" w:color="auto"/>
              <w:right w:val="single" w:sz="4" w:space="0" w:color="auto"/>
            </w:tcBorders>
          </w:tcPr>
          <w:p w:rsidR="001952D7" w:rsidRPr="007F0434" w:rsidRDefault="001952D7" w:rsidP="002358E2">
            <w:pPr>
              <w:tabs>
                <w:tab w:val="left" w:pos="2268"/>
              </w:tabs>
              <w:autoSpaceDE w:val="0"/>
              <w:autoSpaceDN w:val="0"/>
              <w:adjustRightInd w:val="0"/>
              <w:jc w:val="both"/>
            </w:pPr>
            <w:r w:rsidRPr="007F0434">
              <w:t>«Развитие культуры и укрепление межнационального согласия на территории городского округа Евпатория Республики Крым»</w:t>
            </w:r>
          </w:p>
        </w:tc>
      </w:tr>
      <w:tr w:rsidR="001952D7" w:rsidRPr="007F0434" w:rsidTr="00FC16C3">
        <w:trPr>
          <w:trHeight w:val="320"/>
          <w:tblCellSpacing w:w="5" w:type="nil"/>
        </w:trPr>
        <w:tc>
          <w:tcPr>
            <w:tcW w:w="1701" w:type="dxa"/>
            <w:tcBorders>
              <w:left w:val="single" w:sz="4" w:space="0" w:color="auto"/>
              <w:bottom w:val="single" w:sz="4" w:space="0" w:color="auto"/>
              <w:right w:val="single" w:sz="4" w:space="0" w:color="auto"/>
            </w:tcBorders>
          </w:tcPr>
          <w:p w:rsidR="001952D7" w:rsidRPr="007F0434" w:rsidRDefault="001952D7" w:rsidP="002358E2">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Ответственный исполнитель муниципальной программы</w:t>
            </w:r>
          </w:p>
        </w:tc>
        <w:tc>
          <w:tcPr>
            <w:tcW w:w="7938" w:type="dxa"/>
            <w:gridSpan w:val="8"/>
            <w:tcBorders>
              <w:left w:val="single" w:sz="4" w:space="0" w:color="auto"/>
              <w:bottom w:val="single" w:sz="4" w:space="0" w:color="auto"/>
              <w:right w:val="single" w:sz="4" w:space="0" w:color="auto"/>
            </w:tcBorders>
          </w:tcPr>
          <w:p w:rsidR="001952D7" w:rsidRPr="007F0434" w:rsidRDefault="00A33076" w:rsidP="00A33076">
            <w:pPr>
              <w:tabs>
                <w:tab w:val="left" w:pos="2268"/>
              </w:tabs>
              <w:autoSpaceDE w:val="0"/>
              <w:autoSpaceDN w:val="0"/>
              <w:adjustRightInd w:val="0"/>
              <w:jc w:val="both"/>
            </w:pPr>
            <w:r w:rsidRPr="007F0434">
              <w:t xml:space="preserve">Управление культуры и межнациональных отношений </w:t>
            </w:r>
            <w:proofErr w:type="gramStart"/>
            <w:r w:rsidRPr="007F0434">
              <w:t>администрации города Евпатории Республики</w:t>
            </w:r>
            <w:proofErr w:type="gramEnd"/>
            <w:r w:rsidRPr="007F0434">
              <w:t xml:space="preserve"> Крым (до 31.08.2023 г.), департамент культуры, спорта, молодежной политики и межнациональных отношений администрации города Евпатории Республики Крым (с 01.09.2023 г.)</w:t>
            </w:r>
          </w:p>
        </w:tc>
      </w:tr>
      <w:tr w:rsidR="00E34812" w:rsidRPr="007F0434" w:rsidTr="00FC16C3">
        <w:trPr>
          <w:trHeight w:val="320"/>
          <w:tblCellSpacing w:w="5" w:type="nil"/>
        </w:trPr>
        <w:tc>
          <w:tcPr>
            <w:tcW w:w="1701" w:type="dxa"/>
            <w:tcBorders>
              <w:left w:val="single" w:sz="4" w:space="0" w:color="auto"/>
              <w:bottom w:val="single" w:sz="4" w:space="0" w:color="auto"/>
              <w:right w:val="single" w:sz="4" w:space="0" w:color="auto"/>
            </w:tcBorders>
          </w:tcPr>
          <w:p w:rsidR="00E34812" w:rsidRPr="007F0434" w:rsidRDefault="00E34812" w:rsidP="002358E2">
            <w:pPr>
              <w:jc w:val="both"/>
            </w:pPr>
            <w:r w:rsidRPr="007F0434">
              <w:t>Соисполнители муниципальной программы</w:t>
            </w:r>
          </w:p>
        </w:tc>
        <w:tc>
          <w:tcPr>
            <w:tcW w:w="7938" w:type="dxa"/>
            <w:gridSpan w:val="8"/>
            <w:tcBorders>
              <w:left w:val="single" w:sz="4" w:space="0" w:color="auto"/>
              <w:bottom w:val="single" w:sz="4" w:space="0" w:color="auto"/>
              <w:right w:val="single" w:sz="4" w:space="0" w:color="auto"/>
            </w:tcBorders>
          </w:tcPr>
          <w:p w:rsidR="00E34812" w:rsidRPr="007F0434" w:rsidRDefault="00E34812" w:rsidP="00E34812">
            <w:pPr>
              <w:widowControl w:val="0"/>
              <w:tabs>
                <w:tab w:val="left" w:pos="4946"/>
              </w:tabs>
              <w:jc w:val="both"/>
              <w:rPr>
                <w:rStyle w:val="FontStyle13"/>
              </w:rPr>
            </w:pPr>
            <w:proofErr w:type="gramStart"/>
            <w:r w:rsidRPr="007F0434">
              <w:rPr>
                <w:rStyle w:val="FontStyle13"/>
              </w:rPr>
              <w:t>департамент городского хозяйства администрации города Евпатории Республики Крым; отдел городского строительства администрации города Евпатории Республики Крым; отдел архитектуры и градостроительства администрации города Евпатории Республики Крым</w:t>
            </w:r>
            <w:proofErr w:type="gramEnd"/>
          </w:p>
        </w:tc>
      </w:tr>
      <w:tr w:rsidR="001952D7" w:rsidRPr="007F0434" w:rsidTr="00FC16C3">
        <w:trPr>
          <w:trHeight w:val="320"/>
          <w:tblCellSpacing w:w="5" w:type="nil"/>
        </w:trPr>
        <w:tc>
          <w:tcPr>
            <w:tcW w:w="1701" w:type="dxa"/>
            <w:tcBorders>
              <w:left w:val="single" w:sz="4" w:space="0" w:color="auto"/>
              <w:bottom w:val="single" w:sz="4" w:space="0" w:color="auto"/>
              <w:right w:val="single" w:sz="4" w:space="0" w:color="auto"/>
            </w:tcBorders>
          </w:tcPr>
          <w:p w:rsidR="001952D7" w:rsidRPr="007F0434" w:rsidRDefault="001952D7" w:rsidP="002358E2">
            <w:pPr>
              <w:jc w:val="both"/>
            </w:pPr>
            <w:r w:rsidRPr="007F0434">
              <w:t>Участники муниципальной программы</w:t>
            </w:r>
          </w:p>
        </w:tc>
        <w:tc>
          <w:tcPr>
            <w:tcW w:w="7938" w:type="dxa"/>
            <w:gridSpan w:val="8"/>
            <w:tcBorders>
              <w:left w:val="single" w:sz="4" w:space="0" w:color="auto"/>
              <w:bottom w:val="single" w:sz="4" w:space="0" w:color="auto"/>
              <w:right w:val="single" w:sz="4" w:space="0" w:color="auto"/>
            </w:tcBorders>
          </w:tcPr>
          <w:p w:rsidR="001952D7" w:rsidRPr="007F0434" w:rsidRDefault="001952D7" w:rsidP="002358E2">
            <w:pPr>
              <w:jc w:val="both"/>
            </w:pPr>
            <w:r w:rsidRPr="007F0434">
              <w:t>Муниципальные учреждения</w:t>
            </w:r>
            <w:r w:rsidR="00A33076" w:rsidRPr="007F0434">
              <w:t xml:space="preserve"> культуры и дополнительного образования в сфере культуры, а также прочие учреждения</w:t>
            </w:r>
            <w:r w:rsidRPr="007F0434">
              <w:t xml:space="preserve">, подведомственные </w:t>
            </w:r>
            <w:r w:rsidR="00A33076" w:rsidRPr="007F0434">
              <w:t xml:space="preserve">департаменту культуры, спорта, молодежной политики и межнациональных отношений </w:t>
            </w:r>
            <w:proofErr w:type="gramStart"/>
            <w:r w:rsidR="00A33076" w:rsidRPr="007F0434">
              <w:t>администрации города Евпатории Республики</w:t>
            </w:r>
            <w:proofErr w:type="gramEnd"/>
            <w:r w:rsidR="00A33076" w:rsidRPr="007F0434">
              <w:t xml:space="preserve"> Крым</w:t>
            </w:r>
            <w:r w:rsidRPr="007F0434">
              <w:t>:</w:t>
            </w:r>
          </w:p>
          <w:p w:rsidR="001952D7" w:rsidRPr="007F0434" w:rsidRDefault="00EE6DBA" w:rsidP="002358E2">
            <w:pPr>
              <w:jc w:val="both"/>
            </w:pPr>
            <w:r w:rsidRPr="007F0434">
              <w:t>1. М</w:t>
            </w:r>
            <w:r w:rsidR="001952D7" w:rsidRPr="007F0434">
              <w:t>униципальное бюджетное учреждение культуры «</w:t>
            </w:r>
            <w:proofErr w:type="spellStart"/>
            <w:r w:rsidR="001952D7" w:rsidRPr="007F0434">
              <w:rPr>
                <w:lang w:val="uk-UA"/>
              </w:rPr>
              <w:t>Евпаторийская</w:t>
            </w:r>
            <w:proofErr w:type="spellEnd"/>
            <w:r w:rsidR="001952D7" w:rsidRPr="007F0434">
              <w:rPr>
                <w:lang w:val="uk-UA"/>
              </w:rPr>
              <w:t xml:space="preserve"> </w:t>
            </w:r>
            <w:proofErr w:type="spellStart"/>
            <w:r w:rsidR="001952D7" w:rsidRPr="007F0434">
              <w:rPr>
                <w:lang w:val="uk-UA"/>
              </w:rPr>
              <w:t>централизованная</w:t>
            </w:r>
            <w:proofErr w:type="spellEnd"/>
            <w:r w:rsidR="001952D7" w:rsidRPr="007F0434">
              <w:rPr>
                <w:lang w:val="uk-UA"/>
              </w:rPr>
              <w:t xml:space="preserve"> </w:t>
            </w:r>
            <w:proofErr w:type="spellStart"/>
            <w:r w:rsidR="001952D7" w:rsidRPr="007F0434">
              <w:rPr>
                <w:lang w:val="uk-UA"/>
              </w:rPr>
              <w:t>библиотечная</w:t>
            </w:r>
            <w:proofErr w:type="spellEnd"/>
            <w:r w:rsidR="001952D7" w:rsidRPr="007F0434">
              <w:rPr>
                <w:lang w:val="uk-UA"/>
              </w:rPr>
              <w:t xml:space="preserve"> система»;</w:t>
            </w:r>
          </w:p>
          <w:p w:rsidR="001952D7" w:rsidRPr="007F0434" w:rsidRDefault="00EE6DBA" w:rsidP="002358E2">
            <w:pPr>
              <w:jc w:val="both"/>
            </w:pPr>
            <w:r w:rsidRPr="007F0434">
              <w:t>2. М</w:t>
            </w:r>
            <w:r w:rsidR="001952D7" w:rsidRPr="007F0434">
              <w:t>униципальное бюджетное учреждение культуры «Евпаторийский краеведческий музей»;</w:t>
            </w:r>
          </w:p>
          <w:p w:rsidR="001952D7" w:rsidRPr="007F0434" w:rsidRDefault="00EE6DBA" w:rsidP="002358E2">
            <w:pPr>
              <w:jc w:val="both"/>
            </w:pPr>
            <w:r w:rsidRPr="007F0434">
              <w:t xml:space="preserve">3. </w:t>
            </w:r>
            <w:proofErr w:type="gramStart"/>
            <w:r w:rsidRPr="007F0434">
              <w:t>М</w:t>
            </w:r>
            <w:r w:rsidR="001952D7" w:rsidRPr="007F0434">
              <w:rPr>
                <w:spacing w:val="1"/>
              </w:rPr>
              <w:t>униципальное автономное</w:t>
            </w:r>
            <w:proofErr w:type="gramEnd"/>
            <w:r w:rsidR="001952D7" w:rsidRPr="007F0434">
              <w:rPr>
                <w:spacing w:val="1"/>
              </w:rPr>
              <w:t xml:space="preserve"> учреждение городского округа Евпатория Республики Крым «Евпаторийский культурно-этнографический центр «Малый Иерусалим»;</w:t>
            </w:r>
          </w:p>
          <w:p w:rsidR="001952D7" w:rsidRPr="007F0434" w:rsidRDefault="00EE6DBA" w:rsidP="002358E2">
            <w:pPr>
              <w:jc w:val="both"/>
            </w:pPr>
            <w:r w:rsidRPr="007F0434">
              <w:t>4. М</w:t>
            </w:r>
            <w:r w:rsidR="001952D7" w:rsidRPr="007F0434">
              <w:t>униципальное бюджетное учреждение дополнительного образования «Евпаторийская детская художественная школа им. Волкова»;</w:t>
            </w:r>
          </w:p>
          <w:p w:rsidR="001952D7" w:rsidRPr="007F0434" w:rsidRDefault="00EE6DBA" w:rsidP="002358E2">
            <w:pPr>
              <w:jc w:val="both"/>
            </w:pPr>
            <w:r w:rsidRPr="007F0434">
              <w:t>5. М</w:t>
            </w:r>
            <w:r w:rsidR="001952D7" w:rsidRPr="007F0434">
              <w:t xml:space="preserve">униципальное бюджетное учреждение дополнительного образования «Евпаторийская детская школа искусств»;  </w:t>
            </w:r>
          </w:p>
          <w:p w:rsidR="001952D7" w:rsidRPr="007F0434" w:rsidRDefault="00EE6DBA" w:rsidP="002358E2">
            <w:pPr>
              <w:jc w:val="both"/>
            </w:pPr>
            <w:r w:rsidRPr="007F0434">
              <w:t>6. М</w:t>
            </w:r>
            <w:r w:rsidR="001952D7" w:rsidRPr="007F0434">
              <w:t>униципальное бюджетное учреждение дополнительного образования «</w:t>
            </w:r>
            <w:proofErr w:type="spellStart"/>
            <w:r w:rsidR="001952D7" w:rsidRPr="007F0434">
              <w:t>Новоозерновская</w:t>
            </w:r>
            <w:proofErr w:type="spellEnd"/>
            <w:r w:rsidR="001952D7" w:rsidRPr="007F0434">
              <w:t xml:space="preserve"> детская школа искусств»;  </w:t>
            </w:r>
          </w:p>
          <w:p w:rsidR="001952D7" w:rsidRPr="007F0434" w:rsidRDefault="00EE6DBA" w:rsidP="002358E2">
            <w:pPr>
              <w:jc w:val="both"/>
            </w:pPr>
            <w:r w:rsidRPr="007F0434">
              <w:t>7. М</w:t>
            </w:r>
            <w:r w:rsidR="001952D7" w:rsidRPr="007F0434">
              <w:t>униципальное бюджетное учреждение культуры «Театр-студия кукол «Марионетки»;</w:t>
            </w:r>
          </w:p>
          <w:p w:rsidR="001952D7" w:rsidRPr="007F0434" w:rsidRDefault="00EE6DBA" w:rsidP="002358E2">
            <w:pPr>
              <w:jc w:val="both"/>
              <w:rPr>
                <w:iCs/>
              </w:rPr>
            </w:pPr>
            <w:r w:rsidRPr="007F0434">
              <w:t>8. М</w:t>
            </w:r>
            <w:r w:rsidR="001952D7" w:rsidRPr="007F0434">
              <w:t>униципальное бюджетное учреждение культуры «Евпато</w:t>
            </w:r>
            <w:r w:rsidR="001952D7" w:rsidRPr="007F0434">
              <w:rPr>
                <w:iCs/>
              </w:rPr>
              <w:t>рийский центр культуры и досуга»;</w:t>
            </w:r>
          </w:p>
          <w:p w:rsidR="001952D7" w:rsidRPr="007F0434" w:rsidRDefault="00EE6DBA" w:rsidP="002358E2">
            <w:pPr>
              <w:jc w:val="both"/>
              <w:rPr>
                <w:iCs/>
              </w:rPr>
            </w:pPr>
            <w:r w:rsidRPr="007F0434">
              <w:t>9. М</w:t>
            </w:r>
            <w:r w:rsidR="001952D7" w:rsidRPr="007F0434">
              <w:t>униципальное бюджетное учреждение культуры «</w:t>
            </w:r>
            <w:proofErr w:type="spellStart"/>
            <w:r w:rsidR="001952D7" w:rsidRPr="007F0434">
              <w:rPr>
                <w:iCs/>
              </w:rPr>
              <w:t>Заозерненский</w:t>
            </w:r>
            <w:proofErr w:type="spellEnd"/>
            <w:r w:rsidR="001952D7" w:rsidRPr="007F0434">
              <w:rPr>
                <w:iCs/>
              </w:rPr>
              <w:t xml:space="preserve"> центр культуры и досуга»;</w:t>
            </w:r>
          </w:p>
          <w:p w:rsidR="001952D7" w:rsidRPr="007F0434" w:rsidRDefault="00EE6DBA" w:rsidP="002358E2">
            <w:pPr>
              <w:jc w:val="both"/>
            </w:pPr>
            <w:r w:rsidRPr="007F0434">
              <w:rPr>
                <w:iCs/>
              </w:rPr>
              <w:t>10. М</w:t>
            </w:r>
            <w:r w:rsidR="001952D7" w:rsidRPr="007F0434">
              <w:t>униципальное бюджетное учреждение культуры «</w:t>
            </w:r>
            <w:proofErr w:type="spellStart"/>
            <w:r w:rsidR="001952D7" w:rsidRPr="007F0434">
              <w:rPr>
                <w:iCs/>
              </w:rPr>
              <w:t>Мирновский</w:t>
            </w:r>
            <w:proofErr w:type="spellEnd"/>
            <w:r w:rsidR="001952D7" w:rsidRPr="007F0434">
              <w:rPr>
                <w:iCs/>
              </w:rPr>
              <w:t xml:space="preserve"> дом культуры»;</w:t>
            </w:r>
          </w:p>
          <w:p w:rsidR="001952D7" w:rsidRPr="007F0434" w:rsidRDefault="00EE6DBA" w:rsidP="00450684">
            <w:pPr>
              <w:jc w:val="both"/>
            </w:pPr>
            <w:r w:rsidRPr="007F0434">
              <w:t>11. М</w:t>
            </w:r>
            <w:r w:rsidR="001952D7" w:rsidRPr="007F0434">
              <w:t>униципальное казенное учреждение «Центр обслуживания организаций культуры</w:t>
            </w:r>
            <w:r w:rsidR="00A51CDC" w:rsidRPr="007F0434">
              <w:t>»;</w:t>
            </w:r>
          </w:p>
          <w:p w:rsidR="00A51CDC" w:rsidRPr="007F0434" w:rsidRDefault="00A51CDC" w:rsidP="00A51CDC">
            <w:pPr>
              <w:jc w:val="both"/>
            </w:pPr>
            <w:r w:rsidRPr="007F0434">
              <w:t>1</w:t>
            </w:r>
            <w:r w:rsidR="00B11E49" w:rsidRPr="007F0434">
              <w:t>2</w:t>
            </w:r>
            <w:r w:rsidRPr="007F0434">
              <w:t xml:space="preserve">. Учреждения, </w:t>
            </w:r>
            <w:r w:rsidR="00402D17" w:rsidRPr="007F0434">
              <w:t>подвед</w:t>
            </w:r>
            <w:r w:rsidRPr="007F0434">
              <w:t xml:space="preserve">омственные департаменту городского </w:t>
            </w:r>
            <w:proofErr w:type="gramStart"/>
            <w:r w:rsidRPr="007F0434">
              <w:t>хозяйства администрации города Евпатории Республики</w:t>
            </w:r>
            <w:proofErr w:type="gramEnd"/>
            <w:r w:rsidRPr="007F0434">
              <w:t xml:space="preserve"> Крым</w:t>
            </w:r>
            <w:r w:rsidR="00B11E49" w:rsidRPr="007F0434">
              <w:t>.</w:t>
            </w:r>
          </w:p>
        </w:tc>
      </w:tr>
      <w:tr w:rsidR="001952D7" w:rsidRPr="007F0434" w:rsidTr="00FC16C3">
        <w:trPr>
          <w:trHeight w:val="320"/>
          <w:tblCellSpacing w:w="5" w:type="nil"/>
        </w:trPr>
        <w:tc>
          <w:tcPr>
            <w:tcW w:w="1701" w:type="dxa"/>
            <w:tcBorders>
              <w:top w:val="single" w:sz="4" w:space="0" w:color="auto"/>
              <w:left w:val="single" w:sz="4" w:space="0" w:color="auto"/>
              <w:bottom w:val="single" w:sz="4" w:space="0" w:color="auto"/>
              <w:right w:val="single" w:sz="4" w:space="0" w:color="auto"/>
            </w:tcBorders>
          </w:tcPr>
          <w:p w:rsidR="001952D7" w:rsidRPr="007F0434" w:rsidRDefault="001952D7" w:rsidP="002358E2">
            <w:pPr>
              <w:pStyle w:val="ConsPlusCell"/>
              <w:tabs>
                <w:tab w:val="left" w:pos="2268"/>
              </w:tabs>
              <w:rPr>
                <w:rFonts w:ascii="Times New Roman" w:hAnsi="Times New Roman" w:cs="Times New Roman"/>
                <w:sz w:val="24"/>
                <w:szCs w:val="24"/>
              </w:rPr>
            </w:pPr>
            <w:r w:rsidRPr="007F0434">
              <w:rPr>
                <w:rFonts w:ascii="Times New Roman" w:hAnsi="Times New Roman" w:cs="Times New Roman"/>
                <w:sz w:val="24"/>
                <w:szCs w:val="24"/>
              </w:rPr>
              <w:t xml:space="preserve">Перечень подпрограмм муниципальной программы   </w:t>
            </w:r>
          </w:p>
        </w:tc>
        <w:tc>
          <w:tcPr>
            <w:tcW w:w="7938" w:type="dxa"/>
            <w:gridSpan w:val="8"/>
            <w:tcBorders>
              <w:top w:val="single" w:sz="4" w:space="0" w:color="auto"/>
              <w:left w:val="single" w:sz="4" w:space="0" w:color="auto"/>
              <w:bottom w:val="single" w:sz="4" w:space="0" w:color="auto"/>
              <w:right w:val="single" w:sz="4" w:space="0" w:color="auto"/>
            </w:tcBorders>
          </w:tcPr>
          <w:p w:rsidR="001952D7" w:rsidRPr="007F0434" w:rsidRDefault="001952D7" w:rsidP="002358E2">
            <w:pPr>
              <w:pStyle w:val="ConsPlusCell"/>
              <w:tabs>
                <w:tab w:val="left" w:pos="2268"/>
              </w:tabs>
              <w:rPr>
                <w:rFonts w:ascii="Times New Roman" w:hAnsi="Times New Roman" w:cs="Times New Roman"/>
                <w:sz w:val="24"/>
                <w:szCs w:val="24"/>
              </w:rPr>
            </w:pPr>
            <w:r w:rsidRPr="007F0434">
              <w:rPr>
                <w:rFonts w:ascii="Times New Roman" w:hAnsi="Times New Roman" w:cs="Times New Roman"/>
                <w:sz w:val="24"/>
                <w:szCs w:val="24"/>
              </w:rPr>
              <w:t>-</w:t>
            </w:r>
          </w:p>
        </w:tc>
      </w:tr>
      <w:tr w:rsidR="001952D7" w:rsidRPr="007F0434" w:rsidTr="00FC16C3">
        <w:trPr>
          <w:trHeight w:val="1135"/>
          <w:tblCellSpacing w:w="5" w:type="nil"/>
        </w:trPr>
        <w:tc>
          <w:tcPr>
            <w:tcW w:w="1701" w:type="dxa"/>
            <w:tcBorders>
              <w:top w:val="single" w:sz="4" w:space="0" w:color="auto"/>
              <w:left w:val="single" w:sz="4" w:space="0" w:color="auto"/>
              <w:right w:val="single" w:sz="4" w:space="0" w:color="auto"/>
            </w:tcBorders>
          </w:tcPr>
          <w:p w:rsidR="001952D7" w:rsidRPr="007F0434" w:rsidRDefault="001952D7" w:rsidP="002358E2">
            <w:pPr>
              <w:pStyle w:val="ConsPlusCell"/>
              <w:tabs>
                <w:tab w:val="left" w:pos="2268"/>
              </w:tabs>
              <w:rPr>
                <w:rFonts w:ascii="Times New Roman" w:hAnsi="Times New Roman" w:cs="Times New Roman"/>
                <w:sz w:val="24"/>
                <w:szCs w:val="24"/>
              </w:rPr>
            </w:pPr>
            <w:r w:rsidRPr="007F0434">
              <w:rPr>
                <w:rFonts w:ascii="Times New Roman" w:hAnsi="Times New Roman" w:cs="Times New Roman"/>
                <w:sz w:val="24"/>
                <w:szCs w:val="24"/>
              </w:rPr>
              <w:t>Цель программы</w:t>
            </w:r>
          </w:p>
          <w:p w:rsidR="001952D7" w:rsidRPr="007F0434" w:rsidRDefault="001952D7" w:rsidP="002358E2">
            <w:pPr>
              <w:pStyle w:val="ConsPlusCell"/>
              <w:tabs>
                <w:tab w:val="left" w:pos="2268"/>
              </w:tabs>
              <w:rPr>
                <w:rFonts w:ascii="Times New Roman" w:hAnsi="Times New Roman" w:cs="Times New Roman"/>
                <w:sz w:val="24"/>
                <w:szCs w:val="24"/>
              </w:rPr>
            </w:pPr>
          </w:p>
          <w:p w:rsidR="001952D7" w:rsidRPr="007F0434" w:rsidRDefault="001952D7" w:rsidP="002358E2">
            <w:pPr>
              <w:pStyle w:val="HTML"/>
              <w:shd w:val="clear" w:color="auto" w:fill="FFFFFF"/>
              <w:jc w:val="both"/>
              <w:rPr>
                <w:rFonts w:ascii="Times New Roman" w:hAnsi="Times New Roman"/>
                <w:sz w:val="24"/>
                <w:szCs w:val="24"/>
              </w:rPr>
            </w:pPr>
          </w:p>
        </w:tc>
        <w:tc>
          <w:tcPr>
            <w:tcW w:w="7938" w:type="dxa"/>
            <w:gridSpan w:val="8"/>
            <w:tcBorders>
              <w:top w:val="single" w:sz="4" w:space="0" w:color="auto"/>
              <w:left w:val="single" w:sz="4" w:space="0" w:color="auto"/>
              <w:right w:val="single" w:sz="4" w:space="0" w:color="auto"/>
            </w:tcBorders>
          </w:tcPr>
          <w:p w:rsidR="001952D7" w:rsidRPr="007F0434" w:rsidRDefault="001952D7" w:rsidP="00E84464">
            <w:pPr>
              <w:pStyle w:val="HTML"/>
              <w:shd w:val="clear" w:color="auto" w:fill="FFFFFF"/>
              <w:jc w:val="both"/>
              <w:rPr>
                <w:rFonts w:ascii="Times New Roman" w:hAnsi="Times New Roman"/>
                <w:sz w:val="24"/>
                <w:szCs w:val="24"/>
              </w:rPr>
            </w:pPr>
            <w:r w:rsidRPr="007F0434">
              <w:rPr>
                <w:rFonts w:ascii="Times New Roman" w:hAnsi="Times New Roman"/>
                <w:sz w:val="24"/>
                <w:szCs w:val="24"/>
              </w:rPr>
              <w:t xml:space="preserve">Совершенствование и развитие сферы культуры, укрепление межнационального </w:t>
            </w:r>
            <w:r w:rsidR="00E84464" w:rsidRPr="007F0434">
              <w:rPr>
                <w:rFonts w:ascii="Times New Roman" w:hAnsi="Times New Roman"/>
                <w:sz w:val="24"/>
                <w:szCs w:val="24"/>
              </w:rPr>
              <w:t>и межконфессионального согласия.</w:t>
            </w:r>
          </w:p>
        </w:tc>
      </w:tr>
      <w:tr w:rsidR="001952D7" w:rsidRPr="007F0434" w:rsidTr="00FC16C3">
        <w:trPr>
          <w:trHeight w:val="3676"/>
          <w:tblCellSpacing w:w="5" w:type="nil"/>
        </w:trPr>
        <w:tc>
          <w:tcPr>
            <w:tcW w:w="1701" w:type="dxa"/>
            <w:tcBorders>
              <w:top w:val="single" w:sz="4" w:space="0" w:color="auto"/>
              <w:left w:val="single" w:sz="4" w:space="0" w:color="auto"/>
              <w:right w:val="single" w:sz="4" w:space="0" w:color="auto"/>
            </w:tcBorders>
          </w:tcPr>
          <w:p w:rsidR="001952D7" w:rsidRPr="007F0434" w:rsidRDefault="001952D7" w:rsidP="002358E2">
            <w:pPr>
              <w:pStyle w:val="HTML"/>
              <w:shd w:val="clear" w:color="auto" w:fill="FFFFFF"/>
              <w:jc w:val="both"/>
              <w:rPr>
                <w:rFonts w:ascii="Times New Roman" w:hAnsi="Times New Roman"/>
                <w:sz w:val="24"/>
                <w:szCs w:val="24"/>
              </w:rPr>
            </w:pPr>
            <w:r w:rsidRPr="007F0434">
              <w:rPr>
                <w:rFonts w:ascii="Times New Roman" w:hAnsi="Times New Roman"/>
                <w:sz w:val="24"/>
                <w:szCs w:val="24"/>
              </w:rPr>
              <w:lastRenderedPageBreak/>
              <w:t xml:space="preserve">Задачи программы                </w:t>
            </w:r>
          </w:p>
        </w:tc>
        <w:tc>
          <w:tcPr>
            <w:tcW w:w="7938" w:type="dxa"/>
            <w:gridSpan w:val="8"/>
            <w:tcBorders>
              <w:top w:val="single" w:sz="4" w:space="0" w:color="auto"/>
              <w:left w:val="single" w:sz="4" w:space="0" w:color="auto"/>
              <w:right w:val="single" w:sz="4" w:space="0" w:color="auto"/>
            </w:tcBorders>
          </w:tcPr>
          <w:p w:rsidR="001952D7" w:rsidRPr="007F0434" w:rsidRDefault="001952D7" w:rsidP="0012723C">
            <w:pPr>
              <w:pStyle w:val="HTML"/>
              <w:shd w:val="clear" w:color="auto" w:fill="FFFFFF"/>
              <w:jc w:val="both"/>
              <w:rPr>
                <w:rFonts w:ascii="Times New Roman" w:hAnsi="Times New Roman"/>
                <w:sz w:val="24"/>
                <w:szCs w:val="24"/>
              </w:rPr>
            </w:pPr>
            <w:r w:rsidRPr="007F0434">
              <w:rPr>
                <w:rFonts w:ascii="Times New Roman" w:hAnsi="Times New Roman"/>
                <w:sz w:val="24"/>
                <w:szCs w:val="24"/>
              </w:rPr>
              <w:t>1.Сохранение и популяризация культурного наследия, поддержка и развитие всех видов и жанров искусства.</w:t>
            </w:r>
          </w:p>
          <w:p w:rsidR="001952D7" w:rsidRPr="007F0434" w:rsidRDefault="001952D7" w:rsidP="0012723C">
            <w:pPr>
              <w:pStyle w:val="HTML"/>
              <w:shd w:val="clear" w:color="auto" w:fill="FFFFFF"/>
              <w:tabs>
                <w:tab w:val="clear" w:pos="916"/>
                <w:tab w:val="left" w:pos="0"/>
              </w:tabs>
              <w:jc w:val="both"/>
              <w:rPr>
                <w:rFonts w:ascii="Times New Roman" w:hAnsi="Times New Roman"/>
                <w:sz w:val="24"/>
                <w:szCs w:val="24"/>
              </w:rPr>
            </w:pPr>
            <w:r w:rsidRPr="007F0434">
              <w:rPr>
                <w:rFonts w:ascii="Times New Roman" w:hAnsi="Times New Roman"/>
                <w:sz w:val="24"/>
                <w:szCs w:val="24"/>
              </w:rPr>
              <w:t>2. Создание благоприятных условий для гармоничного развития межнациональных и межконфессиональных отношений.</w:t>
            </w:r>
          </w:p>
          <w:p w:rsidR="001952D7" w:rsidRPr="007F0434" w:rsidRDefault="001952D7" w:rsidP="0012723C">
            <w:pPr>
              <w:pStyle w:val="HTML"/>
              <w:shd w:val="clear" w:color="auto" w:fill="FFFFFF"/>
              <w:tabs>
                <w:tab w:val="clear" w:pos="916"/>
                <w:tab w:val="left" w:pos="0"/>
              </w:tabs>
              <w:jc w:val="both"/>
              <w:rPr>
                <w:rFonts w:ascii="Times New Roman" w:hAnsi="Times New Roman"/>
                <w:sz w:val="24"/>
                <w:szCs w:val="24"/>
              </w:rPr>
            </w:pPr>
            <w:r w:rsidRPr="007F0434">
              <w:rPr>
                <w:rFonts w:ascii="Times New Roman" w:hAnsi="Times New Roman"/>
                <w:sz w:val="24"/>
                <w:szCs w:val="24"/>
              </w:rPr>
              <w:t>3. Обеспечение прав граждан на участие в культурной жизни городского округа, творческую самореализацию, стимулирование творческой активности населения.</w:t>
            </w:r>
          </w:p>
          <w:p w:rsidR="001952D7" w:rsidRPr="007F0434" w:rsidRDefault="001952D7" w:rsidP="0012723C">
            <w:pPr>
              <w:pStyle w:val="HTML"/>
              <w:shd w:val="clear" w:color="auto" w:fill="FFFFFF"/>
              <w:tabs>
                <w:tab w:val="clear" w:pos="916"/>
                <w:tab w:val="left" w:pos="0"/>
              </w:tabs>
              <w:jc w:val="both"/>
              <w:rPr>
                <w:rFonts w:ascii="Times New Roman" w:hAnsi="Times New Roman"/>
                <w:sz w:val="24"/>
                <w:szCs w:val="24"/>
              </w:rPr>
            </w:pPr>
            <w:r w:rsidRPr="007F0434">
              <w:rPr>
                <w:rFonts w:ascii="Times New Roman" w:hAnsi="Times New Roman"/>
                <w:sz w:val="24"/>
                <w:szCs w:val="24"/>
              </w:rPr>
              <w:t xml:space="preserve">4. Повышение культурного уровня </w:t>
            </w:r>
            <w:proofErr w:type="spellStart"/>
            <w:r w:rsidRPr="007F0434">
              <w:rPr>
                <w:rFonts w:ascii="Times New Roman" w:hAnsi="Times New Roman"/>
                <w:sz w:val="24"/>
                <w:szCs w:val="24"/>
              </w:rPr>
              <w:t>евпаторийцев</w:t>
            </w:r>
            <w:proofErr w:type="spellEnd"/>
            <w:r w:rsidRPr="007F0434">
              <w:rPr>
                <w:rFonts w:ascii="Times New Roman" w:hAnsi="Times New Roman"/>
                <w:sz w:val="24"/>
                <w:szCs w:val="24"/>
              </w:rPr>
              <w:t xml:space="preserve"> посредством привлечения населения к участию в культурно-массовых мероприятиях, популяризации деятельности музеев, библиотек. Разработка новых методик проведения культурно-массовой работы в городе.</w:t>
            </w:r>
          </w:p>
          <w:p w:rsidR="001952D7" w:rsidRPr="007F0434" w:rsidRDefault="001952D7" w:rsidP="003247BE">
            <w:pPr>
              <w:pStyle w:val="HTML"/>
              <w:shd w:val="clear" w:color="auto" w:fill="FFFFFF"/>
              <w:jc w:val="both"/>
              <w:rPr>
                <w:rFonts w:ascii="Times New Roman" w:hAnsi="Times New Roman"/>
                <w:sz w:val="24"/>
                <w:szCs w:val="24"/>
              </w:rPr>
            </w:pPr>
            <w:r w:rsidRPr="007F0434">
              <w:rPr>
                <w:rFonts w:ascii="Times New Roman" w:hAnsi="Times New Roman"/>
                <w:sz w:val="24"/>
                <w:szCs w:val="24"/>
              </w:rPr>
              <w:t>5. Развитие инфраструктуры отрасли культуры, достижение качественного уровня предоставляемых услуг.</w:t>
            </w:r>
          </w:p>
        </w:tc>
      </w:tr>
      <w:tr w:rsidR="001952D7" w:rsidRPr="007F0434" w:rsidTr="00FC16C3">
        <w:trPr>
          <w:trHeight w:val="274"/>
          <w:tblCellSpacing w:w="5" w:type="nil"/>
        </w:trPr>
        <w:tc>
          <w:tcPr>
            <w:tcW w:w="1701" w:type="dxa"/>
            <w:tcBorders>
              <w:top w:val="single" w:sz="4" w:space="0" w:color="auto"/>
              <w:left w:val="single" w:sz="4" w:space="0" w:color="auto"/>
              <w:bottom w:val="single" w:sz="4" w:space="0" w:color="auto"/>
              <w:right w:val="single" w:sz="4" w:space="0" w:color="auto"/>
            </w:tcBorders>
          </w:tcPr>
          <w:p w:rsidR="001952D7" w:rsidRPr="007F0434" w:rsidRDefault="001952D7" w:rsidP="001952D7">
            <w:r w:rsidRPr="007F0434">
              <w:t>Целевые индикаторы и показатели муниципальной программы</w:t>
            </w:r>
          </w:p>
        </w:tc>
        <w:tc>
          <w:tcPr>
            <w:tcW w:w="7938" w:type="dxa"/>
            <w:gridSpan w:val="8"/>
            <w:tcBorders>
              <w:top w:val="single" w:sz="4" w:space="0" w:color="auto"/>
              <w:left w:val="single" w:sz="4" w:space="0" w:color="auto"/>
              <w:bottom w:val="single" w:sz="4" w:space="0" w:color="auto"/>
              <w:right w:val="single" w:sz="4" w:space="0" w:color="auto"/>
            </w:tcBorders>
          </w:tcPr>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проведенных кукольных спектаклей, развлекательных театрализованных представлений (стационарных и выездных);</w:t>
            </w:r>
          </w:p>
          <w:p w:rsidR="00A73BBF" w:rsidRPr="007F0434" w:rsidRDefault="00A73BBF"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xml:space="preserve">- количество </w:t>
            </w:r>
            <w:r w:rsidR="00104833" w:rsidRPr="007F0434">
              <w:rPr>
                <w:rFonts w:ascii="Times New Roman" w:hAnsi="Times New Roman" w:cs="Times New Roman"/>
                <w:sz w:val="24"/>
                <w:szCs w:val="24"/>
              </w:rPr>
              <w:t>посетителей театральных мероприятий</w:t>
            </w:r>
            <w:r w:rsidRPr="007F0434">
              <w:rPr>
                <w:rFonts w:ascii="Times New Roman" w:hAnsi="Times New Roman" w:cs="Times New Roman"/>
                <w:sz w:val="24"/>
                <w:szCs w:val="24"/>
              </w:rPr>
              <w:t>;</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xml:space="preserve">- </w:t>
            </w:r>
            <w:r w:rsidR="0010154A" w:rsidRPr="007F0434">
              <w:rPr>
                <w:rFonts w:ascii="Times New Roman" w:hAnsi="Times New Roman" w:cs="Times New Roman"/>
                <w:sz w:val="24"/>
                <w:szCs w:val="24"/>
              </w:rPr>
              <w:t>количество усовершенствованных детских и кукольных театров путем создания новых постановок и (или) улучшения технического оснащения</w:t>
            </w:r>
            <w:r w:rsidRPr="007F0434">
              <w:rPr>
                <w:rFonts w:ascii="Times New Roman" w:hAnsi="Times New Roman" w:cs="Times New Roman"/>
                <w:sz w:val="24"/>
                <w:szCs w:val="24"/>
              </w:rPr>
              <w:t>;</w:t>
            </w:r>
          </w:p>
          <w:p w:rsidR="001952D7" w:rsidRPr="007F0434" w:rsidRDefault="001952D7" w:rsidP="003B7378">
            <w:pPr>
              <w:pStyle w:val="ConsPlusCell"/>
              <w:tabs>
                <w:tab w:val="left" w:pos="2268"/>
              </w:tabs>
              <w:jc w:val="both"/>
              <w:rPr>
                <w:rFonts w:ascii="Times New Roman" w:hAnsi="Times New Roman" w:cs="Times New Roman"/>
                <w:sz w:val="24"/>
                <w:szCs w:val="24"/>
              </w:rPr>
            </w:pPr>
            <w:proofErr w:type="gramStart"/>
            <w:r w:rsidRPr="007F0434">
              <w:rPr>
                <w:rFonts w:ascii="Times New Roman" w:hAnsi="Times New Roman" w:cs="Times New Roman"/>
                <w:sz w:val="24"/>
                <w:szCs w:val="24"/>
              </w:rPr>
              <w:t>- количество обучающихся в учреждениях дополнительного образования в сфере культуры;</w:t>
            </w:r>
            <w:proofErr w:type="gramEnd"/>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участников городских, региональных, республиканских, всероссийских и международных конкурсов, фестивалей, выставок;</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посещений культурных мероприятий, проводимых школами искусств;</w:t>
            </w:r>
          </w:p>
          <w:p w:rsidR="00640AE6" w:rsidRPr="007F0434" w:rsidRDefault="00640AE6"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оснащенных образовательных учреждений в сфере культуры (детские школы искусств по видам искусств и училищ) музыкальными инструментами, оборудованием и учебными материалами;</w:t>
            </w:r>
          </w:p>
          <w:p w:rsidR="001952D7" w:rsidRPr="007F0434" w:rsidRDefault="001952D7" w:rsidP="003B7378">
            <w:pPr>
              <w:pStyle w:val="ConsPlusCell"/>
              <w:tabs>
                <w:tab w:val="left" w:pos="2268"/>
              </w:tabs>
              <w:jc w:val="both"/>
              <w:rPr>
                <w:rFonts w:ascii="Times New Roman" w:hAnsi="Times New Roman" w:cs="Times New Roman"/>
                <w:sz w:val="24"/>
                <w:szCs w:val="24"/>
              </w:rPr>
            </w:pPr>
            <w:proofErr w:type="gramStart"/>
            <w:r w:rsidRPr="007F0434">
              <w:rPr>
                <w:rFonts w:ascii="Times New Roman" w:hAnsi="Times New Roman" w:cs="Times New Roman"/>
                <w:sz w:val="24"/>
                <w:szCs w:val="24"/>
              </w:rPr>
              <w:t>- количество проведенных мероприятий, направленных на сохранение и развитие национальных культур и традиций социально-культурную адаптацию репрессированных народов, противодействие проявлениям ксенофобии и укрепление единства народов, проживающих на территории городского округа;</w:t>
            </w:r>
            <w:proofErr w:type="gramEnd"/>
          </w:p>
          <w:p w:rsidR="00903022" w:rsidRPr="007F0434" w:rsidRDefault="00903022"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xml:space="preserve">- количество проведенных мероприятий, направленных на социально-культурную адаптацию и интеграцию </w:t>
            </w:r>
            <w:r w:rsidR="00E360E5" w:rsidRPr="007F0434">
              <w:rPr>
                <w:rFonts w:ascii="Times New Roman" w:hAnsi="Times New Roman" w:cs="Times New Roman"/>
                <w:sz w:val="24"/>
                <w:szCs w:val="24"/>
              </w:rPr>
              <w:t>иностранных граждан</w:t>
            </w:r>
            <w:r w:rsidRPr="007F0434">
              <w:rPr>
                <w:rFonts w:ascii="Times New Roman" w:hAnsi="Times New Roman" w:cs="Times New Roman"/>
                <w:sz w:val="24"/>
                <w:szCs w:val="24"/>
              </w:rPr>
              <w:t xml:space="preserve"> в российское общество</w:t>
            </w:r>
            <w:r w:rsidR="001A54AD" w:rsidRPr="007F0434">
              <w:rPr>
                <w:rFonts w:ascii="Times New Roman" w:hAnsi="Times New Roman" w:cs="Times New Roman"/>
                <w:sz w:val="24"/>
                <w:szCs w:val="24"/>
              </w:rPr>
              <w:t>;</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культурно-досуговых формирований;</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участников клубных формирований на 1000 человек населения;</w:t>
            </w:r>
          </w:p>
          <w:p w:rsidR="00165B81" w:rsidRPr="007F0434" w:rsidRDefault="00165B81"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xml:space="preserve">- количество муниципальных учреждений </w:t>
            </w:r>
            <w:proofErr w:type="spellStart"/>
            <w:r w:rsidRPr="007F0434">
              <w:rPr>
                <w:rFonts w:ascii="Times New Roman" w:hAnsi="Times New Roman" w:cs="Times New Roman"/>
                <w:sz w:val="24"/>
                <w:szCs w:val="24"/>
              </w:rPr>
              <w:t>культурно-досугового</w:t>
            </w:r>
            <w:proofErr w:type="spellEnd"/>
            <w:r w:rsidRPr="007F0434">
              <w:rPr>
                <w:rFonts w:ascii="Times New Roman" w:hAnsi="Times New Roman" w:cs="Times New Roman"/>
                <w:sz w:val="24"/>
                <w:szCs w:val="24"/>
              </w:rPr>
              <w:t xml:space="preserve"> типа в населенных пунктах с числом жителей до 50 тысяч человек, в которых реализованы мероприятия по развитию и укреплению материально-технической базы;</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xml:space="preserve">- количество культурно-массовых мероприятий, проводимых </w:t>
            </w:r>
            <w:proofErr w:type="spellStart"/>
            <w:r w:rsidRPr="007F0434">
              <w:rPr>
                <w:rFonts w:ascii="Times New Roman" w:hAnsi="Times New Roman" w:cs="Times New Roman"/>
                <w:sz w:val="24"/>
                <w:szCs w:val="24"/>
              </w:rPr>
              <w:t>культурно-досуговыми</w:t>
            </w:r>
            <w:proofErr w:type="spellEnd"/>
            <w:r w:rsidRPr="007F0434">
              <w:rPr>
                <w:rFonts w:ascii="Times New Roman" w:hAnsi="Times New Roman" w:cs="Times New Roman"/>
                <w:sz w:val="24"/>
                <w:szCs w:val="24"/>
              </w:rPr>
              <w:t xml:space="preserve"> учреждениями (в зрительных залах и на открытых площадках);</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xml:space="preserve">- количество посетителей (зрителей) и участников культурно-массовых мероприятий, проводимых </w:t>
            </w:r>
            <w:proofErr w:type="spellStart"/>
            <w:r w:rsidRPr="007F0434">
              <w:rPr>
                <w:rFonts w:ascii="Times New Roman" w:hAnsi="Times New Roman" w:cs="Times New Roman"/>
                <w:sz w:val="24"/>
                <w:szCs w:val="24"/>
              </w:rPr>
              <w:t>культурно-досуговыми</w:t>
            </w:r>
            <w:proofErr w:type="spellEnd"/>
            <w:r w:rsidRPr="007F0434">
              <w:rPr>
                <w:rFonts w:ascii="Times New Roman" w:hAnsi="Times New Roman" w:cs="Times New Roman"/>
                <w:sz w:val="24"/>
                <w:szCs w:val="24"/>
              </w:rPr>
              <w:t xml:space="preserve"> учреждениями;</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w:t>
            </w:r>
            <w:r w:rsidR="00BB12A5" w:rsidRPr="007F0434">
              <w:rPr>
                <w:rFonts w:ascii="Times New Roman" w:hAnsi="Times New Roman" w:cs="Times New Roman"/>
                <w:sz w:val="24"/>
                <w:szCs w:val="24"/>
              </w:rPr>
              <w:t xml:space="preserve"> </w:t>
            </w:r>
            <w:r w:rsidRPr="007F0434">
              <w:rPr>
                <w:rFonts w:ascii="Times New Roman" w:hAnsi="Times New Roman" w:cs="Times New Roman"/>
                <w:sz w:val="24"/>
                <w:szCs w:val="24"/>
              </w:rPr>
              <w:t xml:space="preserve">количество добровольцев (волонтеров) в сфере культуры муниципального образования городской округ Евпатория, зарегистрированных в </w:t>
            </w:r>
            <w:r w:rsidR="00B92B8A" w:rsidRPr="007F0434">
              <w:rPr>
                <w:rFonts w:ascii="Times New Roman" w:hAnsi="Times New Roman" w:cs="Times New Roman"/>
                <w:sz w:val="24"/>
                <w:szCs w:val="24"/>
              </w:rPr>
              <w:t xml:space="preserve">департаменте культуры, спорта, молодежной политики и межнациональных отношений </w:t>
            </w:r>
            <w:proofErr w:type="gramStart"/>
            <w:r w:rsidR="00B92B8A" w:rsidRPr="007F0434">
              <w:rPr>
                <w:rFonts w:ascii="Times New Roman" w:hAnsi="Times New Roman" w:cs="Times New Roman"/>
                <w:sz w:val="24"/>
                <w:szCs w:val="24"/>
              </w:rPr>
              <w:t>администрации города Евпатории Республики</w:t>
            </w:r>
            <w:proofErr w:type="gramEnd"/>
            <w:r w:rsidR="00B92B8A" w:rsidRPr="007F0434">
              <w:rPr>
                <w:rFonts w:ascii="Times New Roman" w:hAnsi="Times New Roman" w:cs="Times New Roman"/>
                <w:sz w:val="24"/>
                <w:szCs w:val="24"/>
              </w:rPr>
              <w:t xml:space="preserve"> Крым</w:t>
            </w:r>
            <w:r w:rsidRPr="007F0434">
              <w:rPr>
                <w:rFonts w:ascii="Times New Roman" w:hAnsi="Times New Roman" w:cs="Times New Roman"/>
                <w:sz w:val="24"/>
                <w:szCs w:val="24"/>
              </w:rPr>
              <w:t>;</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уровень фактической обеспеченности клубами и учреждениями клубного типа от нормативной потребности;</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lastRenderedPageBreak/>
              <w:t>- число посещений музеев на 1000 человек населения;</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экскурсий;</w:t>
            </w:r>
          </w:p>
          <w:p w:rsidR="00316AB1" w:rsidRPr="007F0434" w:rsidRDefault="00316AB1" w:rsidP="003B7378">
            <w:pPr>
              <w:jc w:val="both"/>
            </w:pPr>
            <w:proofErr w:type="gramStart"/>
            <w:r w:rsidRPr="007F0434">
              <w:t>- количество мероприятий, посвященных 100-летию Евпаторийского краеведческого музея</w:t>
            </w:r>
            <w:r w:rsidR="00CC7B36" w:rsidRPr="007F0434">
              <w:t>, 10-летию со дня основания музея истории Крымской войны</w:t>
            </w:r>
            <w:r w:rsidR="005D711A" w:rsidRPr="007F0434">
              <w:t>; 150</w:t>
            </w:r>
            <w:r w:rsidR="009F3FFE" w:rsidRPr="007F0434">
              <w:t>-</w:t>
            </w:r>
            <w:r w:rsidR="005D711A" w:rsidRPr="007F0434">
              <w:t>лет</w:t>
            </w:r>
            <w:r w:rsidR="009F3FFE" w:rsidRPr="007F0434">
              <w:t>ию</w:t>
            </w:r>
            <w:r w:rsidR="005D711A" w:rsidRPr="007F0434">
              <w:t xml:space="preserve"> со дня рождения евпаторийского архитектора </w:t>
            </w:r>
            <w:proofErr w:type="spellStart"/>
            <w:r w:rsidR="005D711A" w:rsidRPr="007F0434">
              <w:t>П.Я.Сеферова</w:t>
            </w:r>
            <w:proofErr w:type="spellEnd"/>
            <w:r w:rsidR="005D711A" w:rsidRPr="007F0434">
              <w:t xml:space="preserve"> (01 августа 1873 г.)</w:t>
            </w:r>
            <w:r w:rsidR="00092171" w:rsidRPr="007F0434">
              <w:t>; Дню памяти и скорби – дню начала Великой Отечественной войны</w:t>
            </w:r>
            <w:r w:rsidRPr="007F0434">
              <w:t>;</w:t>
            </w:r>
            <w:proofErr w:type="gramEnd"/>
          </w:p>
          <w:p w:rsidR="00ED2F92" w:rsidRPr="007F0434" w:rsidRDefault="00ED2F92" w:rsidP="003B7378">
            <w:pPr>
              <w:jc w:val="both"/>
            </w:pPr>
            <w:r w:rsidRPr="007F0434">
              <w:t>- количество технически оснащенных региональных и муниципальных музеев;</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уровень фактической обеспеченности библиотеками от нормативной потребности;</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посещений общедоступных библиотек (в том числе культурно-массовых мероприятий</w:t>
            </w:r>
            <w:r w:rsidR="00A91902" w:rsidRPr="007F0434">
              <w:rPr>
                <w:rFonts w:ascii="Times New Roman" w:hAnsi="Times New Roman" w:cs="Times New Roman"/>
                <w:sz w:val="24"/>
                <w:szCs w:val="24"/>
              </w:rPr>
              <w:t xml:space="preserve"> и </w:t>
            </w:r>
            <w:proofErr w:type="spellStart"/>
            <w:r w:rsidR="00A91902" w:rsidRPr="007F0434">
              <w:rPr>
                <w:rFonts w:ascii="Times New Roman" w:hAnsi="Times New Roman" w:cs="Times New Roman"/>
                <w:sz w:val="24"/>
                <w:szCs w:val="24"/>
              </w:rPr>
              <w:t>онлайн</w:t>
            </w:r>
            <w:proofErr w:type="spellEnd"/>
            <w:r w:rsidRPr="007F0434">
              <w:rPr>
                <w:rFonts w:ascii="Times New Roman" w:hAnsi="Times New Roman" w:cs="Times New Roman"/>
                <w:sz w:val="24"/>
                <w:szCs w:val="24"/>
              </w:rPr>
              <w:t>);</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читателей общедоступных библиотек;</w:t>
            </w:r>
          </w:p>
          <w:p w:rsidR="001952D7" w:rsidRPr="007F0434" w:rsidRDefault="001952D7"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книговыдач в библиотеках;</w:t>
            </w:r>
          </w:p>
          <w:p w:rsidR="007D53CE" w:rsidRPr="007F0434" w:rsidRDefault="007D53CE"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посещений организаций культуры по отношению к уровню 2017 года (в части посещений библиотек);</w:t>
            </w:r>
          </w:p>
          <w:p w:rsidR="000D3AED" w:rsidRPr="007F0434" w:rsidRDefault="000D3AED"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проведенных мероприятий по комплектованию книжных фондов библиотек муниципального образования городской округ Евпатория Республики Крым;</w:t>
            </w:r>
          </w:p>
          <w:p w:rsidR="0068325C" w:rsidRPr="007F0434" w:rsidRDefault="0068325C"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переоснащенных муниципальных библиотек по модельному стандарту;</w:t>
            </w:r>
          </w:p>
          <w:p w:rsidR="00C17C43" w:rsidRPr="007F0434" w:rsidRDefault="00682ADF"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установленных мемориальных знаков;</w:t>
            </w:r>
          </w:p>
          <w:p w:rsidR="00682ADF" w:rsidRPr="007F0434" w:rsidRDefault="00682ADF"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восстановленных воинских захоронений;</w:t>
            </w:r>
          </w:p>
          <w:p w:rsidR="00FC5869" w:rsidRPr="007F0434" w:rsidRDefault="00FC5869"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xml:space="preserve">- количество </w:t>
            </w:r>
            <w:proofErr w:type="spellStart"/>
            <w:r w:rsidRPr="007F0434">
              <w:rPr>
                <w:rFonts w:ascii="Times New Roman" w:hAnsi="Times New Roman" w:cs="Times New Roman"/>
                <w:sz w:val="24"/>
                <w:szCs w:val="24"/>
              </w:rPr>
              <w:t>отреконструированных</w:t>
            </w:r>
            <w:proofErr w:type="spellEnd"/>
            <w:r w:rsidRPr="007F0434">
              <w:rPr>
                <w:rFonts w:ascii="Times New Roman" w:hAnsi="Times New Roman" w:cs="Times New Roman"/>
                <w:sz w:val="24"/>
                <w:szCs w:val="24"/>
              </w:rPr>
              <w:t>, капитально отремонтированных</w:t>
            </w:r>
            <w:r w:rsidR="00B448BB" w:rsidRPr="007F0434">
              <w:rPr>
                <w:rFonts w:ascii="Times New Roman" w:hAnsi="Times New Roman" w:cs="Times New Roman"/>
                <w:sz w:val="24"/>
                <w:szCs w:val="24"/>
              </w:rPr>
              <w:t xml:space="preserve"> муниципальных детских </w:t>
            </w:r>
            <w:r w:rsidR="004B62F5" w:rsidRPr="007F0434">
              <w:rPr>
                <w:rFonts w:ascii="Times New Roman" w:hAnsi="Times New Roman" w:cs="Times New Roman"/>
                <w:sz w:val="24"/>
                <w:szCs w:val="24"/>
              </w:rPr>
              <w:t>школ искусств по видам искусств;</w:t>
            </w:r>
          </w:p>
          <w:p w:rsidR="00E622A8" w:rsidRPr="007F0434" w:rsidRDefault="00E622A8" w:rsidP="003B7378">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p w:rsidR="001952D7" w:rsidRPr="007F0434" w:rsidRDefault="001952D7" w:rsidP="003B7378">
            <w:pPr>
              <w:pStyle w:val="ConsPlusCell"/>
              <w:tabs>
                <w:tab w:val="left" w:pos="2268"/>
              </w:tabs>
              <w:jc w:val="both"/>
              <w:rPr>
                <w:rFonts w:ascii="Times New Roman" w:hAnsi="Times New Roman" w:cs="Times New Roman"/>
                <w:sz w:val="24"/>
                <w:szCs w:val="24"/>
              </w:rPr>
            </w:pPr>
            <w:proofErr w:type="gramStart"/>
            <w:r w:rsidRPr="007F0434">
              <w:rPr>
                <w:rFonts w:ascii="Times New Roman" w:hAnsi="Times New Roman" w:cs="Times New Roman"/>
                <w:sz w:val="24"/>
                <w:szCs w:val="24"/>
              </w:rPr>
              <w:t xml:space="preserve">- </w:t>
            </w:r>
            <w:r w:rsidR="003E413A" w:rsidRPr="007F0434">
              <w:rPr>
                <w:rFonts w:ascii="Times New Roman" w:hAnsi="Times New Roman" w:cs="Times New Roman"/>
                <w:sz w:val="24"/>
                <w:szCs w:val="24"/>
              </w:rPr>
              <w:t>количество учреждений культуры</w:t>
            </w:r>
            <w:r w:rsidR="00A90E60" w:rsidRPr="007F0434">
              <w:rPr>
                <w:rFonts w:ascii="Times New Roman" w:hAnsi="Times New Roman" w:cs="Times New Roman"/>
                <w:sz w:val="24"/>
                <w:szCs w:val="24"/>
              </w:rPr>
              <w:t xml:space="preserve"> и дополнительного образования в сфере культуры</w:t>
            </w:r>
            <w:r w:rsidR="00A6304F" w:rsidRPr="007F0434">
              <w:rPr>
                <w:rFonts w:ascii="Times New Roman" w:hAnsi="Times New Roman" w:cs="Times New Roman"/>
                <w:sz w:val="24"/>
                <w:szCs w:val="24"/>
              </w:rPr>
              <w:t xml:space="preserve">, </w:t>
            </w:r>
            <w:r w:rsidR="009D2EF1" w:rsidRPr="007F0434">
              <w:rPr>
                <w:rFonts w:ascii="Times New Roman" w:hAnsi="Times New Roman" w:cs="Times New Roman"/>
                <w:sz w:val="24"/>
                <w:szCs w:val="24"/>
              </w:rPr>
              <w:t>прошедших независимую оценку качества</w:t>
            </w:r>
            <w:r w:rsidR="00A6304F" w:rsidRPr="007F0434">
              <w:rPr>
                <w:rFonts w:ascii="Times New Roman" w:hAnsi="Times New Roman" w:cs="Times New Roman"/>
                <w:sz w:val="24"/>
                <w:szCs w:val="24"/>
              </w:rPr>
              <w:t xml:space="preserve"> условий оказания услуг</w:t>
            </w:r>
            <w:r w:rsidR="002D60B2" w:rsidRPr="007F0434">
              <w:rPr>
                <w:rFonts w:ascii="Times New Roman" w:hAnsi="Times New Roman" w:cs="Times New Roman"/>
                <w:sz w:val="24"/>
                <w:szCs w:val="24"/>
              </w:rPr>
              <w:t xml:space="preserve"> в сфере культуры</w:t>
            </w:r>
            <w:r w:rsidR="00A07EFA" w:rsidRPr="007F0434">
              <w:rPr>
                <w:rFonts w:ascii="Times New Roman" w:hAnsi="Times New Roman" w:cs="Times New Roman"/>
                <w:sz w:val="24"/>
                <w:szCs w:val="24"/>
              </w:rPr>
              <w:t>;</w:t>
            </w:r>
            <w:proofErr w:type="gramEnd"/>
          </w:p>
          <w:p w:rsidR="00C563E2" w:rsidRPr="007F0434" w:rsidRDefault="00A07EFA" w:rsidP="003B7378">
            <w:pPr>
              <w:pStyle w:val="ConsPlusCell"/>
              <w:tabs>
                <w:tab w:val="left" w:pos="2268"/>
              </w:tabs>
              <w:jc w:val="both"/>
              <w:rPr>
                <w:rFonts w:ascii="Times New Roman" w:hAnsi="Times New Roman" w:cs="Times New Roman"/>
                <w:sz w:val="24"/>
                <w:szCs w:val="24"/>
              </w:rPr>
            </w:pPr>
            <w:proofErr w:type="gramStart"/>
            <w:r w:rsidRPr="007F0434">
              <w:rPr>
                <w:rFonts w:ascii="Times New Roman" w:hAnsi="Times New Roman" w:cs="Times New Roman"/>
                <w:sz w:val="24"/>
                <w:szCs w:val="24"/>
              </w:rPr>
              <w:t xml:space="preserve">- </w:t>
            </w:r>
            <w:r w:rsidR="006A36D8" w:rsidRPr="007F0434">
              <w:rPr>
                <w:rFonts w:ascii="Times New Roman" w:hAnsi="Times New Roman" w:cs="Times New Roman"/>
                <w:sz w:val="24"/>
                <w:szCs w:val="24"/>
              </w:rPr>
              <w:t>к</w:t>
            </w:r>
            <w:r w:rsidR="00FD19E8" w:rsidRPr="007F0434">
              <w:rPr>
                <w:rFonts w:ascii="Times New Roman" w:hAnsi="Times New Roman" w:cs="Times New Roman"/>
                <w:sz w:val="24"/>
                <w:szCs w:val="24"/>
              </w:rPr>
              <w:t>оличество объектов культурного наследия, по которым разработана научно-проектная документация в рамках выполнения работ по сохранению объектов культурного наследия (ремонтно-реставрационные работы), в целях проведения восстановительных работ на объектах культурного наследия регионального значения, являющихся воинскими захоронениями</w:t>
            </w:r>
            <w:r w:rsidR="003D5B28" w:rsidRPr="007F0434">
              <w:rPr>
                <w:rFonts w:ascii="Times New Roman" w:hAnsi="Times New Roman" w:cs="Times New Roman"/>
                <w:sz w:val="24"/>
                <w:szCs w:val="24"/>
              </w:rPr>
              <w:t>;</w:t>
            </w:r>
            <w:proofErr w:type="gramEnd"/>
          </w:p>
          <w:p w:rsidR="003D5B28" w:rsidRPr="007F0434" w:rsidRDefault="003D5B28" w:rsidP="00165B81">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разработанных проектов</w:t>
            </w:r>
            <w:r w:rsidR="00165B81" w:rsidRPr="007F0434">
              <w:rPr>
                <w:rFonts w:ascii="Times New Roman" w:hAnsi="Times New Roman" w:cs="Times New Roman"/>
                <w:sz w:val="24"/>
                <w:szCs w:val="24"/>
              </w:rPr>
              <w:t>;</w:t>
            </w:r>
          </w:p>
          <w:p w:rsidR="00165B81" w:rsidRPr="007F0434" w:rsidRDefault="00165B81" w:rsidP="00165B81">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проведен капитальный ремонт учреждения культуры</w:t>
            </w:r>
            <w:r w:rsidR="004E546F" w:rsidRPr="007F0434">
              <w:rPr>
                <w:rFonts w:ascii="Times New Roman" w:hAnsi="Times New Roman" w:cs="Times New Roman"/>
                <w:sz w:val="24"/>
                <w:szCs w:val="24"/>
              </w:rPr>
              <w:t>;</w:t>
            </w:r>
          </w:p>
          <w:p w:rsidR="004E546F" w:rsidRPr="007F0434" w:rsidRDefault="004E546F" w:rsidP="004E546F">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количество объектов культурного наследия, на которых проведены работы по сохранению</w:t>
            </w:r>
            <w:r w:rsidR="00321907" w:rsidRPr="007F0434">
              <w:rPr>
                <w:rFonts w:ascii="Times New Roman" w:hAnsi="Times New Roman" w:cs="Times New Roman"/>
                <w:sz w:val="24"/>
                <w:szCs w:val="24"/>
              </w:rPr>
              <w:t>;</w:t>
            </w:r>
          </w:p>
          <w:p w:rsidR="00321907" w:rsidRPr="007F0434" w:rsidRDefault="00321907" w:rsidP="004E546F">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проведен капитальный ремонт в целях развития инфраструктуры в сфере культуры</w:t>
            </w:r>
            <w:r w:rsidR="00FF26E7" w:rsidRPr="007F0434">
              <w:rPr>
                <w:rFonts w:ascii="Times New Roman" w:hAnsi="Times New Roman" w:cs="Times New Roman"/>
                <w:sz w:val="24"/>
                <w:szCs w:val="24"/>
              </w:rPr>
              <w:t>;</w:t>
            </w:r>
          </w:p>
          <w:p w:rsidR="00FF26E7" w:rsidRPr="007F0434" w:rsidRDefault="00FF26E7" w:rsidP="004E546F">
            <w:pPr>
              <w:pStyle w:val="ConsPlusCell"/>
              <w:tabs>
                <w:tab w:val="left" w:pos="2268"/>
              </w:tabs>
              <w:jc w:val="both"/>
              <w:rPr>
                <w:rFonts w:ascii="Times New Roman" w:hAnsi="Times New Roman" w:cs="Times New Roman"/>
                <w:sz w:val="24"/>
                <w:szCs w:val="24"/>
              </w:rPr>
            </w:pPr>
            <w:r w:rsidRPr="007F0434">
              <w:rPr>
                <w:rFonts w:ascii="Times New Roman" w:hAnsi="Times New Roman" w:cs="Times New Roman"/>
                <w:sz w:val="24"/>
                <w:szCs w:val="24"/>
              </w:rPr>
              <w:t>- проведена модернизация региональных и муниципальных библиотек</w:t>
            </w:r>
            <w:r w:rsidR="00B77D19" w:rsidRPr="007F0434">
              <w:rPr>
                <w:rFonts w:ascii="Times New Roman" w:hAnsi="Times New Roman" w:cs="Times New Roman"/>
                <w:sz w:val="24"/>
                <w:szCs w:val="24"/>
              </w:rPr>
              <w:t>.</w:t>
            </w:r>
          </w:p>
        </w:tc>
      </w:tr>
      <w:tr w:rsidR="001952D7" w:rsidRPr="007F0434" w:rsidTr="00FC16C3">
        <w:trPr>
          <w:trHeight w:val="394"/>
          <w:tblCellSpacing w:w="5" w:type="nil"/>
        </w:trPr>
        <w:tc>
          <w:tcPr>
            <w:tcW w:w="1701" w:type="dxa"/>
            <w:tcBorders>
              <w:left w:val="single" w:sz="4" w:space="0" w:color="auto"/>
              <w:bottom w:val="single" w:sz="4" w:space="0" w:color="auto"/>
              <w:right w:val="single" w:sz="4" w:space="0" w:color="auto"/>
            </w:tcBorders>
          </w:tcPr>
          <w:p w:rsidR="001952D7" w:rsidRPr="007F0434" w:rsidRDefault="001952D7" w:rsidP="00537F4E">
            <w:pPr>
              <w:pStyle w:val="ConsPlusCell"/>
              <w:tabs>
                <w:tab w:val="left" w:pos="2268"/>
              </w:tabs>
              <w:rPr>
                <w:rFonts w:ascii="Times New Roman" w:hAnsi="Times New Roman" w:cs="Times New Roman"/>
              </w:rPr>
            </w:pPr>
            <w:r w:rsidRPr="007F0434">
              <w:rPr>
                <w:rFonts w:ascii="Times New Roman" w:hAnsi="Times New Roman" w:cs="Times New Roman"/>
              </w:rPr>
              <w:lastRenderedPageBreak/>
              <w:t xml:space="preserve">Этапы и сроки реализации            </w:t>
            </w:r>
            <w:r w:rsidRPr="007F0434">
              <w:rPr>
                <w:rFonts w:ascii="Times New Roman" w:hAnsi="Times New Roman" w:cs="Times New Roman"/>
              </w:rPr>
              <w:br/>
              <w:t xml:space="preserve">муниципальной  программы   </w:t>
            </w:r>
          </w:p>
        </w:tc>
        <w:tc>
          <w:tcPr>
            <w:tcW w:w="7938" w:type="dxa"/>
            <w:gridSpan w:val="8"/>
            <w:tcBorders>
              <w:left w:val="single" w:sz="4" w:space="0" w:color="auto"/>
              <w:bottom w:val="single" w:sz="4" w:space="0" w:color="auto"/>
              <w:right w:val="single" w:sz="4" w:space="0" w:color="auto"/>
            </w:tcBorders>
          </w:tcPr>
          <w:p w:rsidR="001952D7" w:rsidRPr="007F0434" w:rsidRDefault="00C01669" w:rsidP="008D7885">
            <w:pPr>
              <w:pStyle w:val="ConsPlusCell"/>
              <w:tabs>
                <w:tab w:val="left" w:pos="2268"/>
              </w:tabs>
              <w:rPr>
                <w:rFonts w:ascii="Times New Roman" w:hAnsi="Times New Roman" w:cs="Times New Roman"/>
              </w:rPr>
            </w:pPr>
            <w:r w:rsidRPr="007F0434">
              <w:rPr>
                <w:rFonts w:ascii="Times New Roman" w:hAnsi="Times New Roman" w:cs="Times New Roman"/>
              </w:rPr>
              <w:t>202</w:t>
            </w:r>
            <w:r w:rsidR="00321907" w:rsidRPr="007F0434">
              <w:rPr>
                <w:rFonts w:ascii="Times New Roman" w:hAnsi="Times New Roman" w:cs="Times New Roman"/>
              </w:rPr>
              <w:t>2</w:t>
            </w:r>
            <w:r w:rsidR="001952D7" w:rsidRPr="007F0434">
              <w:rPr>
                <w:rFonts w:ascii="Times New Roman" w:hAnsi="Times New Roman" w:cs="Times New Roman"/>
              </w:rPr>
              <w:t>-202</w:t>
            </w:r>
            <w:r w:rsidR="008D7885" w:rsidRPr="007F0434">
              <w:rPr>
                <w:rFonts w:ascii="Times New Roman" w:hAnsi="Times New Roman" w:cs="Times New Roman"/>
              </w:rPr>
              <w:t xml:space="preserve">8 </w:t>
            </w:r>
            <w:r w:rsidR="001952D7" w:rsidRPr="007F0434">
              <w:rPr>
                <w:rFonts w:ascii="Times New Roman" w:hAnsi="Times New Roman" w:cs="Times New Roman"/>
              </w:rPr>
              <w:t>годы</w:t>
            </w:r>
          </w:p>
        </w:tc>
      </w:tr>
      <w:tr w:rsidR="00D40050" w:rsidRPr="007F0434" w:rsidTr="00FC16C3">
        <w:trPr>
          <w:trHeight w:val="320"/>
          <w:tblCellSpacing w:w="5" w:type="nil"/>
        </w:trPr>
        <w:tc>
          <w:tcPr>
            <w:tcW w:w="1701" w:type="dxa"/>
            <w:vMerge w:val="restart"/>
            <w:tcBorders>
              <w:top w:val="single" w:sz="4" w:space="0" w:color="auto"/>
              <w:left w:val="single" w:sz="4" w:space="0" w:color="auto"/>
              <w:bottom w:val="single" w:sz="4" w:space="0" w:color="auto"/>
              <w:right w:val="single" w:sz="4" w:space="0" w:color="auto"/>
            </w:tcBorders>
          </w:tcPr>
          <w:p w:rsidR="00537F4E" w:rsidRPr="007F0434" w:rsidRDefault="00537F4E" w:rsidP="002358E2">
            <w:pPr>
              <w:pStyle w:val="ConsPlusCell"/>
              <w:tabs>
                <w:tab w:val="left" w:pos="2268"/>
              </w:tabs>
              <w:rPr>
                <w:rFonts w:ascii="Times New Roman" w:hAnsi="Times New Roman" w:cs="Times New Roman"/>
              </w:rPr>
            </w:pPr>
            <w:r w:rsidRPr="007F0434">
              <w:rPr>
                <w:rFonts w:ascii="Times New Roman" w:hAnsi="Times New Roman" w:cs="Times New Roman"/>
              </w:rPr>
              <w:t xml:space="preserve">Объем и  источники финансирования    </w:t>
            </w:r>
            <w:r w:rsidRPr="007F0434">
              <w:rPr>
                <w:rFonts w:ascii="Times New Roman" w:hAnsi="Times New Roman" w:cs="Times New Roman"/>
              </w:rPr>
              <w:br/>
              <w:t xml:space="preserve">муниципальной программы,  в </w:t>
            </w:r>
            <w:r w:rsidRPr="007F0434">
              <w:rPr>
                <w:rFonts w:ascii="Times New Roman" w:hAnsi="Times New Roman" w:cs="Times New Roman"/>
              </w:rPr>
              <w:lastRenderedPageBreak/>
              <w:t xml:space="preserve">том числе по годам:       </w:t>
            </w:r>
          </w:p>
        </w:tc>
        <w:tc>
          <w:tcPr>
            <w:tcW w:w="7938" w:type="dxa"/>
            <w:gridSpan w:val="8"/>
            <w:tcBorders>
              <w:top w:val="single" w:sz="4" w:space="0" w:color="auto"/>
              <w:left w:val="single" w:sz="4" w:space="0" w:color="auto"/>
              <w:bottom w:val="single" w:sz="4" w:space="0" w:color="auto"/>
              <w:right w:val="single" w:sz="4" w:space="0" w:color="auto"/>
            </w:tcBorders>
          </w:tcPr>
          <w:p w:rsidR="00537F4E" w:rsidRPr="007F0434" w:rsidRDefault="00537F4E" w:rsidP="002358E2">
            <w:pPr>
              <w:pStyle w:val="ConsPlusCell"/>
              <w:tabs>
                <w:tab w:val="left" w:pos="2268"/>
              </w:tabs>
              <w:jc w:val="center"/>
              <w:rPr>
                <w:rFonts w:ascii="Times New Roman" w:hAnsi="Times New Roman" w:cs="Times New Roman"/>
              </w:rPr>
            </w:pPr>
            <w:r w:rsidRPr="007F0434">
              <w:rPr>
                <w:rFonts w:ascii="Times New Roman" w:hAnsi="Times New Roman" w:cs="Times New Roman"/>
              </w:rPr>
              <w:lastRenderedPageBreak/>
              <w:t>Расходы (тыс. рублей)</w:t>
            </w:r>
          </w:p>
        </w:tc>
      </w:tr>
      <w:tr w:rsidR="00FC16C3" w:rsidRPr="007F0434" w:rsidTr="00FC16C3">
        <w:trPr>
          <w:trHeight w:val="480"/>
          <w:tblCellSpacing w:w="5" w:type="nil"/>
        </w:trPr>
        <w:tc>
          <w:tcPr>
            <w:tcW w:w="1701" w:type="dxa"/>
            <w:vMerge/>
            <w:tcBorders>
              <w:top w:val="single" w:sz="4" w:space="0" w:color="auto"/>
              <w:left w:val="single" w:sz="4" w:space="0" w:color="auto"/>
              <w:bottom w:val="single" w:sz="4" w:space="0" w:color="auto"/>
              <w:right w:val="single" w:sz="4" w:space="0" w:color="auto"/>
            </w:tcBorders>
          </w:tcPr>
          <w:p w:rsidR="00FC16C3" w:rsidRPr="007F0434" w:rsidRDefault="00FC16C3" w:rsidP="004D2EA6">
            <w:pPr>
              <w:pStyle w:val="ConsPlusCell"/>
              <w:tabs>
                <w:tab w:val="left" w:pos="2268"/>
              </w:tabs>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FC16C3" w:rsidP="004D2EA6">
            <w:pPr>
              <w:pStyle w:val="ConsPlusCell"/>
              <w:tabs>
                <w:tab w:val="left" w:pos="2268"/>
              </w:tabs>
              <w:rPr>
                <w:rFonts w:ascii="Times New Roman" w:hAnsi="Times New Roman" w:cs="Times New Roman"/>
                <w:sz w:val="20"/>
                <w:szCs w:val="20"/>
              </w:rPr>
            </w:pPr>
            <w:r w:rsidRPr="007F0434">
              <w:rPr>
                <w:rFonts w:ascii="Times New Roman" w:hAnsi="Times New Roman" w:cs="Times New Roman"/>
                <w:sz w:val="20"/>
                <w:szCs w:val="20"/>
              </w:rPr>
              <w:t>Итого</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pStyle w:val="ConsPlusCell"/>
              <w:tabs>
                <w:tab w:val="left" w:pos="2268"/>
              </w:tabs>
              <w:jc w:val="center"/>
              <w:rPr>
                <w:rFonts w:ascii="Times New Roman" w:hAnsi="Times New Roman" w:cs="Times New Roman"/>
                <w:sz w:val="20"/>
                <w:szCs w:val="20"/>
              </w:rPr>
            </w:pPr>
            <w:r w:rsidRPr="007F0434">
              <w:rPr>
                <w:rFonts w:ascii="Times New Roman" w:hAnsi="Times New Roman" w:cs="Times New Roman"/>
                <w:sz w:val="20"/>
                <w:szCs w:val="20"/>
              </w:rPr>
              <w:t>2022 г.</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8C32E5">
            <w:pPr>
              <w:pStyle w:val="ConsPlusCell"/>
              <w:tabs>
                <w:tab w:val="left" w:pos="2268"/>
              </w:tabs>
              <w:jc w:val="center"/>
              <w:rPr>
                <w:rFonts w:ascii="Times New Roman" w:hAnsi="Times New Roman" w:cs="Times New Roman"/>
                <w:sz w:val="20"/>
                <w:szCs w:val="20"/>
              </w:rPr>
            </w:pPr>
            <w:r w:rsidRPr="007F0434">
              <w:rPr>
                <w:rFonts w:ascii="Times New Roman" w:hAnsi="Times New Roman" w:cs="Times New Roman"/>
                <w:sz w:val="20"/>
                <w:szCs w:val="20"/>
              </w:rPr>
              <w:t>2023 г.</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8C32E5">
            <w:pPr>
              <w:pStyle w:val="ConsPlusCell"/>
              <w:tabs>
                <w:tab w:val="left" w:pos="2268"/>
              </w:tabs>
              <w:jc w:val="center"/>
              <w:rPr>
                <w:rFonts w:ascii="Times New Roman" w:hAnsi="Times New Roman" w:cs="Times New Roman"/>
                <w:sz w:val="20"/>
                <w:szCs w:val="20"/>
              </w:rPr>
            </w:pPr>
            <w:r w:rsidRPr="007F0434">
              <w:rPr>
                <w:rFonts w:ascii="Times New Roman" w:hAnsi="Times New Roman" w:cs="Times New Roman"/>
                <w:sz w:val="20"/>
                <w:szCs w:val="20"/>
              </w:rPr>
              <w:t>2024 г.</w:t>
            </w: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FC16C3" w:rsidP="008C32E5">
            <w:pPr>
              <w:pStyle w:val="ConsPlusCell"/>
              <w:tabs>
                <w:tab w:val="left" w:pos="2268"/>
              </w:tabs>
              <w:jc w:val="center"/>
              <w:rPr>
                <w:rFonts w:ascii="Times New Roman" w:hAnsi="Times New Roman" w:cs="Times New Roman"/>
                <w:sz w:val="20"/>
                <w:szCs w:val="20"/>
              </w:rPr>
            </w:pPr>
            <w:r w:rsidRPr="007F0434">
              <w:rPr>
                <w:rFonts w:ascii="Times New Roman" w:hAnsi="Times New Roman" w:cs="Times New Roman"/>
                <w:sz w:val="20"/>
                <w:szCs w:val="20"/>
              </w:rPr>
              <w:t>2025 г.</w:t>
            </w:r>
          </w:p>
        </w:tc>
        <w:tc>
          <w:tcPr>
            <w:tcW w:w="850" w:type="dxa"/>
            <w:tcBorders>
              <w:top w:val="single" w:sz="4" w:space="0" w:color="auto"/>
              <w:left w:val="single" w:sz="4" w:space="0" w:color="auto"/>
              <w:bottom w:val="single" w:sz="4" w:space="0" w:color="auto"/>
              <w:right w:val="single" w:sz="4" w:space="0" w:color="auto"/>
            </w:tcBorders>
          </w:tcPr>
          <w:p w:rsidR="00FC16C3" w:rsidRPr="007F0434" w:rsidRDefault="00FC16C3" w:rsidP="008C32E5">
            <w:pPr>
              <w:pStyle w:val="ConsPlusCell"/>
              <w:tabs>
                <w:tab w:val="left" w:pos="2268"/>
              </w:tabs>
              <w:jc w:val="center"/>
              <w:rPr>
                <w:rFonts w:ascii="Times New Roman" w:hAnsi="Times New Roman" w:cs="Times New Roman"/>
                <w:sz w:val="20"/>
                <w:szCs w:val="20"/>
              </w:rPr>
            </w:pPr>
            <w:r w:rsidRPr="007F0434">
              <w:rPr>
                <w:rFonts w:ascii="Times New Roman" w:hAnsi="Times New Roman" w:cs="Times New Roman"/>
                <w:sz w:val="20"/>
                <w:szCs w:val="20"/>
              </w:rPr>
              <w:t>2026 г.</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pStyle w:val="ConsPlusCell"/>
              <w:tabs>
                <w:tab w:val="left" w:pos="2268"/>
              </w:tabs>
              <w:jc w:val="center"/>
              <w:rPr>
                <w:rFonts w:ascii="Times New Roman" w:hAnsi="Times New Roman" w:cs="Times New Roman"/>
                <w:sz w:val="20"/>
                <w:szCs w:val="20"/>
              </w:rPr>
            </w:pPr>
            <w:r w:rsidRPr="007F0434">
              <w:rPr>
                <w:rFonts w:ascii="Times New Roman" w:hAnsi="Times New Roman" w:cs="Times New Roman"/>
                <w:sz w:val="20"/>
                <w:szCs w:val="20"/>
              </w:rPr>
              <w:t>2027 г.</w:t>
            </w:r>
          </w:p>
        </w:tc>
        <w:tc>
          <w:tcPr>
            <w:tcW w:w="1134"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pStyle w:val="ConsPlusCell"/>
              <w:tabs>
                <w:tab w:val="left" w:pos="2268"/>
              </w:tabs>
              <w:jc w:val="center"/>
              <w:rPr>
                <w:rFonts w:ascii="Times New Roman" w:hAnsi="Times New Roman" w:cs="Times New Roman"/>
                <w:sz w:val="20"/>
                <w:szCs w:val="20"/>
              </w:rPr>
            </w:pPr>
            <w:r w:rsidRPr="007F0434">
              <w:rPr>
                <w:rFonts w:ascii="Times New Roman" w:hAnsi="Times New Roman" w:cs="Times New Roman"/>
                <w:sz w:val="20"/>
                <w:szCs w:val="20"/>
              </w:rPr>
              <w:t>2028 г.</w:t>
            </w:r>
          </w:p>
        </w:tc>
      </w:tr>
      <w:tr w:rsidR="00FC16C3" w:rsidRPr="007F0434" w:rsidTr="00FC16C3">
        <w:trPr>
          <w:trHeight w:val="320"/>
          <w:tblCellSpacing w:w="5" w:type="nil"/>
        </w:trPr>
        <w:tc>
          <w:tcPr>
            <w:tcW w:w="1701" w:type="dxa"/>
            <w:tcBorders>
              <w:left w:val="single" w:sz="4" w:space="0" w:color="auto"/>
              <w:bottom w:val="single" w:sz="4" w:space="0" w:color="auto"/>
              <w:right w:val="single" w:sz="4" w:space="0" w:color="auto"/>
            </w:tcBorders>
          </w:tcPr>
          <w:p w:rsidR="00FC16C3" w:rsidRPr="007F0434" w:rsidRDefault="00FC16C3" w:rsidP="00621062">
            <w:pPr>
              <w:tabs>
                <w:tab w:val="left" w:pos="2268"/>
              </w:tabs>
              <w:autoSpaceDE w:val="0"/>
              <w:autoSpaceDN w:val="0"/>
              <w:adjustRightInd w:val="0"/>
              <w:jc w:val="both"/>
              <w:outlineLvl w:val="1"/>
              <w:rPr>
                <w:b/>
                <w:sz w:val="22"/>
                <w:szCs w:val="22"/>
              </w:rPr>
            </w:pPr>
            <w:r w:rsidRPr="007F0434">
              <w:rPr>
                <w:b/>
                <w:sz w:val="22"/>
                <w:szCs w:val="22"/>
              </w:rPr>
              <w:lastRenderedPageBreak/>
              <w:t>Всего, в т.ч.:</w:t>
            </w: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EB7941" w:rsidP="00EF3F4E">
            <w:pPr>
              <w:widowControl w:val="0"/>
              <w:tabs>
                <w:tab w:val="left" w:pos="2268"/>
              </w:tabs>
              <w:autoSpaceDE w:val="0"/>
              <w:autoSpaceDN w:val="0"/>
              <w:adjustRightInd w:val="0"/>
              <w:ind w:left="-75" w:right="-75"/>
              <w:jc w:val="center"/>
              <w:rPr>
                <w:b/>
                <w:sz w:val="18"/>
                <w:szCs w:val="18"/>
              </w:rPr>
            </w:pPr>
            <w:r w:rsidRPr="007F0434">
              <w:rPr>
                <w:b/>
                <w:sz w:val="18"/>
                <w:szCs w:val="18"/>
              </w:rPr>
              <w:t>1 716 671, 42267</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widowControl w:val="0"/>
              <w:tabs>
                <w:tab w:val="left" w:pos="2268"/>
              </w:tabs>
              <w:autoSpaceDE w:val="0"/>
              <w:autoSpaceDN w:val="0"/>
              <w:adjustRightInd w:val="0"/>
              <w:ind w:left="-75" w:right="-75"/>
              <w:jc w:val="center"/>
              <w:rPr>
                <w:b/>
                <w:sz w:val="18"/>
                <w:szCs w:val="18"/>
              </w:rPr>
            </w:pPr>
            <w:r w:rsidRPr="007F0434">
              <w:rPr>
                <w:b/>
                <w:sz w:val="18"/>
                <w:szCs w:val="18"/>
              </w:rPr>
              <w:t>233 788, 01253</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widowControl w:val="0"/>
              <w:tabs>
                <w:tab w:val="left" w:pos="2268"/>
              </w:tabs>
              <w:autoSpaceDE w:val="0"/>
              <w:autoSpaceDN w:val="0"/>
              <w:adjustRightInd w:val="0"/>
              <w:ind w:left="-75" w:right="-75"/>
              <w:jc w:val="center"/>
              <w:rPr>
                <w:b/>
                <w:sz w:val="18"/>
                <w:szCs w:val="18"/>
              </w:rPr>
            </w:pPr>
            <w:r w:rsidRPr="007F0434">
              <w:rPr>
                <w:b/>
                <w:sz w:val="18"/>
                <w:szCs w:val="18"/>
              </w:rPr>
              <w:t>207 030, 61451</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EF3F4E">
            <w:pPr>
              <w:widowControl w:val="0"/>
              <w:tabs>
                <w:tab w:val="left" w:pos="2268"/>
              </w:tabs>
              <w:autoSpaceDE w:val="0"/>
              <w:autoSpaceDN w:val="0"/>
              <w:adjustRightInd w:val="0"/>
              <w:ind w:left="-75" w:right="-75"/>
              <w:jc w:val="center"/>
              <w:rPr>
                <w:b/>
                <w:sz w:val="18"/>
                <w:szCs w:val="18"/>
              </w:rPr>
            </w:pPr>
            <w:r w:rsidRPr="007F0434">
              <w:rPr>
                <w:b/>
                <w:sz w:val="18"/>
                <w:szCs w:val="18"/>
              </w:rPr>
              <w:t>231 140, 07758</w:t>
            </w: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EB7941" w:rsidP="00FC16C3">
            <w:pPr>
              <w:widowControl w:val="0"/>
              <w:tabs>
                <w:tab w:val="left" w:pos="2268"/>
              </w:tabs>
              <w:autoSpaceDE w:val="0"/>
              <w:autoSpaceDN w:val="0"/>
              <w:adjustRightInd w:val="0"/>
              <w:ind w:left="-75" w:right="-75"/>
              <w:jc w:val="center"/>
              <w:rPr>
                <w:b/>
                <w:sz w:val="18"/>
                <w:szCs w:val="18"/>
              </w:rPr>
            </w:pPr>
            <w:r w:rsidRPr="007F0434">
              <w:rPr>
                <w:b/>
                <w:sz w:val="18"/>
                <w:szCs w:val="18"/>
              </w:rPr>
              <w:t>260 309, 68019</w:t>
            </w:r>
          </w:p>
        </w:tc>
        <w:tc>
          <w:tcPr>
            <w:tcW w:w="850" w:type="dxa"/>
            <w:tcBorders>
              <w:top w:val="single" w:sz="4" w:space="0" w:color="auto"/>
              <w:left w:val="single" w:sz="4" w:space="0" w:color="auto"/>
              <w:bottom w:val="single" w:sz="4" w:space="0" w:color="auto"/>
              <w:right w:val="single" w:sz="4" w:space="0" w:color="auto"/>
            </w:tcBorders>
          </w:tcPr>
          <w:p w:rsidR="00FC16C3" w:rsidRPr="007F0434" w:rsidRDefault="00EB7941" w:rsidP="00C95648">
            <w:pPr>
              <w:widowControl w:val="0"/>
              <w:tabs>
                <w:tab w:val="left" w:pos="2268"/>
              </w:tabs>
              <w:autoSpaceDE w:val="0"/>
              <w:autoSpaceDN w:val="0"/>
              <w:adjustRightInd w:val="0"/>
              <w:ind w:left="-75" w:right="-75"/>
              <w:jc w:val="center"/>
              <w:rPr>
                <w:b/>
                <w:sz w:val="18"/>
                <w:szCs w:val="18"/>
              </w:rPr>
            </w:pPr>
            <w:r w:rsidRPr="007F0434">
              <w:rPr>
                <w:b/>
                <w:sz w:val="18"/>
                <w:szCs w:val="18"/>
              </w:rPr>
              <w:t>269 891, 15256</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EB7941" w:rsidP="00C95648">
            <w:pPr>
              <w:widowControl w:val="0"/>
              <w:tabs>
                <w:tab w:val="left" w:pos="2268"/>
              </w:tabs>
              <w:autoSpaceDE w:val="0"/>
              <w:autoSpaceDN w:val="0"/>
              <w:adjustRightInd w:val="0"/>
              <w:ind w:left="-75" w:right="-75"/>
              <w:jc w:val="center"/>
              <w:rPr>
                <w:b/>
                <w:sz w:val="18"/>
                <w:szCs w:val="18"/>
              </w:rPr>
            </w:pPr>
            <w:r w:rsidRPr="007F0434">
              <w:rPr>
                <w:b/>
                <w:sz w:val="18"/>
                <w:szCs w:val="18"/>
              </w:rPr>
              <w:t>248 590, 73900</w:t>
            </w:r>
          </w:p>
        </w:tc>
        <w:tc>
          <w:tcPr>
            <w:tcW w:w="1134" w:type="dxa"/>
            <w:tcBorders>
              <w:top w:val="single" w:sz="4" w:space="0" w:color="auto"/>
              <w:left w:val="single" w:sz="4" w:space="0" w:color="auto"/>
              <w:bottom w:val="single" w:sz="4" w:space="0" w:color="auto"/>
              <w:right w:val="single" w:sz="4" w:space="0" w:color="auto"/>
            </w:tcBorders>
          </w:tcPr>
          <w:p w:rsidR="00FC16C3" w:rsidRPr="007F0434" w:rsidRDefault="00EB7941" w:rsidP="00C95648">
            <w:pPr>
              <w:widowControl w:val="0"/>
              <w:tabs>
                <w:tab w:val="left" w:pos="2268"/>
              </w:tabs>
              <w:autoSpaceDE w:val="0"/>
              <w:autoSpaceDN w:val="0"/>
              <w:adjustRightInd w:val="0"/>
              <w:ind w:left="-75" w:right="-75"/>
              <w:jc w:val="center"/>
              <w:rPr>
                <w:b/>
                <w:sz w:val="18"/>
                <w:szCs w:val="18"/>
              </w:rPr>
            </w:pPr>
            <w:r w:rsidRPr="007F0434">
              <w:rPr>
                <w:b/>
                <w:sz w:val="18"/>
                <w:szCs w:val="18"/>
              </w:rPr>
              <w:t>265 921, 14630</w:t>
            </w:r>
          </w:p>
        </w:tc>
      </w:tr>
      <w:tr w:rsidR="00FC16C3" w:rsidRPr="007F0434" w:rsidTr="00FC16C3">
        <w:trPr>
          <w:trHeight w:val="320"/>
          <w:tblCellSpacing w:w="5" w:type="nil"/>
        </w:trPr>
        <w:tc>
          <w:tcPr>
            <w:tcW w:w="1701" w:type="dxa"/>
            <w:tcBorders>
              <w:left w:val="single" w:sz="4" w:space="0" w:color="auto"/>
              <w:bottom w:val="single" w:sz="4" w:space="0" w:color="auto"/>
              <w:right w:val="single" w:sz="4" w:space="0" w:color="auto"/>
            </w:tcBorders>
          </w:tcPr>
          <w:p w:rsidR="00FC16C3" w:rsidRPr="007F0434" w:rsidRDefault="00FC16C3" w:rsidP="00621062">
            <w:pPr>
              <w:pStyle w:val="aa"/>
              <w:tabs>
                <w:tab w:val="left" w:pos="2268"/>
              </w:tabs>
              <w:rPr>
                <w:rFonts w:ascii="Times New Roman" w:hAnsi="Times New Roman"/>
                <w:sz w:val="22"/>
                <w:szCs w:val="22"/>
              </w:rPr>
            </w:pPr>
            <w:r w:rsidRPr="007F0434">
              <w:rPr>
                <w:rFonts w:ascii="Times New Roman" w:hAnsi="Times New Roman"/>
                <w:sz w:val="22"/>
                <w:szCs w:val="22"/>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EB7941" w:rsidP="00C30D42">
            <w:pPr>
              <w:widowControl w:val="0"/>
              <w:tabs>
                <w:tab w:val="left" w:pos="2268"/>
              </w:tabs>
              <w:autoSpaceDE w:val="0"/>
              <w:autoSpaceDN w:val="0"/>
              <w:adjustRightInd w:val="0"/>
              <w:ind w:left="-75" w:right="-75"/>
              <w:jc w:val="center"/>
              <w:rPr>
                <w:sz w:val="18"/>
                <w:szCs w:val="18"/>
              </w:rPr>
            </w:pPr>
            <w:r w:rsidRPr="007F0434">
              <w:rPr>
                <w:sz w:val="18"/>
                <w:szCs w:val="18"/>
              </w:rPr>
              <w:t>55 931,35170</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ind w:left="-75" w:right="-75"/>
              <w:jc w:val="center"/>
              <w:rPr>
                <w:sz w:val="18"/>
                <w:szCs w:val="18"/>
              </w:rPr>
            </w:pPr>
            <w:r w:rsidRPr="007F0434">
              <w:rPr>
                <w:sz w:val="18"/>
                <w:szCs w:val="18"/>
              </w:rPr>
              <w:t>356,34931</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ind w:left="-75" w:right="-75"/>
              <w:jc w:val="center"/>
              <w:rPr>
                <w:sz w:val="18"/>
                <w:szCs w:val="18"/>
              </w:rPr>
            </w:pPr>
            <w:r w:rsidRPr="007F0434">
              <w:rPr>
                <w:sz w:val="18"/>
                <w:szCs w:val="18"/>
              </w:rPr>
              <w:t>6 245,40332</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ind w:left="-75" w:right="-75"/>
              <w:jc w:val="center"/>
              <w:rPr>
                <w:sz w:val="18"/>
                <w:szCs w:val="18"/>
              </w:rPr>
            </w:pPr>
            <w:r w:rsidRPr="007F0434">
              <w:rPr>
                <w:sz w:val="18"/>
                <w:szCs w:val="18"/>
              </w:rPr>
              <w:t>1 150,05024</w:t>
            </w: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ind w:left="-75" w:right="-75"/>
              <w:jc w:val="center"/>
              <w:rPr>
                <w:sz w:val="18"/>
                <w:szCs w:val="18"/>
              </w:rPr>
            </w:pPr>
            <w:r w:rsidRPr="007F0434">
              <w:rPr>
                <w:sz w:val="18"/>
                <w:szCs w:val="18"/>
              </w:rPr>
              <w:t>23 058,17244</w:t>
            </w:r>
          </w:p>
        </w:tc>
        <w:tc>
          <w:tcPr>
            <w:tcW w:w="850" w:type="dxa"/>
            <w:tcBorders>
              <w:top w:val="single" w:sz="4" w:space="0" w:color="auto"/>
              <w:left w:val="single" w:sz="4" w:space="0" w:color="auto"/>
              <w:bottom w:val="single" w:sz="4" w:space="0" w:color="auto"/>
              <w:right w:val="single" w:sz="4" w:space="0" w:color="auto"/>
            </w:tcBorders>
          </w:tcPr>
          <w:p w:rsidR="00FC16C3" w:rsidRPr="007F0434" w:rsidRDefault="00EB7941" w:rsidP="006932B9">
            <w:pPr>
              <w:ind w:left="-75" w:right="-75"/>
              <w:jc w:val="center"/>
              <w:rPr>
                <w:sz w:val="18"/>
                <w:szCs w:val="18"/>
              </w:rPr>
            </w:pPr>
            <w:r w:rsidRPr="007F0434">
              <w:rPr>
                <w:sz w:val="18"/>
                <w:szCs w:val="18"/>
              </w:rPr>
              <w:t>20 887, 71039</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EB7941" w:rsidP="00E146A7">
            <w:pPr>
              <w:ind w:left="-75" w:right="-75"/>
              <w:jc w:val="center"/>
              <w:rPr>
                <w:sz w:val="18"/>
                <w:szCs w:val="18"/>
              </w:rPr>
            </w:pPr>
            <w:r w:rsidRPr="007F043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FC16C3" w:rsidRPr="007F0434" w:rsidRDefault="00EB7941" w:rsidP="00E146A7">
            <w:pPr>
              <w:ind w:left="-75" w:right="-75"/>
              <w:jc w:val="center"/>
              <w:rPr>
                <w:sz w:val="18"/>
                <w:szCs w:val="18"/>
              </w:rPr>
            </w:pPr>
            <w:r w:rsidRPr="007F0434">
              <w:rPr>
                <w:sz w:val="18"/>
                <w:szCs w:val="18"/>
              </w:rPr>
              <w:t>4 233,66600</w:t>
            </w:r>
          </w:p>
        </w:tc>
      </w:tr>
      <w:tr w:rsidR="00FC16C3" w:rsidRPr="007F0434" w:rsidTr="00FC16C3">
        <w:trPr>
          <w:trHeight w:val="320"/>
          <w:tblCellSpacing w:w="5" w:type="nil"/>
        </w:trPr>
        <w:tc>
          <w:tcPr>
            <w:tcW w:w="1701" w:type="dxa"/>
            <w:tcBorders>
              <w:left w:val="single" w:sz="4" w:space="0" w:color="auto"/>
              <w:bottom w:val="single" w:sz="4" w:space="0" w:color="auto"/>
              <w:right w:val="single" w:sz="4" w:space="0" w:color="auto"/>
            </w:tcBorders>
          </w:tcPr>
          <w:p w:rsidR="00FC16C3" w:rsidRPr="007F0434" w:rsidRDefault="00FC16C3" w:rsidP="00621062">
            <w:pPr>
              <w:pStyle w:val="aa"/>
              <w:tabs>
                <w:tab w:val="left" w:pos="2268"/>
              </w:tabs>
              <w:rPr>
                <w:rFonts w:ascii="Times New Roman" w:hAnsi="Times New Roman"/>
                <w:sz w:val="22"/>
                <w:szCs w:val="22"/>
              </w:rPr>
            </w:pPr>
            <w:r w:rsidRPr="007F0434">
              <w:rPr>
                <w:rFonts w:ascii="Times New Roman" w:hAnsi="Times New Roman"/>
                <w:sz w:val="22"/>
                <w:szCs w:val="22"/>
              </w:rPr>
              <w:t>Средства бюджетов субъектов Российской Федерации</w:t>
            </w: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FC16C3" w:rsidP="00C30D42">
            <w:pPr>
              <w:widowControl w:val="0"/>
              <w:tabs>
                <w:tab w:val="left" w:pos="2268"/>
              </w:tabs>
              <w:autoSpaceDE w:val="0"/>
              <w:autoSpaceDN w:val="0"/>
              <w:adjustRightInd w:val="0"/>
              <w:ind w:left="-75" w:right="-75"/>
              <w:jc w:val="center"/>
              <w:rPr>
                <w:sz w:val="18"/>
                <w:szCs w:val="18"/>
              </w:rPr>
            </w:pPr>
            <w:r w:rsidRPr="007F0434">
              <w:rPr>
                <w:sz w:val="18"/>
                <w:szCs w:val="18"/>
              </w:rPr>
              <w:t>6 956,55928</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ind w:left="-75" w:right="-75"/>
              <w:jc w:val="center"/>
              <w:rPr>
                <w:sz w:val="18"/>
                <w:szCs w:val="18"/>
              </w:rPr>
            </w:pPr>
            <w:r w:rsidRPr="007F0434">
              <w:rPr>
                <w:sz w:val="18"/>
                <w:szCs w:val="18"/>
              </w:rPr>
              <w:t>0,00000</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ind w:left="-75" w:right="-75"/>
              <w:jc w:val="center"/>
              <w:rPr>
                <w:sz w:val="18"/>
                <w:szCs w:val="18"/>
              </w:rPr>
            </w:pPr>
            <w:r w:rsidRPr="007F0434">
              <w:rPr>
                <w:sz w:val="18"/>
                <w:szCs w:val="18"/>
              </w:rPr>
              <w:t>0,00000</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C5548B">
            <w:pPr>
              <w:widowControl w:val="0"/>
              <w:tabs>
                <w:tab w:val="left" w:pos="2268"/>
              </w:tabs>
              <w:autoSpaceDE w:val="0"/>
              <w:autoSpaceDN w:val="0"/>
              <w:adjustRightInd w:val="0"/>
              <w:ind w:left="-75" w:right="-75"/>
              <w:jc w:val="center"/>
              <w:rPr>
                <w:sz w:val="18"/>
                <w:szCs w:val="18"/>
              </w:rPr>
            </w:pPr>
            <w:r w:rsidRPr="007F0434">
              <w:rPr>
                <w:sz w:val="18"/>
                <w:szCs w:val="18"/>
              </w:rPr>
              <w:t>6 956,55928</w:t>
            </w: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ind w:left="-75" w:right="-75"/>
              <w:jc w:val="center"/>
              <w:rPr>
                <w:sz w:val="18"/>
                <w:szCs w:val="18"/>
              </w:rPr>
            </w:pPr>
            <w:r w:rsidRPr="007F0434">
              <w:rPr>
                <w:sz w:val="18"/>
                <w:szCs w:val="18"/>
              </w:rPr>
              <w:t>0,00000</w:t>
            </w:r>
          </w:p>
        </w:tc>
        <w:tc>
          <w:tcPr>
            <w:tcW w:w="850"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ind w:left="-75" w:right="-75"/>
              <w:jc w:val="center"/>
              <w:rPr>
                <w:sz w:val="18"/>
                <w:szCs w:val="18"/>
              </w:rPr>
            </w:pPr>
            <w:r w:rsidRPr="007F0434">
              <w:rPr>
                <w:sz w:val="18"/>
                <w:szCs w:val="18"/>
              </w:rPr>
              <w:t>0,00000</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E146A7">
            <w:pPr>
              <w:ind w:left="-75" w:right="-75"/>
              <w:jc w:val="center"/>
              <w:rPr>
                <w:sz w:val="18"/>
                <w:szCs w:val="18"/>
              </w:rPr>
            </w:pPr>
            <w:r w:rsidRPr="007F0434">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FC16C3" w:rsidRPr="007F0434" w:rsidRDefault="00FC16C3" w:rsidP="00E146A7">
            <w:pPr>
              <w:ind w:left="-75" w:right="-75"/>
              <w:jc w:val="center"/>
              <w:rPr>
                <w:sz w:val="18"/>
                <w:szCs w:val="18"/>
              </w:rPr>
            </w:pPr>
            <w:r w:rsidRPr="007F0434">
              <w:rPr>
                <w:sz w:val="18"/>
                <w:szCs w:val="18"/>
              </w:rPr>
              <w:t>0,00000</w:t>
            </w:r>
          </w:p>
          <w:p w:rsidR="00FC16C3" w:rsidRPr="007F0434" w:rsidRDefault="00FC16C3" w:rsidP="00E146A7">
            <w:pPr>
              <w:ind w:left="-75" w:right="-75"/>
              <w:jc w:val="center"/>
              <w:rPr>
                <w:sz w:val="18"/>
                <w:szCs w:val="18"/>
              </w:rPr>
            </w:pPr>
          </w:p>
        </w:tc>
      </w:tr>
      <w:tr w:rsidR="00FC16C3" w:rsidRPr="007F0434" w:rsidTr="00FC16C3">
        <w:trPr>
          <w:trHeight w:val="320"/>
          <w:tblCellSpacing w:w="5" w:type="nil"/>
        </w:trPr>
        <w:tc>
          <w:tcPr>
            <w:tcW w:w="1701" w:type="dxa"/>
            <w:tcBorders>
              <w:left w:val="single" w:sz="4" w:space="0" w:color="auto"/>
              <w:bottom w:val="single" w:sz="4" w:space="0" w:color="auto"/>
              <w:right w:val="single" w:sz="4" w:space="0" w:color="auto"/>
            </w:tcBorders>
          </w:tcPr>
          <w:p w:rsidR="00FC16C3" w:rsidRPr="007F0434" w:rsidRDefault="00FC16C3" w:rsidP="00621062">
            <w:pPr>
              <w:pStyle w:val="aa"/>
              <w:tabs>
                <w:tab w:val="left" w:pos="2268"/>
              </w:tabs>
              <w:rPr>
                <w:rFonts w:ascii="Times New Roman" w:hAnsi="Times New Roman"/>
                <w:sz w:val="22"/>
                <w:szCs w:val="22"/>
              </w:rPr>
            </w:pPr>
            <w:r w:rsidRPr="007F0434">
              <w:rPr>
                <w:rFonts w:ascii="Times New Roman" w:hAnsi="Times New Roman"/>
                <w:sz w:val="22"/>
                <w:szCs w:val="22"/>
              </w:rPr>
              <w:t xml:space="preserve">Средства бюджета  Республики Крым          </w:t>
            </w: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FC16C3" w:rsidP="00EB7941">
            <w:pPr>
              <w:widowControl w:val="0"/>
              <w:tabs>
                <w:tab w:val="left" w:pos="2268"/>
              </w:tabs>
              <w:autoSpaceDE w:val="0"/>
              <w:autoSpaceDN w:val="0"/>
              <w:adjustRightInd w:val="0"/>
              <w:ind w:left="-75" w:right="-75"/>
              <w:jc w:val="center"/>
              <w:rPr>
                <w:sz w:val="18"/>
                <w:szCs w:val="18"/>
              </w:rPr>
            </w:pPr>
            <w:r w:rsidRPr="007F0434">
              <w:rPr>
                <w:sz w:val="18"/>
                <w:szCs w:val="18"/>
              </w:rPr>
              <w:t>30 </w:t>
            </w:r>
            <w:r w:rsidR="00EB7941" w:rsidRPr="007F0434">
              <w:rPr>
                <w:sz w:val="18"/>
                <w:szCs w:val="18"/>
              </w:rPr>
              <w:t>313</w:t>
            </w:r>
            <w:r w:rsidRPr="007F0434">
              <w:rPr>
                <w:sz w:val="18"/>
                <w:szCs w:val="18"/>
              </w:rPr>
              <w:t xml:space="preserve">, </w:t>
            </w:r>
            <w:r w:rsidR="00EB7941" w:rsidRPr="007F0434">
              <w:rPr>
                <w:sz w:val="18"/>
                <w:szCs w:val="18"/>
              </w:rPr>
              <w:t>21337</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ind w:left="-75" w:right="-75"/>
              <w:jc w:val="center"/>
              <w:rPr>
                <w:sz w:val="18"/>
                <w:szCs w:val="18"/>
              </w:rPr>
            </w:pPr>
            <w:r w:rsidRPr="007F0434">
              <w:rPr>
                <w:sz w:val="18"/>
                <w:szCs w:val="18"/>
              </w:rPr>
              <w:t>13 484, 10122</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ind w:left="-75" w:right="-75"/>
              <w:jc w:val="center"/>
              <w:rPr>
                <w:sz w:val="18"/>
                <w:szCs w:val="18"/>
              </w:rPr>
            </w:pPr>
            <w:r w:rsidRPr="007F0434">
              <w:rPr>
                <w:sz w:val="18"/>
                <w:szCs w:val="18"/>
              </w:rPr>
              <w:t>856,86382</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FF26E7">
            <w:pPr>
              <w:ind w:left="-75" w:right="-75"/>
              <w:jc w:val="center"/>
              <w:rPr>
                <w:sz w:val="18"/>
                <w:szCs w:val="18"/>
              </w:rPr>
            </w:pPr>
            <w:r w:rsidRPr="007F0434">
              <w:rPr>
                <w:sz w:val="18"/>
                <w:szCs w:val="18"/>
              </w:rPr>
              <w:t>14 003, 83476</w:t>
            </w: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ind w:left="-75" w:right="-75"/>
              <w:jc w:val="center"/>
              <w:rPr>
                <w:sz w:val="18"/>
                <w:szCs w:val="18"/>
              </w:rPr>
            </w:pPr>
            <w:r w:rsidRPr="007F0434">
              <w:rPr>
                <w:sz w:val="18"/>
                <w:szCs w:val="18"/>
              </w:rPr>
              <w:t>1321,58803</w:t>
            </w:r>
          </w:p>
        </w:tc>
        <w:tc>
          <w:tcPr>
            <w:tcW w:w="850" w:type="dxa"/>
            <w:tcBorders>
              <w:top w:val="single" w:sz="4" w:space="0" w:color="auto"/>
              <w:left w:val="single" w:sz="4" w:space="0" w:color="auto"/>
              <w:bottom w:val="single" w:sz="4" w:space="0" w:color="auto"/>
              <w:right w:val="single" w:sz="4" w:space="0" w:color="auto"/>
            </w:tcBorders>
          </w:tcPr>
          <w:p w:rsidR="00FC16C3" w:rsidRPr="007F0434" w:rsidRDefault="00EB7941" w:rsidP="006932B9">
            <w:pPr>
              <w:ind w:left="-75" w:right="-75"/>
              <w:jc w:val="center"/>
              <w:rPr>
                <w:sz w:val="18"/>
                <w:szCs w:val="18"/>
              </w:rPr>
            </w:pPr>
            <w:r w:rsidRPr="007F0434">
              <w:rPr>
                <w:sz w:val="18"/>
                <w:szCs w:val="18"/>
              </w:rPr>
              <w:t>388,06124</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EB7941" w:rsidP="00E146A7">
            <w:pPr>
              <w:ind w:left="-75" w:right="-75"/>
              <w:jc w:val="center"/>
              <w:rPr>
                <w:sz w:val="18"/>
                <w:szCs w:val="18"/>
              </w:rPr>
            </w:pPr>
            <w:r w:rsidRPr="007F0434">
              <w:rPr>
                <w:sz w:val="18"/>
                <w:szCs w:val="18"/>
              </w:rPr>
              <w:t>108,00000</w:t>
            </w:r>
          </w:p>
        </w:tc>
        <w:tc>
          <w:tcPr>
            <w:tcW w:w="1134" w:type="dxa"/>
            <w:tcBorders>
              <w:top w:val="single" w:sz="4" w:space="0" w:color="auto"/>
              <w:left w:val="single" w:sz="4" w:space="0" w:color="auto"/>
              <w:bottom w:val="single" w:sz="4" w:space="0" w:color="auto"/>
              <w:right w:val="single" w:sz="4" w:space="0" w:color="auto"/>
            </w:tcBorders>
          </w:tcPr>
          <w:p w:rsidR="00FC16C3" w:rsidRPr="007F0434" w:rsidRDefault="00EB7941" w:rsidP="00E146A7">
            <w:pPr>
              <w:ind w:left="-75" w:right="-75"/>
              <w:jc w:val="center"/>
              <w:rPr>
                <w:sz w:val="18"/>
                <w:szCs w:val="18"/>
              </w:rPr>
            </w:pPr>
            <w:r w:rsidRPr="007F0434">
              <w:rPr>
                <w:sz w:val="18"/>
                <w:szCs w:val="18"/>
              </w:rPr>
              <w:t>150,76430</w:t>
            </w:r>
          </w:p>
        </w:tc>
      </w:tr>
      <w:tr w:rsidR="00FC16C3" w:rsidRPr="007F0434" w:rsidTr="00FC16C3">
        <w:trPr>
          <w:trHeight w:val="320"/>
          <w:tblCellSpacing w:w="5" w:type="nil"/>
        </w:trPr>
        <w:tc>
          <w:tcPr>
            <w:tcW w:w="1701" w:type="dxa"/>
            <w:tcBorders>
              <w:left w:val="single" w:sz="4" w:space="0" w:color="auto"/>
              <w:bottom w:val="single" w:sz="4" w:space="0" w:color="auto"/>
              <w:right w:val="single" w:sz="4" w:space="0" w:color="auto"/>
            </w:tcBorders>
          </w:tcPr>
          <w:p w:rsidR="00FC16C3" w:rsidRPr="007F0434" w:rsidRDefault="00FC16C3" w:rsidP="00621062">
            <w:pPr>
              <w:pStyle w:val="aa"/>
              <w:tabs>
                <w:tab w:val="left" w:pos="2268"/>
              </w:tabs>
              <w:rPr>
                <w:rFonts w:ascii="Times New Roman" w:hAnsi="Times New Roman"/>
                <w:sz w:val="22"/>
                <w:szCs w:val="22"/>
              </w:rPr>
            </w:pPr>
            <w:r w:rsidRPr="007F0434">
              <w:rPr>
                <w:rFonts w:ascii="Times New Roman" w:hAnsi="Times New Roman"/>
                <w:sz w:val="22"/>
                <w:szCs w:val="22"/>
              </w:rPr>
              <w:t xml:space="preserve">Средства бюджета городского округа </w:t>
            </w: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EB7941" w:rsidP="00FC16C3">
            <w:pPr>
              <w:widowControl w:val="0"/>
              <w:tabs>
                <w:tab w:val="left" w:pos="2268"/>
              </w:tabs>
              <w:autoSpaceDE w:val="0"/>
              <w:autoSpaceDN w:val="0"/>
              <w:adjustRightInd w:val="0"/>
              <w:ind w:left="-75" w:right="-75"/>
              <w:jc w:val="center"/>
              <w:rPr>
                <w:sz w:val="18"/>
                <w:szCs w:val="18"/>
              </w:rPr>
            </w:pPr>
            <w:r w:rsidRPr="007F0434">
              <w:rPr>
                <w:sz w:val="18"/>
                <w:szCs w:val="18"/>
              </w:rPr>
              <w:t>1 623 470, 29832</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BC7FC9">
            <w:pPr>
              <w:widowControl w:val="0"/>
              <w:tabs>
                <w:tab w:val="left" w:pos="2268"/>
              </w:tabs>
              <w:autoSpaceDE w:val="0"/>
              <w:autoSpaceDN w:val="0"/>
              <w:adjustRightInd w:val="0"/>
              <w:ind w:left="-75" w:right="-75"/>
              <w:jc w:val="center"/>
              <w:rPr>
                <w:sz w:val="18"/>
                <w:szCs w:val="18"/>
              </w:rPr>
            </w:pPr>
            <w:r w:rsidRPr="007F0434">
              <w:rPr>
                <w:sz w:val="18"/>
                <w:szCs w:val="18"/>
              </w:rPr>
              <w:t>219 947, 56200</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6932B9">
            <w:pPr>
              <w:widowControl w:val="0"/>
              <w:tabs>
                <w:tab w:val="left" w:pos="2268"/>
              </w:tabs>
              <w:autoSpaceDE w:val="0"/>
              <w:autoSpaceDN w:val="0"/>
              <w:adjustRightInd w:val="0"/>
              <w:ind w:left="-75" w:right="-75"/>
              <w:jc w:val="center"/>
              <w:rPr>
                <w:sz w:val="18"/>
                <w:szCs w:val="18"/>
              </w:rPr>
            </w:pPr>
            <w:r w:rsidRPr="007F0434">
              <w:rPr>
                <w:sz w:val="18"/>
                <w:szCs w:val="18"/>
              </w:rPr>
              <w:t>199 928, 34737</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FC16C3" w:rsidP="00EF3F4E">
            <w:pPr>
              <w:widowControl w:val="0"/>
              <w:tabs>
                <w:tab w:val="left" w:pos="2268"/>
              </w:tabs>
              <w:autoSpaceDE w:val="0"/>
              <w:autoSpaceDN w:val="0"/>
              <w:adjustRightInd w:val="0"/>
              <w:ind w:left="-75" w:right="-75"/>
              <w:jc w:val="center"/>
              <w:rPr>
                <w:sz w:val="18"/>
                <w:szCs w:val="18"/>
              </w:rPr>
            </w:pPr>
            <w:r w:rsidRPr="007F0434">
              <w:rPr>
                <w:sz w:val="18"/>
                <w:szCs w:val="18"/>
              </w:rPr>
              <w:t>209 029, 63330</w:t>
            </w:r>
          </w:p>
        </w:tc>
        <w:tc>
          <w:tcPr>
            <w:tcW w:w="993" w:type="dxa"/>
            <w:tcBorders>
              <w:top w:val="single" w:sz="4" w:space="0" w:color="auto"/>
              <w:left w:val="single" w:sz="4" w:space="0" w:color="auto"/>
              <w:bottom w:val="single" w:sz="4" w:space="0" w:color="auto"/>
              <w:right w:val="single" w:sz="4" w:space="0" w:color="auto"/>
            </w:tcBorders>
          </w:tcPr>
          <w:p w:rsidR="00FC16C3" w:rsidRPr="007F0434" w:rsidRDefault="00FC16C3" w:rsidP="00EB7941">
            <w:pPr>
              <w:widowControl w:val="0"/>
              <w:tabs>
                <w:tab w:val="left" w:pos="2268"/>
              </w:tabs>
              <w:autoSpaceDE w:val="0"/>
              <w:autoSpaceDN w:val="0"/>
              <w:adjustRightInd w:val="0"/>
              <w:ind w:left="-75" w:right="-75"/>
              <w:jc w:val="center"/>
              <w:rPr>
                <w:sz w:val="18"/>
                <w:szCs w:val="18"/>
              </w:rPr>
            </w:pPr>
            <w:r w:rsidRPr="007F0434">
              <w:rPr>
                <w:sz w:val="18"/>
                <w:szCs w:val="18"/>
              </w:rPr>
              <w:t>2</w:t>
            </w:r>
            <w:r w:rsidR="00EB7941" w:rsidRPr="007F0434">
              <w:rPr>
                <w:sz w:val="18"/>
                <w:szCs w:val="18"/>
              </w:rPr>
              <w:t>3</w:t>
            </w:r>
            <w:r w:rsidRPr="007F0434">
              <w:rPr>
                <w:sz w:val="18"/>
                <w:szCs w:val="18"/>
              </w:rPr>
              <w:t xml:space="preserve">5 </w:t>
            </w:r>
            <w:r w:rsidR="00EB7941" w:rsidRPr="007F0434">
              <w:rPr>
                <w:sz w:val="18"/>
                <w:szCs w:val="18"/>
              </w:rPr>
              <w:t>92</w:t>
            </w:r>
            <w:r w:rsidRPr="007F0434">
              <w:rPr>
                <w:sz w:val="18"/>
                <w:szCs w:val="18"/>
              </w:rPr>
              <w:t xml:space="preserve">9, </w:t>
            </w:r>
            <w:r w:rsidR="00EB7941" w:rsidRPr="007F0434">
              <w:rPr>
                <w:sz w:val="18"/>
                <w:szCs w:val="18"/>
              </w:rPr>
              <w:t>91972</w:t>
            </w:r>
          </w:p>
        </w:tc>
        <w:tc>
          <w:tcPr>
            <w:tcW w:w="850" w:type="dxa"/>
            <w:tcBorders>
              <w:top w:val="single" w:sz="4" w:space="0" w:color="auto"/>
              <w:left w:val="single" w:sz="4" w:space="0" w:color="auto"/>
              <w:bottom w:val="single" w:sz="4" w:space="0" w:color="auto"/>
              <w:right w:val="single" w:sz="4" w:space="0" w:color="auto"/>
            </w:tcBorders>
          </w:tcPr>
          <w:p w:rsidR="00FC16C3" w:rsidRPr="007F0434" w:rsidRDefault="00EB7941" w:rsidP="00C95648">
            <w:pPr>
              <w:widowControl w:val="0"/>
              <w:tabs>
                <w:tab w:val="left" w:pos="2268"/>
              </w:tabs>
              <w:autoSpaceDE w:val="0"/>
              <w:autoSpaceDN w:val="0"/>
              <w:adjustRightInd w:val="0"/>
              <w:ind w:left="-75" w:right="-75"/>
              <w:jc w:val="center"/>
              <w:rPr>
                <w:sz w:val="18"/>
                <w:szCs w:val="18"/>
              </w:rPr>
            </w:pPr>
            <w:r w:rsidRPr="007F0434">
              <w:rPr>
                <w:sz w:val="18"/>
                <w:szCs w:val="18"/>
              </w:rPr>
              <w:t>248 615, 38093</w:t>
            </w:r>
          </w:p>
        </w:tc>
        <w:tc>
          <w:tcPr>
            <w:tcW w:w="992" w:type="dxa"/>
            <w:tcBorders>
              <w:top w:val="single" w:sz="4" w:space="0" w:color="auto"/>
              <w:left w:val="single" w:sz="4" w:space="0" w:color="auto"/>
              <w:bottom w:val="single" w:sz="4" w:space="0" w:color="auto"/>
              <w:right w:val="single" w:sz="4" w:space="0" w:color="auto"/>
            </w:tcBorders>
          </w:tcPr>
          <w:p w:rsidR="00FC16C3" w:rsidRPr="007F0434" w:rsidRDefault="00EB7941" w:rsidP="00C95648">
            <w:pPr>
              <w:widowControl w:val="0"/>
              <w:tabs>
                <w:tab w:val="left" w:pos="2268"/>
              </w:tabs>
              <w:autoSpaceDE w:val="0"/>
              <w:autoSpaceDN w:val="0"/>
              <w:adjustRightInd w:val="0"/>
              <w:ind w:left="-75" w:right="-75"/>
              <w:jc w:val="center"/>
              <w:rPr>
                <w:sz w:val="18"/>
                <w:szCs w:val="18"/>
              </w:rPr>
            </w:pPr>
            <w:r w:rsidRPr="007F0434">
              <w:rPr>
                <w:sz w:val="18"/>
                <w:szCs w:val="18"/>
              </w:rPr>
              <w:t>248 482, 73900</w:t>
            </w:r>
          </w:p>
        </w:tc>
        <w:tc>
          <w:tcPr>
            <w:tcW w:w="1134" w:type="dxa"/>
            <w:tcBorders>
              <w:top w:val="single" w:sz="4" w:space="0" w:color="auto"/>
              <w:left w:val="single" w:sz="4" w:space="0" w:color="auto"/>
              <w:bottom w:val="single" w:sz="4" w:space="0" w:color="auto"/>
              <w:right w:val="single" w:sz="4" w:space="0" w:color="auto"/>
            </w:tcBorders>
          </w:tcPr>
          <w:p w:rsidR="00FC16C3" w:rsidRPr="007F0434" w:rsidRDefault="00EB7941" w:rsidP="00C95648">
            <w:pPr>
              <w:widowControl w:val="0"/>
              <w:tabs>
                <w:tab w:val="left" w:pos="2268"/>
              </w:tabs>
              <w:autoSpaceDE w:val="0"/>
              <w:autoSpaceDN w:val="0"/>
              <w:adjustRightInd w:val="0"/>
              <w:ind w:left="-75" w:right="-75"/>
              <w:jc w:val="center"/>
              <w:rPr>
                <w:sz w:val="18"/>
                <w:szCs w:val="18"/>
              </w:rPr>
            </w:pPr>
            <w:r w:rsidRPr="007F0434">
              <w:rPr>
                <w:sz w:val="18"/>
                <w:szCs w:val="18"/>
              </w:rPr>
              <w:t>261 536,71600</w:t>
            </w:r>
          </w:p>
        </w:tc>
      </w:tr>
      <w:tr w:rsidR="00FC16C3" w:rsidRPr="007F0434" w:rsidTr="00FC16C3">
        <w:trPr>
          <w:trHeight w:val="68"/>
          <w:tblCellSpacing w:w="5" w:type="nil"/>
        </w:trPr>
        <w:tc>
          <w:tcPr>
            <w:tcW w:w="1701" w:type="dxa"/>
            <w:tcBorders>
              <w:left w:val="single" w:sz="4" w:space="0" w:color="auto"/>
              <w:bottom w:val="single" w:sz="4" w:space="0" w:color="auto"/>
              <w:right w:val="single" w:sz="4" w:space="0" w:color="auto"/>
            </w:tcBorders>
          </w:tcPr>
          <w:p w:rsidR="00FC16C3" w:rsidRPr="007F0434" w:rsidRDefault="00FC16C3" w:rsidP="004B4DE7">
            <w:pPr>
              <w:pStyle w:val="ConsPlusCell"/>
              <w:tabs>
                <w:tab w:val="left" w:pos="2268"/>
              </w:tabs>
              <w:rPr>
                <w:rFonts w:ascii="Times New Roman" w:hAnsi="Times New Roman" w:cs="Times New Roman"/>
              </w:rPr>
            </w:pPr>
            <w:r w:rsidRPr="007F0434">
              <w:rPr>
                <w:rFonts w:ascii="Times New Roman" w:hAnsi="Times New Roman" w:cs="Times New Roman"/>
              </w:rPr>
              <w:t xml:space="preserve">Другие источники </w:t>
            </w:r>
          </w:p>
          <w:p w:rsidR="00FC16C3" w:rsidRPr="007F0434" w:rsidRDefault="00FC16C3" w:rsidP="004B4DE7">
            <w:pPr>
              <w:pStyle w:val="ConsPlusCell"/>
              <w:tabs>
                <w:tab w:val="left" w:pos="2268"/>
              </w:tabs>
              <w:rPr>
                <w:rFonts w:ascii="Times New Roman" w:hAnsi="Times New Roman" w:cs="Times New Roman"/>
              </w:rPr>
            </w:pPr>
            <w:r w:rsidRPr="007F0434">
              <w:rPr>
                <w:rFonts w:ascii="Times New Roman" w:hAnsi="Times New Roman" w:cs="Times New Roman"/>
              </w:rPr>
              <w:t xml:space="preserve">       </w:t>
            </w:r>
          </w:p>
        </w:tc>
        <w:tc>
          <w:tcPr>
            <w:tcW w:w="993" w:type="dxa"/>
            <w:tcBorders>
              <w:left w:val="single" w:sz="4" w:space="0" w:color="auto"/>
              <w:bottom w:val="single" w:sz="4" w:space="0" w:color="auto"/>
              <w:right w:val="single" w:sz="4" w:space="0" w:color="auto"/>
            </w:tcBorders>
          </w:tcPr>
          <w:p w:rsidR="00FC16C3" w:rsidRPr="007F0434" w:rsidRDefault="00FC16C3" w:rsidP="004B4DE7">
            <w:pPr>
              <w:widowControl w:val="0"/>
              <w:tabs>
                <w:tab w:val="left" w:pos="2268"/>
              </w:tabs>
              <w:autoSpaceDE w:val="0"/>
              <w:autoSpaceDN w:val="0"/>
              <w:adjustRightInd w:val="0"/>
              <w:contextualSpacing/>
              <w:jc w:val="center"/>
              <w:rPr>
                <w:b/>
                <w:sz w:val="20"/>
                <w:szCs w:val="20"/>
              </w:rPr>
            </w:pPr>
            <w:r w:rsidRPr="007F0434">
              <w:rPr>
                <w:b/>
                <w:sz w:val="20"/>
                <w:szCs w:val="20"/>
              </w:rPr>
              <w:t>-</w:t>
            </w:r>
          </w:p>
        </w:tc>
        <w:tc>
          <w:tcPr>
            <w:tcW w:w="992" w:type="dxa"/>
            <w:tcBorders>
              <w:left w:val="single" w:sz="4" w:space="0" w:color="auto"/>
              <w:bottom w:val="single" w:sz="4" w:space="0" w:color="auto"/>
              <w:right w:val="single" w:sz="4" w:space="0" w:color="auto"/>
            </w:tcBorders>
          </w:tcPr>
          <w:p w:rsidR="00FC16C3" w:rsidRPr="007F0434" w:rsidRDefault="00FC16C3" w:rsidP="004B4DE7">
            <w:pPr>
              <w:widowControl w:val="0"/>
              <w:tabs>
                <w:tab w:val="left" w:pos="2268"/>
              </w:tabs>
              <w:autoSpaceDE w:val="0"/>
              <w:autoSpaceDN w:val="0"/>
              <w:adjustRightInd w:val="0"/>
              <w:contextualSpacing/>
              <w:jc w:val="center"/>
              <w:rPr>
                <w:b/>
                <w:sz w:val="20"/>
                <w:szCs w:val="20"/>
              </w:rPr>
            </w:pPr>
            <w:r w:rsidRPr="007F0434">
              <w:rPr>
                <w:b/>
                <w:sz w:val="20"/>
                <w:szCs w:val="20"/>
              </w:rPr>
              <w:t>-</w:t>
            </w:r>
          </w:p>
        </w:tc>
        <w:tc>
          <w:tcPr>
            <w:tcW w:w="992" w:type="dxa"/>
            <w:tcBorders>
              <w:left w:val="single" w:sz="4" w:space="0" w:color="auto"/>
              <w:bottom w:val="single" w:sz="4" w:space="0" w:color="auto"/>
              <w:right w:val="single" w:sz="4" w:space="0" w:color="auto"/>
            </w:tcBorders>
          </w:tcPr>
          <w:p w:rsidR="00FC16C3" w:rsidRPr="007F0434" w:rsidRDefault="00FC16C3" w:rsidP="004B4DE7">
            <w:pPr>
              <w:widowControl w:val="0"/>
              <w:tabs>
                <w:tab w:val="left" w:pos="2268"/>
              </w:tabs>
              <w:autoSpaceDE w:val="0"/>
              <w:autoSpaceDN w:val="0"/>
              <w:adjustRightInd w:val="0"/>
              <w:contextualSpacing/>
              <w:jc w:val="center"/>
              <w:rPr>
                <w:b/>
                <w:sz w:val="20"/>
                <w:szCs w:val="20"/>
              </w:rPr>
            </w:pPr>
            <w:r w:rsidRPr="007F0434">
              <w:rPr>
                <w:b/>
                <w:sz w:val="20"/>
                <w:szCs w:val="20"/>
              </w:rPr>
              <w:t>-</w:t>
            </w:r>
          </w:p>
        </w:tc>
        <w:tc>
          <w:tcPr>
            <w:tcW w:w="992" w:type="dxa"/>
            <w:tcBorders>
              <w:left w:val="single" w:sz="4" w:space="0" w:color="auto"/>
              <w:bottom w:val="single" w:sz="4" w:space="0" w:color="auto"/>
              <w:right w:val="single" w:sz="4" w:space="0" w:color="auto"/>
            </w:tcBorders>
          </w:tcPr>
          <w:p w:rsidR="00FC16C3" w:rsidRPr="007F0434" w:rsidRDefault="00FC16C3" w:rsidP="004B4DE7">
            <w:pPr>
              <w:widowControl w:val="0"/>
              <w:tabs>
                <w:tab w:val="left" w:pos="2268"/>
              </w:tabs>
              <w:autoSpaceDE w:val="0"/>
              <w:autoSpaceDN w:val="0"/>
              <w:adjustRightInd w:val="0"/>
              <w:contextualSpacing/>
              <w:jc w:val="center"/>
              <w:rPr>
                <w:b/>
                <w:sz w:val="20"/>
                <w:szCs w:val="20"/>
              </w:rPr>
            </w:pPr>
            <w:r w:rsidRPr="007F0434">
              <w:rPr>
                <w:b/>
                <w:sz w:val="20"/>
                <w:szCs w:val="20"/>
              </w:rPr>
              <w:t>-</w:t>
            </w:r>
          </w:p>
        </w:tc>
        <w:tc>
          <w:tcPr>
            <w:tcW w:w="993" w:type="dxa"/>
            <w:tcBorders>
              <w:left w:val="single" w:sz="4" w:space="0" w:color="auto"/>
              <w:bottom w:val="single" w:sz="4" w:space="0" w:color="auto"/>
              <w:right w:val="single" w:sz="4" w:space="0" w:color="auto"/>
            </w:tcBorders>
          </w:tcPr>
          <w:p w:rsidR="00FC16C3" w:rsidRPr="007F0434" w:rsidRDefault="00FC16C3" w:rsidP="00FB6CFB">
            <w:pPr>
              <w:widowControl w:val="0"/>
              <w:tabs>
                <w:tab w:val="left" w:pos="2268"/>
              </w:tabs>
              <w:autoSpaceDE w:val="0"/>
              <w:autoSpaceDN w:val="0"/>
              <w:adjustRightInd w:val="0"/>
              <w:contextualSpacing/>
              <w:jc w:val="center"/>
              <w:rPr>
                <w:b/>
                <w:sz w:val="20"/>
                <w:szCs w:val="20"/>
              </w:rPr>
            </w:pPr>
            <w:r w:rsidRPr="007F0434">
              <w:rPr>
                <w:b/>
                <w:sz w:val="20"/>
                <w:szCs w:val="20"/>
              </w:rPr>
              <w:t>-</w:t>
            </w:r>
          </w:p>
        </w:tc>
        <w:tc>
          <w:tcPr>
            <w:tcW w:w="850" w:type="dxa"/>
            <w:tcBorders>
              <w:left w:val="single" w:sz="4" w:space="0" w:color="auto"/>
              <w:bottom w:val="single" w:sz="4" w:space="0" w:color="auto"/>
              <w:right w:val="single" w:sz="4" w:space="0" w:color="auto"/>
            </w:tcBorders>
          </w:tcPr>
          <w:p w:rsidR="00FC16C3" w:rsidRPr="007F0434" w:rsidRDefault="00FC16C3" w:rsidP="00FB6CFB">
            <w:pPr>
              <w:widowControl w:val="0"/>
              <w:tabs>
                <w:tab w:val="left" w:pos="2268"/>
              </w:tabs>
              <w:autoSpaceDE w:val="0"/>
              <w:autoSpaceDN w:val="0"/>
              <w:adjustRightInd w:val="0"/>
              <w:contextualSpacing/>
              <w:jc w:val="center"/>
              <w:rPr>
                <w:b/>
                <w:sz w:val="20"/>
                <w:szCs w:val="20"/>
              </w:rPr>
            </w:pPr>
            <w:r w:rsidRPr="007F0434">
              <w:rPr>
                <w:b/>
                <w:sz w:val="20"/>
                <w:szCs w:val="20"/>
              </w:rPr>
              <w:t>-</w:t>
            </w:r>
          </w:p>
        </w:tc>
        <w:tc>
          <w:tcPr>
            <w:tcW w:w="992" w:type="dxa"/>
            <w:tcBorders>
              <w:left w:val="single" w:sz="4" w:space="0" w:color="auto"/>
              <w:bottom w:val="single" w:sz="4" w:space="0" w:color="auto"/>
              <w:right w:val="single" w:sz="4" w:space="0" w:color="auto"/>
            </w:tcBorders>
          </w:tcPr>
          <w:p w:rsidR="00FC16C3" w:rsidRPr="007F0434" w:rsidRDefault="00FC16C3" w:rsidP="00FB6CFB">
            <w:pPr>
              <w:widowControl w:val="0"/>
              <w:tabs>
                <w:tab w:val="left" w:pos="2268"/>
              </w:tabs>
              <w:autoSpaceDE w:val="0"/>
              <w:autoSpaceDN w:val="0"/>
              <w:adjustRightInd w:val="0"/>
              <w:contextualSpacing/>
              <w:jc w:val="center"/>
              <w:rPr>
                <w:b/>
                <w:sz w:val="20"/>
                <w:szCs w:val="20"/>
              </w:rPr>
            </w:pPr>
          </w:p>
        </w:tc>
        <w:tc>
          <w:tcPr>
            <w:tcW w:w="1134" w:type="dxa"/>
            <w:tcBorders>
              <w:left w:val="single" w:sz="4" w:space="0" w:color="auto"/>
              <w:bottom w:val="single" w:sz="4" w:space="0" w:color="auto"/>
              <w:right w:val="single" w:sz="4" w:space="0" w:color="auto"/>
            </w:tcBorders>
          </w:tcPr>
          <w:p w:rsidR="00FC16C3" w:rsidRPr="007F0434" w:rsidRDefault="00FC16C3" w:rsidP="00FB6CFB">
            <w:pPr>
              <w:widowControl w:val="0"/>
              <w:tabs>
                <w:tab w:val="left" w:pos="2268"/>
              </w:tabs>
              <w:autoSpaceDE w:val="0"/>
              <w:autoSpaceDN w:val="0"/>
              <w:adjustRightInd w:val="0"/>
              <w:contextualSpacing/>
              <w:jc w:val="center"/>
              <w:rPr>
                <w:b/>
                <w:sz w:val="18"/>
                <w:szCs w:val="18"/>
              </w:rPr>
            </w:pPr>
          </w:p>
        </w:tc>
      </w:tr>
      <w:tr w:rsidR="00EF3F4E" w:rsidRPr="007F0434" w:rsidTr="00FC16C3">
        <w:trPr>
          <w:trHeight w:val="320"/>
          <w:tblCellSpacing w:w="5" w:type="nil"/>
        </w:trPr>
        <w:tc>
          <w:tcPr>
            <w:tcW w:w="1701" w:type="dxa"/>
            <w:tcBorders>
              <w:top w:val="single" w:sz="4" w:space="0" w:color="auto"/>
              <w:left w:val="single" w:sz="4" w:space="0" w:color="auto"/>
              <w:bottom w:val="single" w:sz="4" w:space="0" w:color="auto"/>
              <w:right w:val="single" w:sz="4" w:space="0" w:color="auto"/>
            </w:tcBorders>
          </w:tcPr>
          <w:p w:rsidR="00EF3F4E" w:rsidRPr="007F0434" w:rsidRDefault="00EF3F4E" w:rsidP="004B4DE7">
            <w:pPr>
              <w:pStyle w:val="ConsPlusCell"/>
              <w:tabs>
                <w:tab w:val="left" w:pos="2268"/>
              </w:tabs>
              <w:rPr>
                <w:rFonts w:ascii="Times New Roman" w:hAnsi="Times New Roman" w:cs="Times New Roman"/>
                <w:sz w:val="24"/>
                <w:szCs w:val="24"/>
              </w:rPr>
            </w:pPr>
            <w:r w:rsidRPr="007F0434">
              <w:rPr>
                <w:rFonts w:ascii="Times New Roman" w:hAnsi="Times New Roman" w:cs="Times New Roman"/>
                <w:sz w:val="24"/>
                <w:szCs w:val="24"/>
              </w:rPr>
              <w:t xml:space="preserve">Ожидаемые результаты      </w:t>
            </w:r>
          </w:p>
          <w:p w:rsidR="00EF3F4E" w:rsidRPr="007F0434" w:rsidRDefault="00EF3F4E" w:rsidP="004B4DE7">
            <w:pPr>
              <w:pStyle w:val="ConsPlusCell"/>
              <w:tabs>
                <w:tab w:val="left" w:pos="2268"/>
              </w:tabs>
              <w:rPr>
                <w:rFonts w:ascii="Times New Roman" w:hAnsi="Times New Roman" w:cs="Times New Roman"/>
                <w:sz w:val="24"/>
                <w:szCs w:val="24"/>
              </w:rPr>
            </w:pPr>
            <w:r w:rsidRPr="007F0434">
              <w:rPr>
                <w:rFonts w:ascii="Times New Roman" w:hAnsi="Times New Roman" w:cs="Times New Roman"/>
                <w:sz w:val="24"/>
                <w:szCs w:val="24"/>
              </w:rPr>
              <w:t>реализации муниципальной</w:t>
            </w:r>
          </w:p>
          <w:p w:rsidR="00EF3F4E" w:rsidRPr="007F0434" w:rsidRDefault="00EF3F4E" w:rsidP="004B4DE7">
            <w:pPr>
              <w:tabs>
                <w:tab w:val="left" w:pos="2268"/>
              </w:tabs>
              <w:autoSpaceDE w:val="0"/>
              <w:autoSpaceDN w:val="0"/>
              <w:adjustRightInd w:val="0"/>
              <w:jc w:val="both"/>
            </w:pPr>
            <w:r w:rsidRPr="007F0434">
              <w:t xml:space="preserve">программы                   </w:t>
            </w:r>
          </w:p>
        </w:tc>
        <w:tc>
          <w:tcPr>
            <w:tcW w:w="7938" w:type="dxa"/>
            <w:gridSpan w:val="8"/>
            <w:tcBorders>
              <w:top w:val="single" w:sz="4" w:space="0" w:color="auto"/>
              <w:left w:val="single" w:sz="4" w:space="0" w:color="auto"/>
              <w:bottom w:val="single" w:sz="4" w:space="0" w:color="auto"/>
              <w:right w:val="single" w:sz="4" w:space="0" w:color="auto"/>
            </w:tcBorders>
          </w:tcPr>
          <w:p w:rsidR="00EF3F4E" w:rsidRPr="007F0434" w:rsidRDefault="00EF3F4E" w:rsidP="00B77D19">
            <w:pPr>
              <w:jc w:val="both"/>
            </w:pPr>
            <w:r w:rsidRPr="007F0434">
              <w:t xml:space="preserve">- улучшение качества обслуживания населения в сфере предоставления театральных услуг, увеличение количества проведенных стационарных и </w:t>
            </w:r>
            <w:proofErr w:type="gramStart"/>
            <w:r w:rsidRPr="007F0434">
              <w:t>выездных кукольных</w:t>
            </w:r>
            <w:proofErr w:type="gramEnd"/>
            <w:r w:rsidRPr="007F0434">
              <w:t xml:space="preserve"> спектаклей, развлекательных театрализованных представлений, количества посетителей театральных мероприятий, количества усовершенствованных детских и кукольных театров путем создания новых постановок и (или) улучшения технического оснащения;</w:t>
            </w:r>
          </w:p>
          <w:p w:rsidR="00EB7941" w:rsidRPr="007F0434" w:rsidRDefault="00EF3F4E" w:rsidP="00EB7941">
            <w:pPr>
              <w:pStyle w:val="ConsPlusCell"/>
              <w:tabs>
                <w:tab w:val="left" w:pos="2268"/>
              </w:tabs>
              <w:jc w:val="both"/>
              <w:rPr>
                <w:rFonts w:ascii="Times New Roman" w:hAnsi="Times New Roman" w:cs="Times New Roman"/>
                <w:sz w:val="24"/>
                <w:szCs w:val="24"/>
              </w:rPr>
            </w:pPr>
            <w:proofErr w:type="gramStart"/>
            <w:r w:rsidRPr="007F0434">
              <w:t xml:space="preserve">- </w:t>
            </w:r>
            <w:r w:rsidRPr="007F0434">
              <w:rPr>
                <w:rFonts w:ascii="Times New Roman" w:hAnsi="Times New Roman" w:cs="Times New Roman"/>
                <w:sz w:val="24"/>
                <w:szCs w:val="24"/>
              </w:rPr>
              <w:t xml:space="preserve">сохранение количества обучающихся в учреждениях дополнительного образования в сфере культуры, выявление одаренных детей и молодежи, расширение кругозора детей и подростков в вопросах искусства, истории и культуры, повышение качества образовательных услуг, увеличение количества посещений культурных мероприятий, </w:t>
            </w:r>
            <w:r w:rsidR="00EB7941" w:rsidRPr="007F0434">
              <w:rPr>
                <w:rFonts w:ascii="Times New Roman" w:hAnsi="Times New Roman" w:cs="Times New Roman"/>
                <w:sz w:val="24"/>
                <w:szCs w:val="24"/>
              </w:rPr>
              <w:t>проводимых школами искусств;</w:t>
            </w:r>
            <w:proofErr w:type="gramEnd"/>
          </w:p>
          <w:p w:rsidR="00EB7941" w:rsidRPr="007F0434" w:rsidRDefault="00EB7941" w:rsidP="00EB7941">
            <w:pPr>
              <w:pStyle w:val="ConsPlusCell"/>
              <w:tabs>
                <w:tab w:val="left" w:pos="2268"/>
              </w:tabs>
              <w:jc w:val="both"/>
              <w:rPr>
                <w:rFonts w:ascii="Times New Roman" w:hAnsi="Times New Roman" w:cs="Times New Roman"/>
                <w:sz w:val="24"/>
                <w:szCs w:val="24"/>
              </w:rPr>
            </w:pPr>
            <w:proofErr w:type="gramStart"/>
            <w:r w:rsidRPr="007F0434">
              <w:rPr>
                <w:rFonts w:ascii="Times New Roman" w:hAnsi="Times New Roman" w:cs="Times New Roman"/>
                <w:sz w:val="24"/>
                <w:szCs w:val="24"/>
              </w:rPr>
              <w:t>- увеличение количества оснащенных образовательных учреждений в сфере культуры (детские школы искусств по видам искусств и училищ) музыкальными инструментами, оборудованием и учебными материалами;</w:t>
            </w:r>
            <w:proofErr w:type="gramEnd"/>
          </w:p>
          <w:p w:rsidR="00EF3F4E" w:rsidRPr="007F0434" w:rsidRDefault="00EF3F4E" w:rsidP="00B77D19">
            <w:pPr>
              <w:jc w:val="both"/>
            </w:pPr>
            <w:r w:rsidRPr="007F0434">
              <w:t>- обеспечение условий антитеррористической защищенности и пожарной безопасности в образовательных учреждениях сферы культуры, театре;</w:t>
            </w:r>
          </w:p>
          <w:p w:rsidR="00EF3F4E" w:rsidRPr="007F0434" w:rsidRDefault="00EF3F4E" w:rsidP="00B77D19">
            <w:pPr>
              <w:jc w:val="both"/>
            </w:pPr>
            <w:proofErr w:type="gramStart"/>
            <w:r w:rsidRPr="007F0434">
              <w:t xml:space="preserve">- увеличение количества мероприятий, направленных на сохранение и развитие национальных культур и традиций, социально-культурную адаптацию репрессированных народов, противодействие проявлениям ксенофобии и укрепление единства народов, проживающих на территории городского округа; </w:t>
            </w:r>
            <w:proofErr w:type="gramEnd"/>
          </w:p>
          <w:p w:rsidR="00EF3F4E" w:rsidRPr="007F0434" w:rsidRDefault="00EF3F4E" w:rsidP="00B77D19">
            <w:pPr>
              <w:jc w:val="both"/>
            </w:pPr>
            <w:r w:rsidRPr="007F0434">
              <w:t>- создание благоприятных условий для социально-культурной адаптации и интеграции иностранных граждан в российское общество;</w:t>
            </w:r>
          </w:p>
          <w:p w:rsidR="00EF3F4E" w:rsidRPr="007F0434" w:rsidRDefault="00EF3F4E" w:rsidP="00B77D19">
            <w:pPr>
              <w:jc w:val="both"/>
            </w:pPr>
            <w:r w:rsidRPr="007F0434">
              <w:t>- увеличение доли граждан, не испытывающих негативного отношения к иностранным гражданам, от общей численности жителей муниципального образования городской округ Евпатория;</w:t>
            </w:r>
          </w:p>
          <w:p w:rsidR="00EF3F4E" w:rsidRPr="007F0434" w:rsidRDefault="00EF3F4E" w:rsidP="00B77D19">
            <w:pPr>
              <w:jc w:val="both"/>
            </w:pPr>
            <w:r w:rsidRPr="007F0434">
              <w:t xml:space="preserve">- увеличение количества привлеченных иностранных граждан к участию в национальных праздниках, иных мероприятиях, направленных на пропаганду национальных культур, языков народов, проживающих в Республике Крым; </w:t>
            </w:r>
          </w:p>
          <w:p w:rsidR="00EF3F4E" w:rsidRPr="007F0434" w:rsidRDefault="00EF3F4E" w:rsidP="00B77D19">
            <w:pPr>
              <w:jc w:val="both"/>
            </w:pPr>
            <w:r w:rsidRPr="007F0434">
              <w:t>- увеличение количества участников мероприятий, направленных на социально-культурную адаптацию и интеграцию иностранных граждан;</w:t>
            </w:r>
          </w:p>
          <w:p w:rsidR="00EF3F4E" w:rsidRPr="007F0434" w:rsidRDefault="00EF3F4E" w:rsidP="00B77D19">
            <w:pPr>
              <w:jc w:val="both"/>
            </w:pPr>
            <w:proofErr w:type="gramStart"/>
            <w:r w:rsidRPr="007F0434">
              <w:lastRenderedPageBreak/>
              <w:t xml:space="preserve">- расширение спектра предоставляемых культурно-досуговых услуг и возможностей выбора проведения организованного социально полезного досуга, увеличение численности населения, занимающегося самодеятельным народным творчеством, развитие декоративно-прикладного творчества, народных ремесел; </w:t>
            </w:r>
            <w:proofErr w:type="gramEnd"/>
          </w:p>
          <w:p w:rsidR="00EF3F4E" w:rsidRPr="007F0434" w:rsidRDefault="00EF3F4E" w:rsidP="00B77D19">
            <w:pPr>
              <w:jc w:val="both"/>
            </w:pPr>
            <w:proofErr w:type="gramStart"/>
            <w:r w:rsidRPr="007F0434">
              <w:t xml:space="preserve">- увеличение количества и повышение качества проведенных культурно-массовых мероприятий, увеличение численности участников и зрителей мероприятий; повышение творческой активности населения; популяризация значимых событий российской культуры и истории; развитие событийного туризма в городском округе Евпатория; </w:t>
            </w:r>
            <w:proofErr w:type="gramEnd"/>
          </w:p>
          <w:p w:rsidR="00EF3F4E" w:rsidRPr="007F0434" w:rsidRDefault="00EF3F4E" w:rsidP="00B77D19">
            <w:pPr>
              <w:jc w:val="both"/>
            </w:pPr>
            <w:r w:rsidRPr="007F0434">
              <w:t xml:space="preserve">- увеличение количества муниципальных учреждений </w:t>
            </w:r>
            <w:proofErr w:type="spellStart"/>
            <w:r w:rsidRPr="007F0434">
              <w:t>культурно-досугового</w:t>
            </w:r>
            <w:proofErr w:type="spellEnd"/>
            <w:r w:rsidRPr="007F0434">
              <w:t xml:space="preserve"> типа в населенных пунктах с числом жителей до 50 тысяч человек, в которых реализованы мероприятия по развитию и укреплению материально-технической базы;</w:t>
            </w:r>
          </w:p>
          <w:p w:rsidR="00EF3F4E" w:rsidRPr="007F0434" w:rsidRDefault="00EF3F4E" w:rsidP="00B77D19">
            <w:pPr>
              <w:jc w:val="both"/>
            </w:pPr>
            <w:proofErr w:type="gramStart"/>
            <w:r w:rsidRPr="007F0434">
              <w:t>- привлечение граждан к участию в добровольной и безвозмездной помощи в сфере культуры и творчества, популяризация идей добровольчества граждан в сфере культуры, гуманистическое и патриотическое воспитание молодежи, получение навыков самореализации и самоорганизации для решения социальных задач;</w:t>
            </w:r>
            <w:proofErr w:type="gramEnd"/>
          </w:p>
          <w:p w:rsidR="00EB7941" w:rsidRPr="007F0434" w:rsidRDefault="00EF3F4E" w:rsidP="00EB7941">
            <w:pPr>
              <w:jc w:val="both"/>
            </w:pPr>
            <w:proofErr w:type="gramStart"/>
            <w:r w:rsidRPr="007F0434">
              <w:t xml:space="preserve">- увеличение количества экскурсий и потребителей в сфере музейных и экскурсионных услуг, совершенствование научно-исследовательской деятельности, оказание методической помощи общественным и частным музеям городского округа, проведение мероприятий, посвященных 100-летию Евпаторийского краеведческого музея, 10-летию со дня основания музея истории Крымской войны; 150-летию со дня рождения евпаторийского архитектора </w:t>
            </w:r>
            <w:proofErr w:type="spellStart"/>
            <w:r w:rsidRPr="007F0434">
              <w:t>П.Я.Сеферова</w:t>
            </w:r>
            <w:proofErr w:type="spellEnd"/>
            <w:r w:rsidRPr="007F0434">
              <w:t xml:space="preserve"> (01 августа 1873 г.);</w:t>
            </w:r>
            <w:proofErr w:type="gramEnd"/>
            <w:r w:rsidRPr="007F0434">
              <w:t xml:space="preserve">  Дню памяти и скорби – дню начала </w:t>
            </w:r>
            <w:r w:rsidR="00EB7941" w:rsidRPr="007F0434">
              <w:t>Великой Отечественной войны;</w:t>
            </w:r>
          </w:p>
          <w:p w:rsidR="00EB7941" w:rsidRPr="007F0434" w:rsidRDefault="00EB7941" w:rsidP="00EB7941">
            <w:pPr>
              <w:jc w:val="both"/>
            </w:pPr>
            <w:r w:rsidRPr="007F0434">
              <w:t>- увеличение количества технически оснащенных региональных и муниципальных музеев;</w:t>
            </w:r>
          </w:p>
          <w:p w:rsidR="00EF3F4E" w:rsidRPr="007F0434" w:rsidRDefault="00EF3F4E" w:rsidP="00B77D19">
            <w:pPr>
              <w:jc w:val="both"/>
            </w:pPr>
            <w:proofErr w:type="gramStart"/>
            <w:r w:rsidRPr="007F0434">
              <w:t xml:space="preserve">- увеличение объема информационных ресурсов библиотек, обеспечение сохранности библиотечных фондов, совершенствование системы электронного учета библиотечных фондов, увеличение количества читателей, обеспечение их дистанционного и </w:t>
            </w:r>
            <w:proofErr w:type="spellStart"/>
            <w:r w:rsidRPr="007F0434">
              <w:t>внестационарного</w:t>
            </w:r>
            <w:proofErr w:type="spellEnd"/>
            <w:r w:rsidRPr="007F0434">
              <w:t xml:space="preserve"> обслуживания, модернизация программного обеспечения библиотек;</w:t>
            </w:r>
            <w:proofErr w:type="gramEnd"/>
          </w:p>
          <w:p w:rsidR="00EF3F4E" w:rsidRPr="007F0434" w:rsidRDefault="00EF3F4E" w:rsidP="00B77D19">
            <w:pPr>
              <w:jc w:val="both"/>
            </w:pPr>
            <w:r w:rsidRPr="007F0434">
              <w:t>- увеличение количества проведенных мероприятий по комплектованию книжных фондов библиотек муниципального образования городской округ Евпатория Республики Крым;</w:t>
            </w:r>
          </w:p>
          <w:p w:rsidR="00EF3F4E" w:rsidRPr="007F0434" w:rsidRDefault="00EF3F4E" w:rsidP="00B77D19">
            <w:pPr>
              <w:jc w:val="both"/>
            </w:pPr>
            <w:r w:rsidRPr="007F0434">
              <w:t>- увеличение количества переоснащенных муниципальных библиотек по модельному стандарту;</w:t>
            </w:r>
          </w:p>
          <w:p w:rsidR="00EF3F4E" w:rsidRPr="007F0434" w:rsidRDefault="00EF3F4E" w:rsidP="00B77D19">
            <w:pPr>
              <w:jc w:val="both"/>
            </w:pPr>
            <w:r w:rsidRPr="007F0434">
              <w:t>- увеличение количества установленных мемориальных знаков;</w:t>
            </w:r>
          </w:p>
          <w:p w:rsidR="00EF3F4E" w:rsidRPr="007F0434" w:rsidRDefault="00EF3F4E" w:rsidP="00B77D19">
            <w:pPr>
              <w:jc w:val="both"/>
            </w:pPr>
            <w:r w:rsidRPr="007F0434">
              <w:t>- увеличение количества восстановленных воинских захоронений;</w:t>
            </w:r>
          </w:p>
          <w:p w:rsidR="00EF3F4E" w:rsidRPr="007F0434" w:rsidRDefault="00EF3F4E" w:rsidP="00B77D19">
            <w:pPr>
              <w:jc w:val="both"/>
            </w:pPr>
            <w:r w:rsidRPr="007F0434">
              <w:t xml:space="preserve">- увеличение количества </w:t>
            </w:r>
            <w:proofErr w:type="spellStart"/>
            <w:r w:rsidRPr="007F0434">
              <w:t>отреконструированных</w:t>
            </w:r>
            <w:proofErr w:type="spellEnd"/>
            <w:r w:rsidRPr="007F0434">
              <w:t>, капитально отремонтированных муниципальных детских школ искусств по видам искусств;</w:t>
            </w:r>
          </w:p>
          <w:p w:rsidR="00EF3F4E" w:rsidRPr="007F0434" w:rsidRDefault="00EF3F4E" w:rsidP="00B77D19">
            <w:pPr>
              <w:jc w:val="both"/>
            </w:pPr>
            <w:proofErr w:type="gramStart"/>
            <w:r w:rsidRPr="007F0434">
              <w:t>- восстановление и сохранение зданий и сооружений учреждений культуры, создание условий для равного доступа населения к услугам, предоставляемым учреждениями, повышение уровня удовлетворённости населения предоставляемыми услугами;</w:t>
            </w:r>
            <w:proofErr w:type="gramEnd"/>
          </w:p>
          <w:p w:rsidR="00EF3F4E" w:rsidRPr="007F0434" w:rsidRDefault="00EF3F4E" w:rsidP="00B77D19">
            <w:pPr>
              <w:jc w:val="both"/>
            </w:pPr>
            <w:proofErr w:type="gramStart"/>
            <w:r w:rsidRPr="007F0434">
              <w:t xml:space="preserve">- улучшение материально-технического, финансового, организационного и информационного обеспечения деятельности управления культуры и межнациональных отношений администрации города  Евпатории Республики Крым до 31.08.2023, департамента культуры, спорта, молодежной политики и межнациональных отношений администрации города Евпатории Республики Крым с 01.09.2023; обеспечение </w:t>
            </w:r>
            <w:r w:rsidRPr="007F0434">
              <w:lastRenderedPageBreak/>
              <w:t>координации деятельности подведомственных учреждений культуры и дополнительного образования в сфере культуры, межнациональных и межконфессиональных отношений, дополнительного образования;</w:t>
            </w:r>
            <w:proofErr w:type="gramEnd"/>
            <w:r w:rsidRPr="007F0434">
              <w:t xml:space="preserve"> </w:t>
            </w:r>
            <w:proofErr w:type="gramStart"/>
            <w:r w:rsidRPr="007F0434">
              <w:t>обеспечение 100% охвата учреждений культуры и дополнительного образования в сфере культуры, прошедших независимую оценку качества условий оказания услуг в сфере культуры;</w:t>
            </w:r>
            <w:proofErr w:type="gramEnd"/>
          </w:p>
          <w:p w:rsidR="00EF3F4E" w:rsidRPr="007F0434" w:rsidRDefault="00EF3F4E" w:rsidP="00B77D19">
            <w:pPr>
              <w:jc w:val="both"/>
            </w:pPr>
            <w:proofErr w:type="gramStart"/>
            <w:r w:rsidRPr="007F0434">
              <w:t>- увеличение количества объектов культурного наследия, по которым разработана научно-проектная документация в рамках выполнения работ по сохранению объектов культурного наследия (ремонтно-реставрационные работы), в целях проведения восстановительных работ на объектах культурного наследия регионального значения, являющихся воинскими захоронениями;</w:t>
            </w:r>
            <w:proofErr w:type="gramEnd"/>
          </w:p>
          <w:p w:rsidR="00EF3F4E" w:rsidRPr="007F0434" w:rsidRDefault="00EF3F4E" w:rsidP="00B77D19">
            <w:pPr>
              <w:jc w:val="both"/>
            </w:pPr>
            <w:r w:rsidRPr="007F0434">
              <w:t>- увеличение количества разработанных проектов;</w:t>
            </w:r>
          </w:p>
          <w:p w:rsidR="00EF3F4E" w:rsidRPr="007F0434" w:rsidRDefault="00EF3F4E" w:rsidP="00B77D19">
            <w:pPr>
              <w:jc w:val="both"/>
            </w:pPr>
            <w:r w:rsidRPr="007F0434">
              <w:t>- проведение капитального ремонта учреждения культуры;</w:t>
            </w:r>
          </w:p>
          <w:p w:rsidR="00EF3F4E" w:rsidRPr="007F0434" w:rsidRDefault="00EF3F4E" w:rsidP="00B77D19">
            <w:pPr>
              <w:jc w:val="both"/>
            </w:pPr>
            <w:r w:rsidRPr="007F0434">
              <w:t xml:space="preserve">- увеличение количества объектов культурного наследия, на которых проведены работы по сохранению; </w:t>
            </w:r>
          </w:p>
          <w:p w:rsidR="00EF3F4E" w:rsidRPr="007F0434" w:rsidRDefault="00EF3F4E" w:rsidP="00B77D19">
            <w:pPr>
              <w:jc w:val="both"/>
            </w:pPr>
            <w:r w:rsidRPr="007F0434">
              <w:t>- проведение капитального ремонта в целях развития инфраструктуры в сфере культуры;</w:t>
            </w:r>
          </w:p>
          <w:p w:rsidR="00EF3F4E" w:rsidRPr="007F0434" w:rsidRDefault="00EF3F4E" w:rsidP="00B77D19">
            <w:pPr>
              <w:jc w:val="both"/>
            </w:pPr>
            <w:r w:rsidRPr="007F0434">
              <w:t>- проведение модернизации региональных и муниципальных библиотек.</w:t>
            </w:r>
          </w:p>
        </w:tc>
      </w:tr>
    </w:tbl>
    <w:p w:rsidR="00CC56A4" w:rsidRPr="007F0434" w:rsidRDefault="00CC56A4" w:rsidP="002358E2">
      <w:pPr>
        <w:pStyle w:val="a3"/>
        <w:spacing w:after="0" w:line="240" w:lineRule="auto"/>
        <w:ind w:left="360"/>
        <w:jc w:val="center"/>
        <w:rPr>
          <w:rFonts w:ascii="Times New Roman" w:hAnsi="Times New Roman"/>
          <w:b/>
          <w:sz w:val="24"/>
          <w:szCs w:val="24"/>
        </w:rPr>
      </w:pPr>
    </w:p>
    <w:p w:rsidR="00CC56A4" w:rsidRPr="007F0434" w:rsidRDefault="00CC56A4" w:rsidP="00C30CCF">
      <w:pPr>
        <w:pStyle w:val="a3"/>
        <w:spacing w:after="0" w:line="240" w:lineRule="auto"/>
        <w:ind w:left="0"/>
        <w:jc w:val="center"/>
        <w:rPr>
          <w:rFonts w:ascii="Times New Roman" w:hAnsi="Times New Roman"/>
          <w:b/>
          <w:sz w:val="24"/>
          <w:szCs w:val="24"/>
        </w:rPr>
      </w:pPr>
      <w:r w:rsidRPr="007F0434">
        <w:rPr>
          <w:rFonts w:ascii="Times New Roman" w:hAnsi="Times New Roman"/>
          <w:b/>
          <w:sz w:val="24"/>
          <w:szCs w:val="24"/>
        </w:rPr>
        <w:t xml:space="preserve">Раздел 1. Общая характеристика текущего состояния сферы культуры, межнациональных и межконфессиональных отношений на территории </w:t>
      </w:r>
    </w:p>
    <w:p w:rsidR="00CC56A4" w:rsidRPr="007F0434" w:rsidRDefault="00CC56A4" w:rsidP="00C30CCF">
      <w:pPr>
        <w:pStyle w:val="a3"/>
        <w:spacing w:after="0" w:line="240" w:lineRule="auto"/>
        <w:ind w:left="0"/>
        <w:jc w:val="center"/>
        <w:rPr>
          <w:rFonts w:ascii="Times New Roman" w:hAnsi="Times New Roman"/>
          <w:b/>
          <w:sz w:val="24"/>
          <w:szCs w:val="24"/>
        </w:rPr>
      </w:pPr>
      <w:r w:rsidRPr="007F0434">
        <w:rPr>
          <w:rFonts w:ascii="Times New Roman" w:hAnsi="Times New Roman"/>
          <w:b/>
          <w:sz w:val="24"/>
          <w:szCs w:val="24"/>
        </w:rPr>
        <w:t xml:space="preserve"> городского округа Евпатория, основные проблемы развития</w:t>
      </w:r>
    </w:p>
    <w:p w:rsidR="00CC56A4" w:rsidRPr="007F0434" w:rsidRDefault="00CC56A4" w:rsidP="002358E2">
      <w:pPr>
        <w:ind w:firstLine="709"/>
        <w:jc w:val="both"/>
      </w:pPr>
      <w:r w:rsidRPr="007F0434">
        <w:t xml:space="preserve">Реализация муниципальной программы «Развитие культуры и укрепление межнационального согласия на территории городского округа Евпатория Республики Крым» (далее - </w:t>
      </w:r>
      <w:r w:rsidR="003B5895" w:rsidRPr="007F0434">
        <w:t>п</w:t>
      </w:r>
      <w:r w:rsidRPr="007F0434">
        <w:t>рограмма) осуществляется в сферах культуры, дополнительного образования, межнациональных и межконфессиональных отношений. Это значимые сферы социально-экономического развития города, обеспечивающие удовлетворение культурно-духовных потребностей общества и личности, межнациональное и межконфессиональное согласие.</w:t>
      </w:r>
    </w:p>
    <w:p w:rsidR="00CC56A4" w:rsidRPr="007F0434" w:rsidRDefault="00CC56A4" w:rsidP="002358E2">
      <w:pPr>
        <w:shd w:val="clear" w:color="auto" w:fill="FFFFFF"/>
        <w:ind w:firstLine="709"/>
        <w:jc w:val="both"/>
      </w:pPr>
      <w:r w:rsidRPr="007F0434">
        <w:t xml:space="preserve">Городской округ Евпатория, имея </w:t>
      </w:r>
      <w:proofErr w:type="gramStart"/>
      <w:r w:rsidRPr="007F0434">
        <w:t>уникальное историко-культурное</w:t>
      </w:r>
      <w:proofErr w:type="gramEnd"/>
      <w:r w:rsidRPr="007F0434">
        <w:t xml:space="preserve"> наследие, обладает достаточным потенциалом для развития культуры.  На сегодня Евпатория представлена комплексом  учреждений,  ориентированных  на обеспечение равного доступа населения к культурным и духовным ценностям, информационным ресурсам,  поддержку и развитие различных видов и жанров  искусства,  </w:t>
      </w:r>
      <w:proofErr w:type="gramStart"/>
      <w:r w:rsidRPr="007F0434">
        <w:t>самодеятельного художественного</w:t>
      </w:r>
      <w:proofErr w:type="gramEnd"/>
      <w:r w:rsidRPr="007F0434">
        <w:t xml:space="preserve"> творчества, народных ремесел, организацию содержательного досуга населения. В последние годы городской округ все чаще становится центром проведения </w:t>
      </w:r>
      <w:proofErr w:type="spellStart"/>
      <w:r w:rsidRPr="007F0434">
        <w:t>социокультурных</w:t>
      </w:r>
      <w:proofErr w:type="spellEnd"/>
      <w:r w:rsidRPr="007F0434">
        <w:t xml:space="preserve"> акций, проектов, фестивалей, что подтверждает статус Евпатории как крупной культурной и интеллектуальной территории Республики Крым, способной не только генерировать разнообразные идеи, но и на высоком профессиональном уровне воплощать их в реальность. </w:t>
      </w:r>
    </w:p>
    <w:p w:rsidR="00CC56A4" w:rsidRPr="007F0434" w:rsidRDefault="00CC56A4" w:rsidP="002358E2">
      <w:pPr>
        <w:ind w:firstLine="709"/>
        <w:jc w:val="both"/>
      </w:pPr>
      <w:r w:rsidRPr="007F0434">
        <w:t xml:space="preserve">Евпаторийский городской округ многонационален: на его территории проживают представители </w:t>
      </w:r>
      <w:r w:rsidR="00A31C7C" w:rsidRPr="007F0434">
        <w:t>более</w:t>
      </w:r>
      <w:r w:rsidRPr="007F0434">
        <w:t xml:space="preserve"> 80 национальностей, народностей и этносов. В соответствии с действующим законодательством Российской Федерации все народы имеют право на сохранение и развитие своих национальных культур и традиций, свободу вероисповедания.  В связи с этим необходима разработка и осуществление мер, направленных на обеспечение межнационального и межконфессионального согласия, социально-культурной адаптации и интеграции </w:t>
      </w:r>
      <w:r w:rsidR="00903022" w:rsidRPr="007F0434">
        <w:t>реабилити</w:t>
      </w:r>
      <w:r w:rsidRPr="007F0434">
        <w:t xml:space="preserve">рованных и </w:t>
      </w:r>
      <w:r w:rsidR="00E360E5" w:rsidRPr="007F0434">
        <w:t>иностранных граждан</w:t>
      </w:r>
      <w:r w:rsidRPr="007F0434">
        <w:t>, национально-культурное развитие народов России, проживающих на террит</w:t>
      </w:r>
      <w:r w:rsidR="00A31C7C" w:rsidRPr="007F0434">
        <w:t>ории муниципального образования</w:t>
      </w:r>
      <w:r w:rsidRPr="007F0434">
        <w:t xml:space="preserve">. </w:t>
      </w:r>
    </w:p>
    <w:p w:rsidR="00CC56A4" w:rsidRPr="007F0434" w:rsidRDefault="00CC56A4" w:rsidP="002358E2">
      <w:pPr>
        <w:ind w:firstLine="709"/>
        <w:jc w:val="both"/>
      </w:pPr>
      <w:proofErr w:type="gramStart"/>
      <w:r w:rsidRPr="007F0434">
        <w:t>Федеральным законом от 06.10.2003 года № 131-ФЗ «Об общих принципах организации местного самоуправления в Российской Федерации» определены следующие вопросы местного значения городского округа в сферах культуры, межнациональных и межконфессиональных отношений, дополнительного образования, закрепленные в Уставе городского округа Евпатория Республики Крым для реализации на территории муниципального образования:</w:t>
      </w:r>
      <w:proofErr w:type="gramEnd"/>
    </w:p>
    <w:p w:rsidR="0066648B" w:rsidRPr="007F0434" w:rsidRDefault="00CC56A4" w:rsidP="0066648B">
      <w:pPr>
        <w:shd w:val="clear" w:color="auto" w:fill="FFFFFF"/>
        <w:ind w:firstLine="709"/>
        <w:jc w:val="both"/>
      </w:pPr>
      <w:proofErr w:type="gramStart"/>
      <w:r w:rsidRPr="007F0434">
        <w:lastRenderedPageBreak/>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w:t>
      </w:r>
      <w:r w:rsidR="0066648B" w:rsidRPr="007F0434">
        <w:t xml:space="preserve">обеспечение благоприятных условий для социальной и культурной адаптации </w:t>
      </w:r>
      <w:r w:rsidR="00E360E5" w:rsidRPr="007F0434">
        <w:t>иностранных граждан</w:t>
      </w:r>
      <w:r w:rsidR="0066648B" w:rsidRPr="007F0434">
        <w:t xml:space="preserve">, профилактику экстремизма </w:t>
      </w:r>
      <w:r w:rsidR="008F0753" w:rsidRPr="007F0434">
        <w:t xml:space="preserve">(экстремистских проявлений) </w:t>
      </w:r>
      <w:r w:rsidR="0066648B" w:rsidRPr="007F0434">
        <w:t>и межнациональных (межэтнических) конфликтов;</w:t>
      </w:r>
      <w:proofErr w:type="gramEnd"/>
    </w:p>
    <w:p w:rsidR="00CC56A4" w:rsidRPr="007F0434" w:rsidRDefault="00CC56A4" w:rsidP="002358E2">
      <w:pPr>
        <w:pStyle w:val="21"/>
        <w:tabs>
          <w:tab w:val="left" w:pos="993"/>
        </w:tabs>
        <w:spacing w:after="0" w:line="240" w:lineRule="auto"/>
        <w:ind w:left="0" w:firstLine="709"/>
        <w:contextualSpacing/>
        <w:jc w:val="both"/>
        <w:rPr>
          <w:szCs w:val="24"/>
        </w:rPr>
      </w:pPr>
      <w:r w:rsidRPr="007F0434">
        <w:rPr>
          <w:szCs w:val="24"/>
        </w:rPr>
        <w:t xml:space="preserve">- организация библиотечного обслуживания населения, комплектование и обеспечение </w:t>
      </w:r>
      <w:proofErr w:type="gramStart"/>
      <w:r w:rsidRPr="007F0434">
        <w:rPr>
          <w:szCs w:val="24"/>
        </w:rPr>
        <w:t>сохранности библиотечных фондов библиотек городского округа</w:t>
      </w:r>
      <w:proofErr w:type="gramEnd"/>
      <w:r w:rsidRPr="007F0434">
        <w:rPr>
          <w:szCs w:val="24"/>
        </w:rPr>
        <w:t>;</w:t>
      </w:r>
    </w:p>
    <w:p w:rsidR="00CC56A4" w:rsidRPr="007F0434" w:rsidRDefault="00CC56A4" w:rsidP="002358E2">
      <w:pPr>
        <w:pStyle w:val="21"/>
        <w:tabs>
          <w:tab w:val="left" w:pos="993"/>
        </w:tabs>
        <w:spacing w:after="0" w:line="240" w:lineRule="auto"/>
        <w:ind w:left="0" w:firstLine="709"/>
        <w:contextualSpacing/>
        <w:jc w:val="both"/>
        <w:rPr>
          <w:szCs w:val="24"/>
        </w:rPr>
      </w:pPr>
      <w:r w:rsidRPr="007F0434">
        <w:rPr>
          <w:szCs w:val="24"/>
        </w:rPr>
        <w:t>- создание условий для организации досуга и обеспечения жителей городского округа услугами организаций культуры;</w:t>
      </w:r>
    </w:p>
    <w:p w:rsidR="00CC56A4" w:rsidRPr="007F0434" w:rsidRDefault="00CC56A4" w:rsidP="002358E2">
      <w:pPr>
        <w:tabs>
          <w:tab w:val="left" w:pos="993"/>
        </w:tabs>
        <w:ind w:firstLine="709"/>
        <w:jc w:val="both"/>
      </w:pPr>
      <w:r w:rsidRPr="007F0434">
        <w:t xml:space="preserve">- создание условий для развития местного традиционного </w:t>
      </w:r>
      <w:proofErr w:type="gramStart"/>
      <w:r w:rsidRPr="007F0434">
        <w:t>народного художественного</w:t>
      </w:r>
      <w:proofErr w:type="gramEnd"/>
      <w:r w:rsidRPr="007F0434">
        <w:t xml:space="preserve"> творчества, участие в сохранении, возрождении и развитии народных художественных промыслов в городском округе;</w:t>
      </w:r>
    </w:p>
    <w:p w:rsidR="00CC56A4" w:rsidRPr="007F0434" w:rsidRDefault="00CC56A4" w:rsidP="002358E2">
      <w:pPr>
        <w:tabs>
          <w:tab w:val="left" w:pos="993"/>
        </w:tabs>
        <w:ind w:firstLine="709"/>
        <w:jc w:val="both"/>
      </w:pPr>
      <w:r w:rsidRPr="007F0434">
        <w:t>- организация предоставления дополнительного образования детей в муниципальных образовательных организациях;</w:t>
      </w:r>
    </w:p>
    <w:p w:rsidR="00CC56A4" w:rsidRPr="007F0434" w:rsidRDefault="00CC56A4" w:rsidP="002358E2">
      <w:pPr>
        <w:tabs>
          <w:tab w:val="left" w:pos="993"/>
        </w:tabs>
        <w:ind w:firstLine="709"/>
        <w:jc w:val="both"/>
      </w:pPr>
      <w:r w:rsidRPr="007F0434">
        <w:t>- создание условий для массового отдыха жителей городского округа;</w:t>
      </w:r>
    </w:p>
    <w:p w:rsidR="00CC56A4" w:rsidRPr="007F0434" w:rsidRDefault="00CC56A4" w:rsidP="002358E2">
      <w:pPr>
        <w:pStyle w:val="u"/>
        <w:shd w:val="clear" w:color="auto" w:fill="FFFFFF"/>
        <w:spacing w:before="0" w:beforeAutospacing="0" w:after="0" w:afterAutospacing="0"/>
        <w:ind w:firstLine="709"/>
        <w:jc w:val="both"/>
      </w:pPr>
      <w:r w:rsidRPr="007F0434">
        <w:t>- создание музеев городского округа.</w:t>
      </w:r>
    </w:p>
    <w:p w:rsidR="00CC56A4" w:rsidRPr="007F0434" w:rsidRDefault="00CC56A4" w:rsidP="002358E2">
      <w:pPr>
        <w:pStyle w:val="u"/>
        <w:shd w:val="clear" w:color="auto" w:fill="FFFFFF"/>
        <w:spacing w:before="0" w:beforeAutospacing="0" w:after="0" w:afterAutospacing="0"/>
        <w:ind w:firstLine="709"/>
        <w:jc w:val="both"/>
      </w:pPr>
      <w:r w:rsidRPr="007F0434">
        <w:t xml:space="preserve">Полномочия по решению данных вопросов закреплены за структурным подразделением </w:t>
      </w:r>
      <w:proofErr w:type="gramStart"/>
      <w:r w:rsidRPr="007F0434">
        <w:t>администрации города Евпатории Республики</w:t>
      </w:r>
      <w:proofErr w:type="gramEnd"/>
      <w:r w:rsidRPr="007F0434">
        <w:t xml:space="preserve"> Крым – </w:t>
      </w:r>
      <w:r w:rsidR="0042043F" w:rsidRPr="007F0434">
        <w:t>департаментом культуры, спорта, молодежной политики и межнациональных отношений администрации города Евпатории Республики Крым</w:t>
      </w:r>
      <w:r w:rsidRPr="007F0434">
        <w:t xml:space="preserve"> (далее – </w:t>
      </w:r>
      <w:proofErr w:type="spellStart"/>
      <w:r w:rsidR="0042043F" w:rsidRPr="007F0434">
        <w:t>ДКСМПиМО</w:t>
      </w:r>
      <w:proofErr w:type="spellEnd"/>
      <w:r w:rsidR="0042043F" w:rsidRPr="007F0434">
        <w:t xml:space="preserve"> АГЕ РК</w:t>
      </w:r>
      <w:r w:rsidRPr="007F0434">
        <w:t>).</w:t>
      </w:r>
    </w:p>
    <w:p w:rsidR="00096BCC" w:rsidRPr="007F0434" w:rsidRDefault="00AB681C" w:rsidP="00096BCC">
      <w:pPr>
        <w:ind w:firstLine="709"/>
        <w:jc w:val="both"/>
      </w:pPr>
      <w:proofErr w:type="gramStart"/>
      <w:r w:rsidRPr="007F0434">
        <w:t xml:space="preserve">С целью реализации полномочий по решению вопросов местного значения городского округа в сферах культуры, межнациональных и межконфессиональных отношений, дополнительного образования создана сеть муниципальных учреждений, которая включает 2 детские школы искусств, 1 детскую художественную школу, 3 учреждения </w:t>
      </w:r>
      <w:proofErr w:type="spellStart"/>
      <w:r w:rsidRPr="007F0434">
        <w:t>культурно-досугового</w:t>
      </w:r>
      <w:proofErr w:type="spellEnd"/>
      <w:r w:rsidRPr="007F0434">
        <w:t xml:space="preserve"> типа, 1 музей, 1 культурно-этнографический центр, </w:t>
      </w:r>
      <w:r w:rsidR="00765E5B" w:rsidRPr="007F0434">
        <w:t xml:space="preserve">1 театр-студию кукол, </w:t>
      </w:r>
      <w:r w:rsidR="00096BCC" w:rsidRPr="007F0434">
        <w:t>1 централизованную библиотечную си</w:t>
      </w:r>
      <w:r w:rsidR="00765E5B" w:rsidRPr="007F0434">
        <w:t>стему, включающую 14 библиотек.</w:t>
      </w:r>
      <w:proofErr w:type="gramEnd"/>
    </w:p>
    <w:p w:rsidR="00AB681C" w:rsidRPr="007F0434" w:rsidRDefault="00AB681C" w:rsidP="00AB681C">
      <w:pPr>
        <w:pStyle w:val="ac"/>
        <w:spacing w:before="0" w:beforeAutospacing="0" w:after="0" w:afterAutospacing="0"/>
        <w:ind w:firstLine="709"/>
        <w:jc w:val="both"/>
        <w:rPr>
          <w:szCs w:val="24"/>
        </w:rPr>
      </w:pPr>
      <w:r w:rsidRPr="007F0434">
        <w:rPr>
          <w:szCs w:val="24"/>
        </w:rPr>
        <w:t xml:space="preserve">Для обеспечения деятельности </w:t>
      </w:r>
      <w:proofErr w:type="spellStart"/>
      <w:r w:rsidR="00BC7FC9" w:rsidRPr="007F0434">
        <w:t>ДКСМПиМО</w:t>
      </w:r>
      <w:proofErr w:type="spellEnd"/>
      <w:r w:rsidR="00BC7FC9" w:rsidRPr="007F0434">
        <w:t xml:space="preserve"> АГЕ РК</w:t>
      </w:r>
      <w:r w:rsidRPr="007F0434">
        <w:rPr>
          <w:szCs w:val="24"/>
        </w:rPr>
        <w:t>, а также подведомственных ему учреждений создано муниципальное казенное учреждение по бухгалтерскому и техническому обслуживанию организаций.</w:t>
      </w:r>
    </w:p>
    <w:p w:rsidR="00AB681C" w:rsidRPr="007F0434" w:rsidRDefault="00AB681C" w:rsidP="00AB681C">
      <w:pPr>
        <w:pStyle w:val="ac"/>
        <w:spacing w:before="0" w:beforeAutospacing="0" w:after="0" w:afterAutospacing="0"/>
        <w:ind w:firstLine="709"/>
        <w:jc w:val="both"/>
        <w:rPr>
          <w:szCs w:val="24"/>
        </w:rPr>
      </w:pPr>
      <w:proofErr w:type="gramStart"/>
      <w:r w:rsidRPr="007F0434">
        <w:rPr>
          <w:szCs w:val="24"/>
        </w:rPr>
        <w:t xml:space="preserve">Кроме муниципальных учреждений на территории городского округа функционирует ряд государственных и частных организаций сферы культуры: концертная организация (Евпаторийское отделение Крымской Государственной филармонии) на базе городского театра им. Пушкина, </w:t>
      </w:r>
      <w:r w:rsidR="00C50F78" w:rsidRPr="007F0434">
        <w:rPr>
          <w:szCs w:val="24"/>
        </w:rPr>
        <w:t>Государственное автономное учреждение культуры Республики Крым «Крымский государственный театр юного зрителя»</w:t>
      </w:r>
      <w:r w:rsidRPr="007F0434">
        <w:rPr>
          <w:szCs w:val="24"/>
        </w:rPr>
        <w:t>, ООО «</w:t>
      </w:r>
      <w:proofErr w:type="spellStart"/>
      <w:r w:rsidRPr="007F0434">
        <w:rPr>
          <w:szCs w:val="24"/>
        </w:rPr>
        <w:t>Крымкино</w:t>
      </w:r>
      <w:proofErr w:type="spellEnd"/>
      <w:r w:rsidRPr="007F0434">
        <w:rPr>
          <w:szCs w:val="24"/>
        </w:rPr>
        <w:t xml:space="preserve">» на базе кинотеатра «Ракета», частные и общественные музеи, и т.д. </w:t>
      </w:r>
      <w:proofErr w:type="gramEnd"/>
    </w:p>
    <w:p w:rsidR="00AB681C" w:rsidRPr="007F0434" w:rsidRDefault="00AB681C" w:rsidP="00AB681C">
      <w:pPr>
        <w:ind w:firstLine="709"/>
        <w:jc w:val="both"/>
      </w:pPr>
      <w:r w:rsidRPr="007F0434">
        <w:t>Театральная сфера городского округа Евпатория представлена муниципальным учреждением культуры - театром-студией кукол «Марионетки». Кроме того, театральные коллективы функционируют на базе Государственного автономного учреждения культуры Республики Крым «Крымский Государственный театр юного зрителя» и Евпаторийского центра культуры и досуга.</w:t>
      </w:r>
    </w:p>
    <w:p w:rsidR="0029748B" w:rsidRPr="007F0434" w:rsidRDefault="0029748B" w:rsidP="0029748B">
      <w:pPr>
        <w:ind w:firstLine="709"/>
        <w:jc w:val="both"/>
      </w:pPr>
      <w:r w:rsidRPr="007F0434">
        <w:t xml:space="preserve">В репертуаре муниципального театра-студии кукол «Марионетки» - кукольные спектакли, театрализованные представления и развлекательные программы для детей и взрослых с участием кукол-марионеток и ростовых кукол. Ежегодно театром осуществляется постановка 2 новых кукольных спектаклей, показывается </w:t>
      </w:r>
      <w:r w:rsidR="003370FA" w:rsidRPr="007F0434">
        <w:t>около 200</w:t>
      </w:r>
      <w:r w:rsidRPr="007F0434">
        <w:t xml:space="preserve"> стационарных и выездных спектаклей и театрализованных представлений, которые собирают более 6000 зрителей, в том числе около 100 детей с ограниченными физическими возможностями.  </w:t>
      </w:r>
    </w:p>
    <w:p w:rsidR="00AB681C" w:rsidRPr="007F0434" w:rsidRDefault="00AB681C" w:rsidP="00AB681C">
      <w:pPr>
        <w:ind w:firstLine="709"/>
        <w:jc w:val="both"/>
      </w:pPr>
      <w:r w:rsidRPr="007F0434">
        <w:t xml:space="preserve">Артисты театра принимают активное участие в республиканских театральных фестивалях, проводят стационарные и выездные благотворительные спектакли и театрализованные представления.  Для проведения спектаклей сотрудники театра самостоятельно изготавливают куклы, реквизит, бутафорию.  </w:t>
      </w:r>
    </w:p>
    <w:p w:rsidR="00AB681C" w:rsidRPr="007F0434" w:rsidRDefault="00AB681C" w:rsidP="00AB681C">
      <w:pPr>
        <w:ind w:firstLine="709"/>
        <w:jc w:val="both"/>
      </w:pPr>
      <w:r w:rsidRPr="007F0434">
        <w:t xml:space="preserve">Сегодня перед муниципалитетом стоит важная задача: определить пути и способы сохранения единственного в Крыму муниципального театра, обеспечить динамичное его развитие. </w:t>
      </w:r>
    </w:p>
    <w:p w:rsidR="00E95DAF" w:rsidRPr="007F0434" w:rsidRDefault="00AB681C" w:rsidP="00AB681C">
      <w:pPr>
        <w:ind w:firstLine="709"/>
        <w:jc w:val="both"/>
      </w:pPr>
      <w:r w:rsidRPr="007F0434">
        <w:rPr>
          <w:bCs/>
          <w:iCs/>
        </w:rPr>
        <w:lastRenderedPageBreak/>
        <w:t xml:space="preserve">На территории городского округа Евпатория услуги по </w:t>
      </w:r>
      <w:proofErr w:type="spellStart"/>
      <w:r w:rsidRPr="007F0434">
        <w:rPr>
          <w:bCs/>
          <w:iCs/>
        </w:rPr>
        <w:t>кинопоказу</w:t>
      </w:r>
      <w:proofErr w:type="spellEnd"/>
      <w:r w:rsidRPr="007F0434">
        <w:rPr>
          <w:bCs/>
          <w:iCs/>
        </w:rPr>
        <w:t xml:space="preserve">  осуществляет ООО «</w:t>
      </w:r>
      <w:proofErr w:type="spellStart"/>
      <w:r w:rsidRPr="007F0434">
        <w:rPr>
          <w:bCs/>
          <w:iCs/>
        </w:rPr>
        <w:t>Крымкино</w:t>
      </w:r>
      <w:proofErr w:type="spellEnd"/>
      <w:r w:rsidRPr="007F0434">
        <w:rPr>
          <w:bCs/>
          <w:iCs/>
        </w:rPr>
        <w:t xml:space="preserve">», которому переданы помещения двух кинотеатров: «Ракета» </w:t>
      </w:r>
      <w:r w:rsidR="00F40A88" w:rsidRPr="007F0434">
        <w:rPr>
          <w:bCs/>
          <w:iCs/>
        </w:rPr>
        <w:t xml:space="preserve">(на правах долгосрочной аренды), </w:t>
      </w:r>
      <w:r w:rsidRPr="007F0434">
        <w:rPr>
          <w:bCs/>
          <w:iCs/>
        </w:rPr>
        <w:t>«Якорь» (в частную собственность</w:t>
      </w:r>
      <w:r w:rsidRPr="007F0434">
        <w:t>)</w:t>
      </w:r>
      <w:r w:rsidR="00221AEC" w:rsidRPr="007F0434">
        <w:t xml:space="preserve">. Кроме того, в </w:t>
      </w:r>
      <w:proofErr w:type="gramStart"/>
      <w:r w:rsidR="00221AEC" w:rsidRPr="007F0434">
        <w:t>г</w:t>
      </w:r>
      <w:proofErr w:type="gramEnd"/>
      <w:r w:rsidR="00221AEC" w:rsidRPr="007F0434">
        <w:t>. Евпатории функционирует</w:t>
      </w:r>
      <w:r w:rsidR="00D142DA" w:rsidRPr="007F0434">
        <w:t xml:space="preserve"> кинотеатр «Кино Максимум»</w:t>
      </w:r>
      <w:r w:rsidRPr="007F0434">
        <w:t xml:space="preserve">. </w:t>
      </w:r>
    </w:p>
    <w:p w:rsidR="00AB681C" w:rsidRPr="007F0434" w:rsidRDefault="00AB681C" w:rsidP="00AB681C">
      <w:pPr>
        <w:ind w:firstLine="709"/>
        <w:jc w:val="both"/>
      </w:pPr>
      <w:r w:rsidRPr="007F0434">
        <w:t xml:space="preserve">Система художественного образования в Евпатории представлена дополнительным образованием в сфере культуры. Услуги по организации дополнительного образования </w:t>
      </w:r>
      <w:r w:rsidR="00C6600F" w:rsidRPr="007F0434">
        <w:t xml:space="preserve">в сфере культуры </w:t>
      </w:r>
      <w:r w:rsidRPr="007F0434">
        <w:t xml:space="preserve">предоставляют 3 муниципальных учреждения, относящихся к виду «детская школа искусств», среди которых: Евпаторийская детская художественная школа им. Волкова,  Евпаторийская и </w:t>
      </w:r>
      <w:proofErr w:type="spellStart"/>
      <w:r w:rsidRPr="007F0434">
        <w:t>Новоозерновская</w:t>
      </w:r>
      <w:proofErr w:type="spellEnd"/>
      <w:r w:rsidRPr="007F0434">
        <w:t xml:space="preserve"> детские школы искусств. В школах реализуются образовательные программы по видам иску</w:t>
      </w:r>
      <w:proofErr w:type="gramStart"/>
      <w:r w:rsidRPr="007F0434">
        <w:t>сств с р</w:t>
      </w:r>
      <w:proofErr w:type="gramEnd"/>
      <w:r w:rsidRPr="007F0434">
        <w:t xml:space="preserve">азличными сроками и уровнями обучения. Численность учащихся школ по образовательным программам основной образовательной деятельности составляет  более  1 000 человек. </w:t>
      </w:r>
    </w:p>
    <w:p w:rsidR="00AB681C" w:rsidRPr="007F0434" w:rsidRDefault="00AB681C" w:rsidP="00AB681C">
      <w:pPr>
        <w:ind w:firstLine="709"/>
        <w:jc w:val="both"/>
        <w:rPr>
          <w:rStyle w:val="FontStyle16"/>
        </w:rPr>
      </w:pPr>
      <w:proofErr w:type="gramStart"/>
      <w:r w:rsidRPr="007F0434">
        <w:t xml:space="preserve">Для </w:t>
      </w:r>
      <w:r w:rsidRPr="007F0434">
        <w:rPr>
          <w:rStyle w:val="FontStyle16"/>
        </w:rPr>
        <w:t>решения задач духовно-нравственного, эстетического воспитания,  художественного образования обучающихся,</w:t>
      </w:r>
      <w:r w:rsidRPr="007F0434">
        <w:t xml:space="preserve"> обеспечения творческого роста юных дарований  в муниципальном образовании сложилась эффективная система выявления и поддержки одаренных детей в области искусств, </w:t>
      </w:r>
      <w:r w:rsidRPr="007F0434">
        <w:rPr>
          <w:rStyle w:val="FontStyle16"/>
        </w:rPr>
        <w:t xml:space="preserve">которая включает в себя ежегодное проведение учреждениями дополнительного образования сферы культуры более 30 творческих мероприятий: </w:t>
      </w:r>
      <w:r w:rsidRPr="007F0434">
        <w:t>конкурсов, фестивалей, концертов, выставок, творческих соревнований и др. С целью поощрения и поддержки талантливых детей, достигших высоких</w:t>
      </w:r>
      <w:proofErr w:type="gramEnd"/>
      <w:r w:rsidRPr="007F0434">
        <w:t xml:space="preserve"> результатов в образовательной и творческой деятельности, лучшим из них ежегодно осуществляется выплата стипендий главы </w:t>
      </w:r>
      <w:r w:rsidRPr="007F0434">
        <w:rPr>
          <w:rStyle w:val="FontStyle16"/>
        </w:rPr>
        <w:t>муниципального образования.</w:t>
      </w:r>
    </w:p>
    <w:p w:rsidR="00A502C7" w:rsidRPr="007F0434" w:rsidRDefault="00AB681C" w:rsidP="00AB681C">
      <w:pPr>
        <w:ind w:firstLine="709"/>
        <w:jc w:val="both"/>
      </w:pPr>
      <w:r w:rsidRPr="007F0434">
        <w:rPr>
          <w:rStyle w:val="FontStyle16"/>
        </w:rPr>
        <w:t xml:space="preserve">Ежегодно более </w:t>
      </w:r>
      <w:r w:rsidR="003049D0" w:rsidRPr="007F0434">
        <w:rPr>
          <w:rStyle w:val="FontStyle16"/>
        </w:rPr>
        <w:t>8</w:t>
      </w:r>
      <w:r w:rsidRPr="007F0434">
        <w:rPr>
          <w:rStyle w:val="FontStyle16"/>
        </w:rPr>
        <w:t xml:space="preserve">00 одаренных детей совершенствуют свое исполнительское </w:t>
      </w:r>
      <w:r w:rsidRPr="007F0434">
        <w:t xml:space="preserve">мастерство, участвуя в выездных творческих конкурсах, фестивалях, выставках регионального, всероссийского, международного уровней. </w:t>
      </w:r>
    </w:p>
    <w:p w:rsidR="00DE7D87" w:rsidRPr="007F0434" w:rsidRDefault="00AB681C" w:rsidP="00AB681C">
      <w:pPr>
        <w:ind w:firstLine="709"/>
        <w:jc w:val="both"/>
      </w:pPr>
      <w:r w:rsidRPr="007F0434">
        <w:t xml:space="preserve">В целях методического обеспечения деятельности детских школ искусств, оказания адресной методической помощи одаренным учащимся и их преподавателям, в </w:t>
      </w:r>
      <w:proofErr w:type="gramStart"/>
      <w:r w:rsidRPr="007F0434">
        <w:t>г</w:t>
      </w:r>
      <w:proofErr w:type="gramEnd"/>
      <w:r w:rsidRPr="007F0434">
        <w:t xml:space="preserve">. Евпатория регулярно проводятся мастер-классы, семинары-практикумы, конференции, совещания по проблемам и перспективам </w:t>
      </w:r>
      <w:r w:rsidR="00A502C7" w:rsidRPr="007F0434">
        <w:t>дополнительного</w:t>
      </w:r>
      <w:r w:rsidRPr="007F0434">
        <w:t xml:space="preserve"> образования</w:t>
      </w:r>
      <w:r w:rsidR="00A502C7" w:rsidRPr="007F0434">
        <w:t xml:space="preserve"> в сфере культуры</w:t>
      </w:r>
      <w:r w:rsidRPr="007F0434">
        <w:t xml:space="preserve">. На сегодня Евпаторийская детская школа искусств является базовой школой, методическим центром для преподавателей школ </w:t>
      </w:r>
      <w:r w:rsidR="001F5317" w:rsidRPr="007F0434">
        <w:t>дополнительного</w:t>
      </w:r>
      <w:r w:rsidRPr="007F0434">
        <w:t xml:space="preserve"> образования </w:t>
      </w:r>
      <w:proofErr w:type="spellStart"/>
      <w:r w:rsidRPr="007F0434">
        <w:t>Сакского</w:t>
      </w:r>
      <w:proofErr w:type="spellEnd"/>
      <w:r w:rsidRPr="007F0434">
        <w:t>, Черномо</w:t>
      </w:r>
      <w:r w:rsidR="001F5317" w:rsidRPr="007F0434">
        <w:t xml:space="preserve">рского, </w:t>
      </w:r>
      <w:proofErr w:type="spellStart"/>
      <w:r w:rsidR="001F5317" w:rsidRPr="007F0434">
        <w:t>Раздольненского</w:t>
      </w:r>
      <w:proofErr w:type="spellEnd"/>
      <w:r w:rsidR="001F5317" w:rsidRPr="007F0434">
        <w:t xml:space="preserve"> районов</w:t>
      </w:r>
      <w:r w:rsidRPr="007F0434">
        <w:t xml:space="preserve">. </w:t>
      </w:r>
    </w:p>
    <w:p w:rsidR="00AB681C" w:rsidRPr="007F0434" w:rsidRDefault="00AB681C" w:rsidP="00AB681C">
      <w:pPr>
        <w:ind w:firstLine="709"/>
        <w:jc w:val="both"/>
      </w:pPr>
      <w:proofErr w:type="gramStart"/>
      <w:r w:rsidRPr="007F0434">
        <w:t xml:space="preserve">Несмотря на определенные достижения в направлении создания условий для поддержки одаренных детей в области искусств, вопрос о выделении финансирования для  организации участия талантливых детей и молодежи в выездных творческих мероприятиях является одним из проблемных в направлении дополнительного образования. </w:t>
      </w:r>
      <w:proofErr w:type="gramEnd"/>
    </w:p>
    <w:p w:rsidR="00AB681C" w:rsidRPr="007F0434" w:rsidRDefault="00AB681C" w:rsidP="00AB681C">
      <w:pPr>
        <w:ind w:firstLine="709"/>
        <w:jc w:val="both"/>
        <w:rPr>
          <w:bCs/>
        </w:rPr>
      </w:pPr>
      <w:proofErr w:type="gramStart"/>
      <w:r w:rsidRPr="007F0434">
        <w:rPr>
          <w:bCs/>
        </w:rPr>
        <w:t xml:space="preserve">Одной из проблем реализации услуги </w:t>
      </w:r>
      <w:r w:rsidRPr="007F0434">
        <w:t>по предоставлению дополнительного образования</w:t>
      </w:r>
      <w:r w:rsidRPr="007F0434">
        <w:rPr>
          <w:bCs/>
        </w:rPr>
        <w:t xml:space="preserve"> является недостаточная доступность услуги для потребителей при высоком спросе на услугу по причине загруженности имеющихся учебных площадей школ искусств, а также необходимость увеличения контингента обучающихся школ.</w:t>
      </w:r>
      <w:proofErr w:type="gramEnd"/>
      <w:r w:rsidRPr="007F0434">
        <w:rPr>
          <w:bCs/>
        </w:rPr>
        <w:t xml:space="preserve"> Конкурс на поступление в первый класс составляет в среднем 2 человека на 1 место. </w:t>
      </w:r>
    </w:p>
    <w:p w:rsidR="00AB681C" w:rsidRPr="007F0434" w:rsidRDefault="00AB681C" w:rsidP="00AB681C">
      <w:pPr>
        <w:ind w:firstLine="709"/>
        <w:jc w:val="both"/>
      </w:pPr>
      <w:proofErr w:type="gramStart"/>
      <w:r w:rsidRPr="007F0434">
        <w:t>Важным аспектом повышения качества предоставления дополнительного образования в сфере культуры является материально-техническое оснащение деятельности школ, которое должно обеспечивать возможность достижения обучающимися результатов учебной деятельности, установленных федеральными государственными требованиями.</w:t>
      </w:r>
      <w:proofErr w:type="gramEnd"/>
      <w:r w:rsidRPr="007F0434">
        <w:t xml:space="preserve"> В настоящее время парк музыкальных инструментов</w:t>
      </w:r>
      <w:r w:rsidR="00DE7D87" w:rsidRPr="007F0434">
        <w:t xml:space="preserve"> школ искусств изношен более чем на 50 %.</w:t>
      </w:r>
    </w:p>
    <w:p w:rsidR="008D5C97" w:rsidRPr="007F0434" w:rsidRDefault="008D5C97" w:rsidP="008D5C97">
      <w:pPr>
        <w:ind w:firstLine="709"/>
        <w:jc w:val="both"/>
      </w:pPr>
      <w:r w:rsidRPr="007F0434">
        <w:t xml:space="preserve">Приоритетами в сфере межнациональных отношений являются ее качественное нормативное обеспечение и усиление </w:t>
      </w:r>
      <w:proofErr w:type="gramStart"/>
      <w:r w:rsidRPr="007F0434">
        <w:t>согласованности действий органов власти всех</w:t>
      </w:r>
      <w:proofErr w:type="gramEnd"/>
      <w:r w:rsidRPr="007F0434">
        <w:t xml:space="preserve"> уровней, а также взаимодействия с институтами гражданского общества. Не менее важно обеспечить на практике равенство граждан независимо от их национальной, религиозной принадлежности, неукоснительное выполнение требований законодательства. </w:t>
      </w:r>
    </w:p>
    <w:p w:rsidR="008D5C97" w:rsidRPr="007F0434" w:rsidRDefault="008D5C97" w:rsidP="008D5C97">
      <w:pPr>
        <w:ind w:firstLine="709"/>
        <w:jc w:val="both"/>
      </w:pPr>
      <w:r w:rsidRPr="007F0434">
        <w:t xml:space="preserve">Взаимоуважение представителей различных народов и религий, взаимный интерес к культуре и традициям – все это особенно важно для Евпатории, как многонационального, </w:t>
      </w:r>
      <w:proofErr w:type="spellStart"/>
      <w:r w:rsidRPr="007F0434">
        <w:t>многоконфессионального</w:t>
      </w:r>
      <w:proofErr w:type="spellEnd"/>
      <w:r w:rsidRPr="007F0434">
        <w:t xml:space="preserve"> города.</w:t>
      </w:r>
    </w:p>
    <w:p w:rsidR="008D5C97" w:rsidRPr="007F0434" w:rsidRDefault="008D5C97" w:rsidP="002F46D4">
      <w:pPr>
        <w:pStyle w:val="af"/>
        <w:spacing w:after="0"/>
        <w:ind w:firstLine="709"/>
        <w:jc w:val="both"/>
        <w:rPr>
          <w:color w:val="000000"/>
          <w:sz w:val="24"/>
          <w:szCs w:val="24"/>
        </w:rPr>
      </w:pPr>
      <w:proofErr w:type="gramStart"/>
      <w:r w:rsidRPr="007F0434">
        <w:rPr>
          <w:color w:val="000000"/>
          <w:sz w:val="24"/>
          <w:szCs w:val="24"/>
        </w:rPr>
        <w:lastRenderedPageBreak/>
        <w:t>В соответствии с Федеральным Законом от 17.06.1996 № 74-ФЗ «О национально-культурной автономии» проводится работа с национально-культурными организациями по созданию в  г. Евпатория национально-культурных автономий</w:t>
      </w:r>
      <w:bookmarkStart w:id="0" w:name="__DdeLink__773_1011672973"/>
      <w:bookmarkEnd w:id="0"/>
      <w:r w:rsidRPr="007F0434">
        <w:rPr>
          <w:color w:val="000000"/>
          <w:sz w:val="24"/>
          <w:szCs w:val="24"/>
        </w:rPr>
        <w:t>.</w:t>
      </w:r>
      <w:proofErr w:type="gramEnd"/>
    </w:p>
    <w:p w:rsidR="002F46D4" w:rsidRPr="007F0434" w:rsidRDefault="008D5C97" w:rsidP="002F46D4">
      <w:pPr>
        <w:pStyle w:val="af"/>
        <w:spacing w:after="0"/>
        <w:ind w:firstLine="709"/>
        <w:jc w:val="both"/>
        <w:rPr>
          <w:color w:val="000000"/>
          <w:sz w:val="24"/>
          <w:szCs w:val="24"/>
        </w:rPr>
      </w:pPr>
      <w:proofErr w:type="gramStart"/>
      <w:r w:rsidRPr="007F0434">
        <w:rPr>
          <w:color w:val="000000"/>
          <w:sz w:val="24"/>
          <w:szCs w:val="24"/>
        </w:rPr>
        <w:t>На территории муниципального образования городской округ Евпатория Республики Крым зарегистрирован</w:t>
      </w:r>
      <w:r w:rsidR="008F6607" w:rsidRPr="007F0434">
        <w:rPr>
          <w:color w:val="000000"/>
          <w:sz w:val="24"/>
          <w:szCs w:val="24"/>
        </w:rPr>
        <w:t>ы</w:t>
      </w:r>
      <w:r w:rsidRPr="007F0434">
        <w:rPr>
          <w:color w:val="000000"/>
          <w:sz w:val="24"/>
          <w:szCs w:val="24"/>
        </w:rPr>
        <w:t xml:space="preserve"> и действуют </w:t>
      </w:r>
      <w:r w:rsidR="002F46D4" w:rsidRPr="007F0434">
        <w:rPr>
          <w:color w:val="000000"/>
          <w:sz w:val="24"/>
          <w:szCs w:val="24"/>
        </w:rPr>
        <w:t xml:space="preserve">12 национально-культурных автономий и обществ: азербайджанская, армянская, белорусская (2 автономии), греческая (2 автономии), караимская, молдавская, немецкая, цыганское, русский центр, </w:t>
      </w:r>
      <w:proofErr w:type="spellStart"/>
      <w:r w:rsidR="002F46D4" w:rsidRPr="007F0434">
        <w:rPr>
          <w:color w:val="000000"/>
          <w:sz w:val="24"/>
          <w:szCs w:val="24"/>
        </w:rPr>
        <w:t>крымскотатарское</w:t>
      </w:r>
      <w:proofErr w:type="spellEnd"/>
      <w:r w:rsidR="002F46D4" w:rsidRPr="007F0434">
        <w:rPr>
          <w:color w:val="000000"/>
          <w:sz w:val="24"/>
          <w:szCs w:val="24"/>
        </w:rPr>
        <w:t xml:space="preserve"> общество   3 национально-культурных общества входят в Республиканское подчинение: украинская, </w:t>
      </w:r>
      <w:proofErr w:type="spellStart"/>
      <w:r w:rsidR="002F46D4" w:rsidRPr="007F0434">
        <w:rPr>
          <w:color w:val="000000"/>
          <w:sz w:val="24"/>
          <w:szCs w:val="24"/>
        </w:rPr>
        <w:t>крымчакская</w:t>
      </w:r>
      <w:proofErr w:type="spellEnd"/>
      <w:r w:rsidR="002F46D4" w:rsidRPr="007F0434">
        <w:rPr>
          <w:color w:val="000000"/>
          <w:sz w:val="24"/>
          <w:szCs w:val="24"/>
        </w:rPr>
        <w:t>, болгарская.</w:t>
      </w:r>
      <w:proofErr w:type="gramEnd"/>
    </w:p>
    <w:p w:rsidR="008D5C97" w:rsidRPr="007F0434" w:rsidRDefault="008D5C97" w:rsidP="002F46D4">
      <w:pPr>
        <w:ind w:firstLine="709"/>
        <w:jc w:val="both"/>
        <w:rPr>
          <w:color w:val="000000"/>
        </w:rPr>
      </w:pPr>
      <w:r w:rsidRPr="007F0434">
        <w:rPr>
          <w:color w:val="000000"/>
        </w:rPr>
        <w:t xml:space="preserve">Национально-культурные общественные организации, в том числе общественные организации репрессированных народов, принимают активное участие в культурной жизни города, им оказывается поддержка в сохранении и развитии культуры и традиций. </w:t>
      </w:r>
    </w:p>
    <w:p w:rsidR="002F46D4" w:rsidRPr="007F0434" w:rsidRDefault="002F46D4" w:rsidP="002F46D4">
      <w:pPr>
        <w:pStyle w:val="af"/>
        <w:spacing w:after="0"/>
        <w:ind w:firstLine="709"/>
        <w:jc w:val="both"/>
        <w:rPr>
          <w:color w:val="000000"/>
          <w:sz w:val="24"/>
          <w:szCs w:val="24"/>
        </w:rPr>
      </w:pPr>
      <w:proofErr w:type="gramStart"/>
      <w:r w:rsidRPr="007F0434">
        <w:rPr>
          <w:color w:val="000000"/>
          <w:sz w:val="24"/>
          <w:szCs w:val="24"/>
        </w:rPr>
        <w:t>В настоящее время</w:t>
      </w:r>
      <w:r w:rsidR="001F69EB" w:rsidRPr="007F0434">
        <w:rPr>
          <w:color w:val="000000"/>
          <w:sz w:val="24"/>
          <w:szCs w:val="24"/>
        </w:rPr>
        <w:t>,</w:t>
      </w:r>
      <w:r w:rsidRPr="007F0434">
        <w:rPr>
          <w:color w:val="000000"/>
          <w:sz w:val="24"/>
          <w:szCs w:val="24"/>
        </w:rPr>
        <w:t xml:space="preserve"> </w:t>
      </w:r>
      <w:r w:rsidR="001F69EB" w:rsidRPr="007F0434">
        <w:rPr>
          <w:color w:val="000000"/>
          <w:sz w:val="24"/>
          <w:szCs w:val="24"/>
        </w:rPr>
        <w:t>в соответствии со сведениями</w:t>
      </w:r>
      <w:r w:rsidRPr="007F0434">
        <w:rPr>
          <w:color w:val="000000"/>
          <w:sz w:val="24"/>
          <w:szCs w:val="24"/>
        </w:rPr>
        <w:t xml:space="preserve"> Главного управления Министерства юстиции Российской Федерации по Республике Крым</w:t>
      </w:r>
      <w:r w:rsidR="001F69EB" w:rsidRPr="007F0434">
        <w:rPr>
          <w:color w:val="000000"/>
          <w:sz w:val="24"/>
          <w:szCs w:val="24"/>
        </w:rPr>
        <w:t>,</w:t>
      </w:r>
      <w:r w:rsidRPr="007F0434">
        <w:rPr>
          <w:color w:val="000000"/>
          <w:sz w:val="24"/>
          <w:szCs w:val="24"/>
        </w:rPr>
        <w:t xml:space="preserve"> в муниципальном образовании городской округ Евпатория Республики Крым зарегистрировано </w:t>
      </w:r>
      <w:r w:rsidR="00E360E5" w:rsidRPr="007F0434">
        <w:rPr>
          <w:color w:val="000000"/>
          <w:sz w:val="24"/>
          <w:szCs w:val="24"/>
        </w:rPr>
        <w:t>25</w:t>
      </w:r>
      <w:r w:rsidRPr="007F0434">
        <w:rPr>
          <w:color w:val="000000"/>
          <w:sz w:val="24"/>
          <w:szCs w:val="24"/>
        </w:rPr>
        <w:t xml:space="preserve"> местных религиозных организаций,</w:t>
      </w:r>
      <w:r w:rsidR="001F69EB" w:rsidRPr="007F0434">
        <w:rPr>
          <w:color w:val="000000"/>
          <w:sz w:val="24"/>
          <w:szCs w:val="24"/>
        </w:rPr>
        <w:t xml:space="preserve"> </w:t>
      </w:r>
      <w:r w:rsidRPr="007F0434">
        <w:rPr>
          <w:color w:val="000000"/>
          <w:sz w:val="24"/>
          <w:szCs w:val="24"/>
        </w:rPr>
        <w:t xml:space="preserve">в </w:t>
      </w:r>
      <w:r w:rsidR="001F69EB" w:rsidRPr="007F0434">
        <w:rPr>
          <w:color w:val="000000"/>
          <w:sz w:val="24"/>
          <w:szCs w:val="24"/>
        </w:rPr>
        <w:t>том числе,</w:t>
      </w:r>
      <w:r w:rsidRPr="007F0434">
        <w:rPr>
          <w:color w:val="000000"/>
          <w:sz w:val="24"/>
          <w:szCs w:val="24"/>
        </w:rPr>
        <w:t xml:space="preserve"> 1 централизованная религиозная организация, зарегистрированные в соответствии с законодательством Российской Федерации, 11 ре</w:t>
      </w:r>
      <w:r w:rsidR="001F69EB" w:rsidRPr="007F0434">
        <w:rPr>
          <w:color w:val="000000"/>
          <w:sz w:val="24"/>
          <w:szCs w:val="24"/>
        </w:rPr>
        <w:t xml:space="preserve">лигиозных групп, относящиеся к </w:t>
      </w:r>
      <w:r w:rsidRPr="007F0434">
        <w:rPr>
          <w:color w:val="000000"/>
          <w:sz w:val="24"/>
          <w:szCs w:val="24"/>
        </w:rPr>
        <w:t xml:space="preserve">14 </w:t>
      </w:r>
      <w:proofErr w:type="spellStart"/>
      <w:r w:rsidRPr="007F0434">
        <w:rPr>
          <w:color w:val="000000"/>
          <w:sz w:val="24"/>
          <w:szCs w:val="24"/>
        </w:rPr>
        <w:t>конфессиям</w:t>
      </w:r>
      <w:proofErr w:type="spellEnd"/>
      <w:r w:rsidRPr="007F0434">
        <w:rPr>
          <w:color w:val="000000"/>
          <w:sz w:val="24"/>
          <w:szCs w:val="24"/>
        </w:rPr>
        <w:t xml:space="preserve">, </w:t>
      </w:r>
      <w:r w:rsidR="00696F4D" w:rsidRPr="007F0434">
        <w:rPr>
          <w:color w:val="000000"/>
          <w:sz w:val="24"/>
          <w:szCs w:val="24"/>
        </w:rPr>
        <w:t xml:space="preserve">3 </w:t>
      </w:r>
      <w:r w:rsidRPr="007F0434">
        <w:rPr>
          <w:color w:val="000000"/>
          <w:sz w:val="24"/>
          <w:szCs w:val="24"/>
        </w:rPr>
        <w:t>казачьих обществ</w:t>
      </w:r>
      <w:r w:rsidR="00696F4D" w:rsidRPr="007F0434">
        <w:rPr>
          <w:color w:val="000000"/>
          <w:sz w:val="24"/>
          <w:szCs w:val="24"/>
        </w:rPr>
        <w:t>а</w:t>
      </w:r>
      <w:r w:rsidRPr="007F0434">
        <w:rPr>
          <w:color w:val="000000"/>
          <w:sz w:val="24"/>
          <w:szCs w:val="24"/>
        </w:rPr>
        <w:t>.</w:t>
      </w:r>
      <w:proofErr w:type="gramEnd"/>
    </w:p>
    <w:p w:rsidR="002F46D4" w:rsidRPr="007F0434" w:rsidRDefault="002F46D4" w:rsidP="002F46D4">
      <w:pPr>
        <w:pStyle w:val="af"/>
        <w:spacing w:after="0"/>
        <w:ind w:firstLine="709"/>
        <w:jc w:val="both"/>
        <w:rPr>
          <w:color w:val="000000"/>
          <w:sz w:val="24"/>
          <w:szCs w:val="24"/>
        </w:rPr>
      </w:pPr>
      <w:r w:rsidRPr="007F0434">
        <w:rPr>
          <w:color w:val="000000"/>
          <w:sz w:val="24"/>
          <w:szCs w:val="24"/>
        </w:rPr>
        <w:t xml:space="preserve">На территории муниципального образования городской округ Евпатория Республики Крым расположены 26 культовых зданий, относящиеся к 10 </w:t>
      </w:r>
      <w:proofErr w:type="spellStart"/>
      <w:r w:rsidRPr="007F0434">
        <w:rPr>
          <w:color w:val="000000"/>
          <w:sz w:val="24"/>
          <w:szCs w:val="24"/>
        </w:rPr>
        <w:t>конфессиям</w:t>
      </w:r>
      <w:proofErr w:type="spellEnd"/>
      <w:r w:rsidRPr="007F0434">
        <w:rPr>
          <w:color w:val="000000"/>
          <w:sz w:val="24"/>
          <w:szCs w:val="24"/>
        </w:rPr>
        <w:t>.</w:t>
      </w:r>
    </w:p>
    <w:p w:rsidR="008D5C97" w:rsidRPr="007F0434" w:rsidRDefault="008D5C97" w:rsidP="008D5C97">
      <w:pPr>
        <w:ind w:firstLine="709"/>
        <w:jc w:val="both"/>
      </w:pPr>
      <w:r w:rsidRPr="007F0434">
        <w:t xml:space="preserve">Особое внимание в муниципальной политике уделяется вопросам обеспечения межнационального и межконфессионального согласия, благоприятных условий для социально-культурной адаптации </w:t>
      </w:r>
      <w:r w:rsidR="00696F4D" w:rsidRPr="007F0434">
        <w:t>иностранных граждан</w:t>
      </w:r>
      <w:r w:rsidRPr="007F0434">
        <w:t xml:space="preserve">, профилактики экстремизма.  </w:t>
      </w:r>
    </w:p>
    <w:p w:rsidR="00133B24" w:rsidRPr="007F0434" w:rsidRDefault="00133B24" w:rsidP="008D5C97">
      <w:pPr>
        <w:ind w:firstLine="709"/>
        <w:jc w:val="both"/>
      </w:pPr>
      <w:r w:rsidRPr="007F0434">
        <w:rPr>
          <w:bCs/>
        </w:rPr>
        <w:t>Одним из базовых элементов идентичности любой этнической группы является сохранение и развитие традиционной культуры</w:t>
      </w:r>
      <w:r w:rsidRPr="007F0434">
        <w:t xml:space="preserve">. Администрацией города  Евпатории оказывается повсеместная поддержка национально-культурных автономий, молодежных организаций, деятельность которых направлена на реализацию общественно значимых национально-культурных программ и проектов. </w:t>
      </w:r>
    </w:p>
    <w:p w:rsidR="00133B24" w:rsidRPr="007F0434" w:rsidRDefault="00133B24" w:rsidP="00133B24">
      <w:pPr>
        <w:ind w:firstLine="709"/>
        <w:jc w:val="both"/>
      </w:pPr>
      <w:r w:rsidRPr="007F0434">
        <w:t>Достоянием культуры города и Крыма являются евпаторийские национальные творческие коллективы, принимающие активное участие во многих общегородских, республиканских и международных мероприятиях.</w:t>
      </w:r>
    </w:p>
    <w:p w:rsidR="00450FC6" w:rsidRPr="007F0434" w:rsidRDefault="00450FC6" w:rsidP="00450FC6">
      <w:pPr>
        <w:ind w:firstLine="709"/>
        <w:jc w:val="both"/>
      </w:pPr>
      <w:proofErr w:type="gramStart"/>
      <w:r w:rsidRPr="007F0434">
        <w:t>С целью обеспечения эффективного взаимодействия с национально-культурными и религиозными  организациями в городе созданы и осуществляют деятельность совет по вопросам межнациональных отношений при главе администрации города Евпатории Республики Крым и межконфессиональный совет муниципального образования городской округ Евпатория Республики Крым.</w:t>
      </w:r>
      <w:proofErr w:type="gramEnd"/>
    </w:p>
    <w:p w:rsidR="00450FC6" w:rsidRPr="007F0434" w:rsidRDefault="00450FC6" w:rsidP="00450FC6">
      <w:pPr>
        <w:ind w:firstLine="709"/>
        <w:jc w:val="both"/>
      </w:pPr>
      <w:r w:rsidRPr="007F0434">
        <w:t xml:space="preserve">Одним из важных факторов в сфере межнациональных отношений является поступательное решение вопросов обустройства, социально-культурной адаптации и интеграции репрессированных народов, проживающих на территории города. </w:t>
      </w:r>
    </w:p>
    <w:p w:rsidR="00450FC6" w:rsidRPr="007F0434" w:rsidRDefault="00450FC6" w:rsidP="00450FC6">
      <w:pPr>
        <w:ind w:firstLine="709"/>
        <w:jc w:val="both"/>
        <w:rPr>
          <w:rFonts w:eastAsia="SimSun"/>
          <w:kern w:val="1"/>
          <w:lang w:eastAsia="zh-CN" w:bidi="hi-IN"/>
        </w:rPr>
      </w:pPr>
      <w:proofErr w:type="gramStart"/>
      <w:r w:rsidRPr="007F0434">
        <w:t xml:space="preserve">За последние годы в  Евпатории проведен ряд мероприятий, направленных на обустройство и социально-культурное развитие </w:t>
      </w:r>
      <w:r w:rsidR="002B1052" w:rsidRPr="007F0434">
        <w:t>реабили</w:t>
      </w:r>
      <w:r w:rsidRPr="007F0434">
        <w:t xml:space="preserve">тированных граждан, в том числе:  </w:t>
      </w:r>
      <w:r w:rsidRPr="007F0434">
        <w:rPr>
          <w:rFonts w:eastAsia="SimSun"/>
          <w:kern w:val="1"/>
          <w:lang w:eastAsia="zh-CN" w:bidi="hi-IN"/>
        </w:rPr>
        <w:t>за счет средств республиканского бюджета</w:t>
      </w:r>
      <w:r w:rsidRPr="007F0434">
        <w:t xml:space="preserve"> осуществлено п</w:t>
      </w:r>
      <w:r w:rsidRPr="007F0434">
        <w:rPr>
          <w:rFonts w:eastAsia="SimSun"/>
          <w:kern w:val="1"/>
          <w:lang w:eastAsia="zh-CN" w:bidi="hi-IN"/>
        </w:rPr>
        <w:t xml:space="preserve">редоставление материальной помощи на завершение строительства индивидуального жилья репрессированным гражданам, в рамках </w:t>
      </w:r>
      <w:r w:rsidR="00692A03" w:rsidRPr="007F0434">
        <w:t>Государственной программы Российской Федерации «Социально-экономическое развитие Республики Крым и г. Севастополя»</w:t>
      </w:r>
      <w:r w:rsidRPr="007F0434">
        <w:rPr>
          <w:rFonts w:eastAsia="SimSun"/>
          <w:kern w:val="1"/>
          <w:lang w:eastAsia="zh-CN" w:bidi="hi-IN"/>
        </w:rPr>
        <w:t xml:space="preserve"> по направлению 8 «Укрепление межнационального согласия» ведется строительство дорог с твердым покрытием</w:t>
      </w:r>
      <w:proofErr w:type="gramEnd"/>
      <w:r w:rsidRPr="007F0434">
        <w:rPr>
          <w:rFonts w:eastAsia="SimSun"/>
          <w:kern w:val="1"/>
          <w:lang w:eastAsia="zh-CN" w:bidi="hi-IN"/>
        </w:rPr>
        <w:t xml:space="preserve"> в  </w:t>
      </w:r>
      <w:proofErr w:type="spellStart"/>
      <w:r w:rsidRPr="007F0434">
        <w:rPr>
          <w:rFonts w:eastAsia="SimSun"/>
          <w:kern w:val="1"/>
          <w:lang w:eastAsia="zh-CN" w:bidi="hi-IN"/>
        </w:rPr>
        <w:t>мкр</w:t>
      </w:r>
      <w:proofErr w:type="spellEnd"/>
      <w:r w:rsidRPr="007F0434">
        <w:rPr>
          <w:rFonts w:eastAsia="SimSun"/>
          <w:kern w:val="1"/>
          <w:lang w:eastAsia="zh-CN" w:bidi="hi-IN"/>
        </w:rPr>
        <w:t xml:space="preserve">. Исмаил-бей и Спутник-1, </w:t>
      </w:r>
      <w:r w:rsidR="00482842" w:rsidRPr="007F0434">
        <w:rPr>
          <w:rFonts w:eastAsia="SimSun"/>
          <w:kern w:val="1"/>
          <w:lang w:eastAsia="zh-CN" w:bidi="hi-IN"/>
        </w:rPr>
        <w:t>ведется</w:t>
      </w:r>
      <w:r w:rsidRPr="007F0434">
        <w:rPr>
          <w:rFonts w:eastAsia="SimSun"/>
          <w:kern w:val="1"/>
          <w:lang w:eastAsia="zh-CN" w:bidi="hi-IN"/>
        </w:rPr>
        <w:t xml:space="preserve"> строительство новой школы на 480 мест</w:t>
      </w:r>
      <w:r w:rsidR="00482842" w:rsidRPr="007F0434">
        <w:rPr>
          <w:rFonts w:eastAsia="SimSun"/>
          <w:kern w:val="1"/>
          <w:lang w:eastAsia="zh-CN" w:bidi="hi-IN"/>
        </w:rPr>
        <w:t>, завершено строительство и введены в эксплуатацию</w:t>
      </w:r>
      <w:r w:rsidRPr="007F0434">
        <w:rPr>
          <w:rFonts w:eastAsia="SimSun"/>
          <w:kern w:val="1"/>
          <w:lang w:eastAsia="zh-CN" w:bidi="hi-IN"/>
        </w:rPr>
        <w:t xml:space="preserve"> дошкольно</w:t>
      </w:r>
      <w:r w:rsidR="00482842" w:rsidRPr="007F0434">
        <w:rPr>
          <w:rFonts w:eastAsia="SimSun"/>
          <w:kern w:val="1"/>
          <w:lang w:eastAsia="zh-CN" w:bidi="hi-IN"/>
        </w:rPr>
        <w:t>е</w:t>
      </w:r>
      <w:r w:rsidRPr="007F0434">
        <w:rPr>
          <w:rFonts w:eastAsia="SimSun"/>
          <w:kern w:val="1"/>
          <w:lang w:eastAsia="zh-CN" w:bidi="hi-IN"/>
        </w:rPr>
        <w:t xml:space="preserve"> образовательно</w:t>
      </w:r>
      <w:r w:rsidR="00482842" w:rsidRPr="007F0434">
        <w:rPr>
          <w:rFonts w:eastAsia="SimSun"/>
          <w:kern w:val="1"/>
          <w:lang w:eastAsia="zh-CN" w:bidi="hi-IN"/>
        </w:rPr>
        <w:t>е</w:t>
      </w:r>
      <w:r w:rsidRPr="007F0434">
        <w:rPr>
          <w:rFonts w:eastAsia="SimSun"/>
          <w:kern w:val="1"/>
          <w:lang w:eastAsia="zh-CN" w:bidi="hi-IN"/>
        </w:rPr>
        <w:t xml:space="preserve"> учреждени</w:t>
      </w:r>
      <w:r w:rsidR="00482842" w:rsidRPr="007F0434">
        <w:rPr>
          <w:rFonts w:eastAsia="SimSun"/>
          <w:kern w:val="1"/>
          <w:lang w:eastAsia="zh-CN" w:bidi="hi-IN"/>
        </w:rPr>
        <w:t xml:space="preserve">е </w:t>
      </w:r>
      <w:r w:rsidRPr="007F0434">
        <w:rPr>
          <w:rFonts w:eastAsia="SimSun"/>
          <w:kern w:val="1"/>
          <w:lang w:eastAsia="zh-CN" w:bidi="hi-IN"/>
        </w:rPr>
        <w:t>на 135 мест</w:t>
      </w:r>
      <w:r w:rsidR="00482842" w:rsidRPr="007F0434">
        <w:rPr>
          <w:rFonts w:eastAsia="SimSun"/>
          <w:kern w:val="1"/>
          <w:lang w:eastAsia="zh-CN" w:bidi="hi-IN"/>
        </w:rPr>
        <w:t xml:space="preserve"> и</w:t>
      </w:r>
      <w:r w:rsidRPr="007F0434">
        <w:rPr>
          <w:rFonts w:eastAsia="SimSun"/>
          <w:kern w:val="1"/>
          <w:lang w:eastAsia="zh-CN" w:bidi="hi-IN"/>
        </w:rPr>
        <w:t xml:space="preserve"> 108-квартирн</w:t>
      </w:r>
      <w:r w:rsidR="00482842" w:rsidRPr="007F0434">
        <w:rPr>
          <w:rFonts w:eastAsia="SimSun"/>
          <w:kern w:val="1"/>
          <w:lang w:eastAsia="zh-CN" w:bidi="hi-IN"/>
        </w:rPr>
        <w:t>ый жилой</w:t>
      </w:r>
      <w:r w:rsidRPr="007F0434">
        <w:rPr>
          <w:rFonts w:eastAsia="SimSun"/>
          <w:kern w:val="1"/>
          <w:lang w:eastAsia="zh-CN" w:bidi="hi-IN"/>
        </w:rPr>
        <w:t xml:space="preserve"> дом</w:t>
      </w:r>
      <w:r w:rsidR="002B1052" w:rsidRPr="007F0434">
        <w:rPr>
          <w:rFonts w:eastAsia="SimSun"/>
          <w:kern w:val="1"/>
          <w:lang w:eastAsia="zh-CN" w:bidi="hi-IN"/>
        </w:rPr>
        <w:t>. П</w:t>
      </w:r>
      <w:r w:rsidR="00EF4B35" w:rsidRPr="007F0434">
        <w:rPr>
          <w:rFonts w:eastAsia="SimSun"/>
          <w:kern w:val="1"/>
          <w:lang w:eastAsia="zh-CN" w:bidi="hi-IN"/>
        </w:rPr>
        <w:t xml:space="preserve">ри поддержке внебюджетных источников финансирования </w:t>
      </w:r>
      <w:r w:rsidRPr="007F0434">
        <w:rPr>
          <w:rFonts w:eastAsia="SimSun"/>
          <w:kern w:val="1"/>
          <w:lang w:eastAsia="zh-CN" w:bidi="hi-IN"/>
        </w:rPr>
        <w:t>установлены детские и спортивные площадки</w:t>
      </w:r>
      <w:r w:rsidR="002B1052" w:rsidRPr="007F0434">
        <w:rPr>
          <w:rFonts w:eastAsia="SimSun"/>
          <w:kern w:val="1"/>
          <w:lang w:eastAsia="zh-CN" w:bidi="hi-IN"/>
        </w:rPr>
        <w:t>. Построен сквер.</w:t>
      </w:r>
    </w:p>
    <w:p w:rsidR="003F6537" w:rsidRPr="007F0434" w:rsidRDefault="003F6537" w:rsidP="003F6537">
      <w:pPr>
        <w:widowControl w:val="0"/>
        <w:suppressAutoHyphens/>
        <w:ind w:firstLine="709"/>
        <w:jc w:val="both"/>
      </w:pPr>
      <w:r w:rsidRPr="007F0434">
        <w:t xml:space="preserve">Однако, несмотря на </w:t>
      </w:r>
      <w:r w:rsidR="00465030" w:rsidRPr="007F0434">
        <w:t>проведенные мероприятия по обустройству мест компактного проживания репатриантов</w:t>
      </w:r>
      <w:r w:rsidRPr="007F0434">
        <w:t xml:space="preserve">, остается много нерешенных вопросов. </w:t>
      </w:r>
      <w:r w:rsidR="00465030" w:rsidRPr="007F0434">
        <w:t>Не решена</w:t>
      </w:r>
      <w:r w:rsidRPr="007F0434">
        <w:t xml:space="preserve"> проблема развития коммунальной и социальной инфраструктуры</w:t>
      </w:r>
      <w:r w:rsidR="00465030" w:rsidRPr="007F0434">
        <w:t>.</w:t>
      </w:r>
      <w:r w:rsidRPr="007F0434">
        <w:t xml:space="preserve"> Из </w:t>
      </w:r>
      <w:r w:rsidR="00482842" w:rsidRPr="007F0434">
        <w:t>4</w:t>
      </w:r>
      <w:r w:rsidRPr="007F0434">
        <w:t>-х микрорайонов компа</w:t>
      </w:r>
      <w:r w:rsidR="00465030" w:rsidRPr="007F0434">
        <w:t xml:space="preserve">ктного проживания репатриантов </w:t>
      </w:r>
      <w:r w:rsidR="008D1C4A" w:rsidRPr="007F0434">
        <w:t>в</w:t>
      </w:r>
      <w:r w:rsidR="002B1052" w:rsidRPr="007F0434">
        <w:t xml:space="preserve"> </w:t>
      </w:r>
      <w:r w:rsidR="00465030" w:rsidRPr="007F0434">
        <w:t>2 микрорайона</w:t>
      </w:r>
      <w:r w:rsidR="008D1C4A" w:rsidRPr="007F0434">
        <w:t>х</w:t>
      </w:r>
      <w:r w:rsidR="00465030" w:rsidRPr="007F0434">
        <w:t xml:space="preserve"> (</w:t>
      </w:r>
      <w:proofErr w:type="spellStart"/>
      <w:r w:rsidR="00465030" w:rsidRPr="007F0434">
        <w:t>Айсабай</w:t>
      </w:r>
      <w:proofErr w:type="spellEnd"/>
      <w:r w:rsidR="00465030" w:rsidRPr="007F0434">
        <w:t xml:space="preserve"> и </w:t>
      </w:r>
      <w:proofErr w:type="spellStart"/>
      <w:r w:rsidR="00465030" w:rsidRPr="007F0434">
        <w:t>Яшлык</w:t>
      </w:r>
      <w:proofErr w:type="spellEnd"/>
      <w:r w:rsidR="00465030" w:rsidRPr="007F0434">
        <w:t>) обеспечен</w:t>
      </w:r>
      <w:r w:rsidR="00BF0379" w:rsidRPr="007F0434">
        <w:t>ность</w:t>
      </w:r>
      <w:r w:rsidR="00465030" w:rsidRPr="007F0434">
        <w:t xml:space="preserve"> </w:t>
      </w:r>
      <w:r w:rsidR="00312E79" w:rsidRPr="007F0434">
        <w:t xml:space="preserve">водой </w:t>
      </w:r>
      <w:r w:rsidR="00BF0379" w:rsidRPr="007F0434">
        <w:lastRenderedPageBreak/>
        <w:t xml:space="preserve">составляет </w:t>
      </w:r>
      <w:r w:rsidR="00465030" w:rsidRPr="007F0434">
        <w:t>0</w:t>
      </w:r>
      <w:r w:rsidR="00751B56" w:rsidRPr="007F0434">
        <w:t xml:space="preserve">%, </w:t>
      </w:r>
      <w:r w:rsidR="00465030" w:rsidRPr="007F0434">
        <w:t>электр</w:t>
      </w:r>
      <w:r w:rsidR="00BF0379" w:rsidRPr="007F0434">
        <w:t>ичеством</w:t>
      </w:r>
      <w:r w:rsidR="00751B56" w:rsidRPr="007F0434">
        <w:t xml:space="preserve"> - </w:t>
      </w:r>
      <w:r w:rsidR="00465030" w:rsidRPr="007F0434">
        <w:t>47</w:t>
      </w:r>
      <w:r w:rsidR="002B1052" w:rsidRPr="007F0434">
        <w:t xml:space="preserve">%.  Во всех </w:t>
      </w:r>
      <w:r w:rsidR="00751B56" w:rsidRPr="007F0434">
        <w:t xml:space="preserve">микрорайонах </w:t>
      </w:r>
      <w:r w:rsidR="002F56BB" w:rsidRPr="007F0434">
        <w:t xml:space="preserve">обеспеченность дорогами составляет 25%, </w:t>
      </w:r>
      <w:r w:rsidR="00751B56" w:rsidRPr="007F0434">
        <w:t>отсутствуют канализационные сети</w:t>
      </w:r>
      <w:r w:rsidR="002B1052" w:rsidRPr="007F0434">
        <w:t>,  объекты социально-культурного, спортивного</w:t>
      </w:r>
      <w:r w:rsidR="002F56BB" w:rsidRPr="007F0434">
        <w:t xml:space="preserve"> и бытового назначения. </w:t>
      </w:r>
    </w:p>
    <w:p w:rsidR="003F6537" w:rsidRPr="007F0434" w:rsidRDefault="003F6537" w:rsidP="003F6537">
      <w:pPr>
        <w:ind w:firstLine="709"/>
        <w:jc w:val="both"/>
      </w:pPr>
      <w:proofErr w:type="gramStart"/>
      <w:r w:rsidRPr="007F0434">
        <w:t xml:space="preserve">С целью решения вопросов </w:t>
      </w:r>
      <w:r w:rsidR="002B1052" w:rsidRPr="007F0434">
        <w:t xml:space="preserve">в сфере обустройства репатриантов </w:t>
      </w:r>
      <w:r w:rsidRPr="007F0434">
        <w:t xml:space="preserve">необходимо проведение ряда мероприятий: </w:t>
      </w:r>
      <w:r w:rsidR="00BF0379" w:rsidRPr="007F0434">
        <w:t xml:space="preserve">строительство дорог, </w:t>
      </w:r>
      <w:r w:rsidR="004D669E" w:rsidRPr="007F0434">
        <w:t xml:space="preserve">детского сада, </w:t>
      </w:r>
      <w:r w:rsidRPr="007F0434">
        <w:t>объектов социально-культурного</w:t>
      </w:r>
      <w:r w:rsidR="002B1052" w:rsidRPr="007F0434">
        <w:t>, спортивного</w:t>
      </w:r>
      <w:r w:rsidRPr="007F0434">
        <w:t xml:space="preserve"> и бытового назначения, прокладка инженерных сетей, </w:t>
      </w:r>
      <w:r w:rsidR="004D669E" w:rsidRPr="007F0434">
        <w:t>строительство скверов, детских и спортивных площадок</w:t>
      </w:r>
      <w:r w:rsidRPr="007F0434">
        <w:t xml:space="preserve">, обеспечение условий для развития образования на родных языках. </w:t>
      </w:r>
      <w:proofErr w:type="gramEnd"/>
    </w:p>
    <w:p w:rsidR="00F32A95" w:rsidRPr="007F0434" w:rsidRDefault="00F32A95" w:rsidP="00F32A95">
      <w:pPr>
        <w:ind w:firstLine="709"/>
        <w:jc w:val="both"/>
      </w:pPr>
      <w:r w:rsidRPr="007F0434">
        <w:rPr>
          <w:iCs/>
        </w:rPr>
        <w:t>Реализ</w:t>
      </w:r>
      <w:r w:rsidRPr="007F0434">
        <w:t xml:space="preserve">ации конституционных прав граждан на участие в культурной жизни и пользование учреждениями культуры способствуют 3 муниципальных учреждения </w:t>
      </w:r>
      <w:proofErr w:type="spellStart"/>
      <w:r w:rsidRPr="007F0434">
        <w:t>культурно-досугового</w:t>
      </w:r>
      <w:proofErr w:type="spellEnd"/>
      <w:r w:rsidRPr="007F0434">
        <w:t xml:space="preserve"> типа: Евпато</w:t>
      </w:r>
      <w:r w:rsidRPr="007F0434">
        <w:rPr>
          <w:iCs/>
        </w:rPr>
        <w:t xml:space="preserve">рийский и </w:t>
      </w:r>
      <w:proofErr w:type="spellStart"/>
      <w:r w:rsidRPr="007F0434">
        <w:rPr>
          <w:iCs/>
        </w:rPr>
        <w:t>Заозерненский</w:t>
      </w:r>
      <w:proofErr w:type="spellEnd"/>
      <w:r w:rsidRPr="007F0434">
        <w:rPr>
          <w:iCs/>
        </w:rPr>
        <w:t xml:space="preserve"> центры культуры и досуга, </w:t>
      </w:r>
      <w:proofErr w:type="spellStart"/>
      <w:r w:rsidRPr="007F0434">
        <w:rPr>
          <w:iCs/>
        </w:rPr>
        <w:t>Мирновский</w:t>
      </w:r>
      <w:proofErr w:type="spellEnd"/>
      <w:r w:rsidRPr="007F0434">
        <w:rPr>
          <w:iCs/>
        </w:rPr>
        <w:t xml:space="preserve"> дом культуры. </w:t>
      </w:r>
      <w:r w:rsidRPr="007F0434">
        <w:t xml:space="preserve">Особое внимание в учреждениях клубного типа уделяется художественно-творческой деятельности, организации содержательного досуга населения как факторам сохранения </w:t>
      </w:r>
      <w:proofErr w:type="gramStart"/>
      <w:r w:rsidRPr="007F0434">
        <w:t>единого культурного</w:t>
      </w:r>
      <w:proofErr w:type="gramEnd"/>
      <w:r w:rsidRPr="007F0434">
        <w:t xml:space="preserve"> пространства в многонациональном городе. </w:t>
      </w:r>
    </w:p>
    <w:p w:rsidR="00B25CDE" w:rsidRPr="007F0434" w:rsidRDefault="00B25CDE" w:rsidP="00B25CDE">
      <w:pPr>
        <w:pStyle w:val="a3"/>
        <w:spacing w:after="0" w:line="240" w:lineRule="auto"/>
        <w:ind w:left="0" w:firstLine="709"/>
        <w:jc w:val="both"/>
        <w:rPr>
          <w:rFonts w:ascii="Times New Roman" w:hAnsi="Times New Roman"/>
          <w:iCs/>
          <w:sz w:val="24"/>
          <w:szCs w:val="24"/>
        </w:rPr>
      </w:pPr>
      <w:r w:rsidRPr="007F0434">
        <w:rPr>
          <w:rFonts w:ascii="Times New Roman" w:hAnsi="Times New Roman"/>
          <w:sz w:val="24"/>
          <w:szCs w:val="24"/>
          <w:lang w:eastAsia="ru-RU"/>
        </w:rPr>
        <w:t xml:space="preserve">На базе культурно-досуговых учреждений функционирует более 30 клубных формирований, с общим числом участников – около 700 человек. </w:t>
      </w:r>
      <w:proofErr w:type="gramStart"/>
      <w:r w:rsidRPr="007F0434">
        <w:rPr>
          <w:rFonts w:ascii="Times New Roman" w:hAnsi="Times New Roman"/>
          <w:sz w:val="24"/>
          <w:szCs w:val="24"/>
          <w:lang w:eastAsia="ru-RU"/>
        </w:rPr>
        <w:t>Основная</w:t>
      </w:r>
      <w:r w:rsidRPr="007F0434">
        <w:rPr>
          <w:rFonts w:ascii="Times New Roman" w:hAnsi="Times New Roman"/>
          <w:iCs/>
          <w:sz w:val="24"/>
          <w:szCs w:val="24"/>
        </w:rPr>
        <w:t xml:space="preserve"> часть самодеятельных творческих коллективов дислоцируется на базе </w:t>
      </w:r>
      <w:r w:rsidRPr="007F0434">
        <w:rPr>
          <w:rFonts w:ascii="Times New Roman" w:hAnsi="Times New Roman"/>
          <w:sz w:val="24"/>
          <w:szCs w:val="24"/>
        </w:rPr>
        <w:t xml:space="preserve">Евпаторийского центра культуры и досуга, в котором ведется постоянная работа по развитию новых жанров самодеятельного народного творчества: наряду с традиционными, созданы такие самодеятельные коллективы как театр на ходулях, театр живых скульптур, театр огня; </w:t>
      </w:r>
      <w:r w:rsidRPr="007F0434">
        <w:rPr>
          <w:rFonts w:ascii="Times New Roman" w:hAnsi="Times New Roman"/>
          <w:iCs/>
          <w:sz w:val="24"/>
          <w:szCs w:val="24"/>
        </w:rPr>
        <w:t xml:space="preserve">коллективы центра имеют звания «заслуженный», «образцовый».  </w:t>
      </w:r>
      <w:proofErr w:type="gramEnd"/>
    </w:p>
    <w:p w:rsidR="00B25CDE" w:rsidRPr="007F0434" w:rsidRDefault="00B25CDE" w:rsidP="00B25CDE">
      <w:pPr>
        <w:ind w:firstLine="709"/>
        <w:jc w:val="both"/>
      </w:pPr>
      <w:r w:rsidRPr="007F0434">
        <w:t xml:space="preserve">С целью достижения норматива  обеспеченности клубными учреждениями сельских населенных пунктов, входящих в состав городского округа и расположенных в транспортной доступности 30 мин. и более до административного центра, на территории </w:t>
      </w:r>
      <w:proofErr w:type="spellStart"/>
      <w:r w:rsidRPr="007F0434">
        <w:t>пгт</w:t>
      </w:r>
      <w:proofErr w:type="spellEnd"/>
      <w:r w:rsidRPr="007F0434">
        <w:t xml:space="preserve"> </w:t>
      </w:r>
      <w:proofErr w:type="spellStart"/>
      <w:r w:rsidRPr="007F0434">
        <w:t>Новоозерное</w:t>
      </w:r>
      <w:proofErr w:type="spellEnd"/>
      <w:r w:rsidRPr="007F0434">
        <w:t xml:space="preserve"> создано структурное подразделение </w:t>
      </w:r>
      <w:proofErr w:type="spellStart"/>
      <w:r w:rsidRPr="007F0434">
        <w:t>Мирновского</w:t>
      </w:r>
      <w:proofErr w:type="spellEnd"/>
      <w:r w:rsidRPr="007F0434">
        <w:t xml:space="preserve"> дома культуры, обеспечивающее оказание населению культурно-досуговых услуг.</w:t>
      </w:r>
    </w:p>
    <w:p w:rsidR="00B25CDE" w:rsidRPr="007F0434" w:rsidRDefault="00B25CDE" w:rsidP="00B25CDE">
      <w:pPr>
        <w:ind w:firstLine="709"/>
        <w:jc w:val="both"/>
      </w:pPr>
      <w:r w:rsidRPr="007F0434">
        <w:t>МБУК «</w:t>
      </w:r>
      <w:proofErr w:type="spellStart"/>
      <w:r w:rsidRPr="007F0434">
        <w:t>Заозерненский</w:t>
      </w:r>
      <w:proofErr w:type="spellEnd"/>
      <w:r w:rsidRPr="007F0434">
        <w:t xml:space="preserve"> центр </w:t>
      </w:r>
      <w:r w:rsidR="00C972C3" w:rsidRPr="007F0434">
        <w:t>культуры и досуга» располагается в нежилом подвальном помещении жилого дома и не соответствует нормативным требованиям, кром</w:t>
      </w:r>
      <w:r w:rsidR="009563F8" w:rsidRPr="007F0434">
        <w:t>е</w:t>
      </w:r>
      <w:r w:rsidR="00C972C3" w:rsidRPr="007F0434">
        <w:t xml:space="preserve"> того, </w:t>
      </w:r>
      <w:r w:rsidR="00683948" w:rsidRPr="007F0434">
        <w:t xml:space="preserve">в учреждении </w:t>
      </w:r>
      <w:r w:rsidR="00C972C3" w:rsidRPr="007F0434">
        <w:t>отсутствует зрительный зал.</w:t>
      </w:r>
    </w:p>
    <w:p w:rsidR="00B25CDE" w:rsidRPr="007F0434" w:rsidRDefault="00B25CDE" w:rsidP="00B25CDE">
      <w:pPr>
        <w:pStyle w:val="af3"/>
        <w:spacing w:after="0"/>
        <w:ind w:left="0" w:firstLine="708"/>
        <w:jc w:val="both"/>
        <w:rPr>
          <w:szCs w:val="24"/>
        </w:rPr>
      </w:pPr>
      <w:r w:rsidRPr="007F0434">
        <w:rPr>
          <w:szCs w:val="24"/>
        </w:rPr>
        <w:t xml:space="preserve">На сегодня в </w:t>
      </w:r>
      <w:proofErr w:type="gramStart"/>
      <w:r w:rsidRPr="007F0434">
        <w:rPr>
          <w:szCs w:val="24"/>
        </w:rPr>
        <w:t>г</w:t>
      </w:r>
      <w:proofErr w:type="gramEnd"/>
      <w:r w:rsidRPr="007F0434">
        <w:rPr>
          <w:szCs w:val="24"/>
        </w:rPr>
        <w:t>. Евпатория функционирует 1 культурно-досуговое учреждение – МБУК «Евпаторийский центр культуры и досуга». Учреждение размещается в помещениях 1917 года постройки, находящихся в аварийном состоянии и требующих реконструкции. В настоящее время здание</w:t>
      </w:r>
      <w:r w:rsidR="00401FC5" w:rsidRPr="007F0434">
        <w:rPr>
          <w:szCs w:val="24"/>
        </w:rPr>
        <w:t xml:space="preserve"> со зрительным залом</w:t>
      </w:r>
      <w:r w:rsidRPr="007F0434">
        <w:rPr>
          <w:szCs w:val="24"/>
        </w:rPr>
        <w:t xml:space="preserve"> Евпаторийского центра культуры и досуга не подлежит эксплуатации, необходима разработка проектно-сметной документации и проведение строительно-монтажных работ по реконструкции здания. </w:t>
      </w:r>
    </w:p>
    <w:p w:rsidR="00012A12" w:rsidRPr="007F0434" w:rsidRDefault="00012A12" w:rsidP="00594E53">
      <w:pPr>
        <w:pStyle w:val="ac"/>
        <w:numPr>
          <w:ilvl w:val="0"/>
          <w:numId w:val="1"/>
        </w:numPr>
        <w:spacing w:before="0" w:beforeAutospacing="0" w:after="0" w:afterAutospacing="0"/>
        <w:ind w:left="0" w:firstLine="709"/>
        <w:contextualSpacing/>
        <w:jc w:val="both"/>
        <w:rPr>
          <w:szCs w:val="24"/>
        </w:rPr>
      </w:pPr>
      <w:r w:rsidRPr="007F0434">
        <w:rPr>
          <w:szCs w:val="24"/>
        </w:rPr>
        <w:t xml:space="preserve">Ежегодно подведомственными </w:t>
      </w:r>
      <w:r w:rsidR="0095410B" w:rsidRPr="007F0434">
        <w:rPr>
          <w:szCs w:val="24"/>
        </w:rPr>
        <w:t xml:space="preserve">клубными </w:t>
      </w:r>
      <w:r w:rsidRPr="007F0434">
        <w:rPr>
          <w:szCs w:val="24"/>
        </w:rPr>
        <w:t xml:space="preserve">учреждениями проводится более </w:t>
      </w:r>
      <w:r w:rsidR="0095410B" w:rsidRPr="007F0434">
        <w:rPr>
          <w:szCs w:val="24"/>
        </w:rPr>
        <w:t>4</w:t>
      </w:r>
      <w:r w:rsidRPr="007F0434">
        <w:rPr>
          <w:szCs w:val="24"/>
        </w:rPr>
        <w:t>00 массовых культурно-досуговых мероприятий, в том числе общегородски</w:t>
      </w:r>
      <w:r w:rsidR="0095410B" w:rsidRPr="007F0434">
        <w:rPr>
          <w:szCs w:val="24"/>
        </w:rPr>
        <w:t>е</w:t>
      </w:r>
      <w:r w:rsidRPr="007F0434">
        <w:rPr>
          <w:szCs w:val="24"/>
        </w:rPr>
        <w:t xml:space="preserve"> и общепоселковы</w:t>
      </w:r>
      <w:r w:rsidR="0095410B" w:rsidRPr="007F0434">
        <w:rPr>
          <w:szCs w:val="24"/>
        </w:rPr>
        <w:t>е</w:t>
      </w:r>
      <w:r w:rsidRPr="007F0434">
        <w:rPr>
          <w:szCs w:val="24"/>
        </w:rPr>
        <w:t>, направленны</w:t>
      </w:r>
      <w:r w:rsidR="0095410B" w:rsidRPr="007F0434">
        <w:rPr>
          <w:szCs w:val="24"/>
        </w:rPr>
        <w:t>е</w:t>
      </w:r>
      <w:r w:rsidRPr="007F0434">
        <w:rPr>
          <w:szCs w:val="24"/>
        </w:rPr>
        <w:t xml:space="preserve"> на организацию культурного досуга и отдыха горожан и гостей Евпатории, сохранение и развитие традиций, культуры и истории. </w:t>
      </w:r>
      <w:proofErr w:type="spellStart"/>
      <w:r w:rsidRPr="007F0434">
        <w:rPr>
          <w:szCs w:val="24"/>
        </w:rPr>
        <w:t>Соорганизатором</w:t>
      </w:r>
      <w:proofErr w:type="spellEnd"/>
      <w:r w:rsidRPr="007F0434">
        <w:rPr>
          <w:szCs w:val="24"/>
        </w:rPr>
        <w:t xml:space="preserve"> и исполнителем большинства культурно-массовых мероприятий общегородского уровня (в том числе посвященных государственным праздникам и знаменательным датам истории и культуры Российской Федерации) является Евпаторийский центр культуры и досуга. </w:t>
      </w:r>
    </w:p>
    <w:p w:rsidR="00012A12" w:rsidRPr="007F0434" w:rsidRDefault="00012A12" w:rsidP="00594E53">
      <w:pPr>
        <w:numPr>
          <w:ilvl w:val="0"/>
          <w:numId w:val="1"/>
        </w:numPr>
        <w:ind w:left="0" w:firstLine="709"/>
        <w:jc w:val="both"/>
      </w:pPr>
      <w:proofErr w:type="gramStart"/>
      <w:r w:rsidRPr="007F0434">
        <w:t>Ряд творческих проектов на протяжении многих лет реализуется в тесном сотрудничестве с Министерством культуры Республики Крым</w:t>
      </w:r>
      <w:r w:rsidR="00D3237B" w:rsidRPr="007F0434">
        <w:t>,</w:t>
      </w:r>
      <w:r w:rsidR="00901C21" w:rsidRPr="007F0434">
        <w:t xml:space="preserve"> Государственным комитетом по делам межнациональных отношений Республики Крым</w:t>
      </w:r>
      <w:r w:rsidRPr="007F0434">
        <w:t xml:space="preserve">: фестиваль детского и семейного кино «Солнечный остров», </w:t>
      </w:r>
      <w:r w:rsidR="00D3237B" w:rsidRPr="007F0434">
        <w:t xml:space="preserve">фестиваль </w:t>
      </w:r>
      <w:proofErr w:type="spellStart"/>
      <w:r w:rsidR="00D3237B" w:rsidRPr="007F0434">
        <w:t>крымскотатарской</w:t>
      </w:r>
      <w:proofErr w:type="spellEnd"/>
      <w:r w:rsidR="00D3237B" w:rsidRPr="007F0434">
        <w:t xml:space="preserve"> и тюркской культуры </w:t>
      </w:r>
      <w:r w:rsidRPr="007F0434">
        <w:t>«</w:t>
      </w:r>
      <w:proofErr w:type="spellStart"/>
      <w:r w:rsidRPr="007F0434">
        <w:t>Гезлев</w:t>
      </w:r>
      <w:proofErr w:type="spellEnd"/>
      <w:r w:rsidRPr="007F0434">
        <w:t xml:space="preserve"> </w:t>
      </w:r>
      <w:proofErr w:type="spellStart"/>
      <w:r w:rsidRPr="007F0434">
        <w:t>къапусы</w:t>
      </w:r>
      <w:proofErr w:type="spellEnd"/>
      <w:r w:rsidRPr="007F0434">
        <w:t>».</w:t>
      </w:r>
      <w:proofErr w:type="gramEnd"/>
      <w:r w:rsidRPr="007F0434">
        <w:t xml:space="preserve"> </w:t>
      </w:r>
      <w:proofErr w:type="gramStart"/>
      <w:r w:rsidRPr="007F0434">
        <w:t>Традиционно в летне-осенний период проходят: фестиваль «Летние вечера на Караимской» на туристическом маршруте «Малый Иерусалим», включающего Дни национальных культур, фестиваль «На экваторе Евпаторийского лета» в рамках Международного дня курортника, праздники мирового искусства в формате «</w:t>
      </w:r>
      <w:proofErr w:type="spellStart"/>
      <w:r w:rsidRPr="007F0434">
        <w:t>Open</w:t>
      </w:r>
      <w:proofErr w:type="spellEnd"/>
      <w:r w:rsidRPr="007F0434">
        <w:t xml:space="preserve"> </w:t>
      </w:r>
      <w:proofErr w:type="spellStart"/>
      <w:r w:rsidRPr="007F0434">
        <w:t>air</w:t>
      </w:r>
      <w:proofErr w:type="spellEnd"/>
      <w:r w:rsidRPr="007F0434">
        <w:t>», благотворительная акция «Белый цветок».</w:t>
      </w:r>
      <w:proofErr w:type="gramEnd"/>
    </w:p>
    <w:p w:rsidR="00012A12" w:rsidRPr="007F0434" w:rsidRDefault="00012A12" w:rsidP="00594E53">
      <w:pPr>
        <w:numPr>
          <w:ilvl w:val="0"/>
          <w:numId w:val="1"/>
        </w:numPr>
        <w:ind w:left="0" w:firstLine="709"/>
        <w:jc w:val="both"/>
      </w:pPr>
      <w:proofErr w:type="gramStart"/>
      <w:r w:rsidRPr="007F0434">
        <w:t xml:space="preserve">Кроме того, ежегодно проводится более 40 мероприятий, направленных на сохранение и развитие национальных культур и традиций (республиканский фестиваль </w:t>
      </w:r>
      <w:proofErr w:type="spellStart"/>
      <w:r w:rsidR="00FC7248" w:rsidRPr="007F0434">
        <w:t>крымскотатарской</w:t>
      </w:r>
      <w:proofErr w:type="spellEnd"/>
      <w:r w:rsidR="00FC7248" w:rsidRPr="007F0434">
        <w:t xml:space="preserve"> и тюркской культуры </w:t>
      </w:r>
      <w:r w:rsidRPr="007F0434">
        <w:t>«</w:t>
      </w:r>
      <w:proofErr w:type="spellStart"/>
      <w:r w:rsidRPr="007F0434">
        <w:t>Гезлев</w:t>
      </w:r>
      <w:proofErr w:type="spellEnd"/>
      <w:r w:rsidRPr="007F0434">
        <w:t xml:space="preserve"> </w:t>
      </w:r>
      <w:proofErr w:type="spellStart"/>
      <w:r w:rsidRPr="007F0434">
        <w:t>къапусы</w:t>
      </w:r>
      <w:proofErr w:type="spellEnd"/>
      <w:r w:rsidRPr="007F0434">
        <w:t xml:space="preserve">», фестиваль греческой культуры </w:t>
      </w:r>
      <w:r w:rsidRPr="007F0434">
        <w:lastRenderedPageBreak/>
        <w:t>«</w:t>
      </w:r>
      <w:proofErr w:type="spellStart"/>
      <w:r w:rsidRPr="007F0434">
        <w:t>Элефтерия</w:t>
      </w:r>
      <w:proofErr w:type="spellEnd"/>
      <w:r w:rsidRPr="007F0434">
        <w:t>», болгарский праздник «Баба Марта», азербайджанский праздник «</w:t>
      </w:r>
      <w:proofErr w:type="spellStart"/>
      <w:r w:rsidRPr="007F0434">
        <w:t>Навруз</w:t>
      </w:r>
      <w:proofErr w:type="spellEnd"/>
      <w:r w:rsidRPr="007F0434">
        <w:t xml:space="preserve">», День единства народов Белоруссии и России, Дни памяти жертв депортации, в память о Н. </w:t>
      </w:r>
      <w:proofErr w:type="spellStart"/>
      <w:r w:rsidRPr="007F0434">
        <w:t>Челебиджихане</w:t>
      </w:r>
      <w:proofErr w:type="spellEnd"/>
      <w:r w:rsidRPr="007F0434">
        <w:t xml:space="preserve">, И. </w:t>
      </w:r>
      <w:proofErr w:type="spellStart"/>
      <w:r w:rsidRPr="007F0434">
        <w:t>Гаспринском</w:t>
      </w:r>
      <w:proofErr w:type="spellEnd"/>
      <w:r w:rsidRPr="007F0434">
        <w:t xml:space="preserve">, </w:t>
      </w:r>
      <w:proofErr w:type="spellStart"/>
      <w:r w:rsidRPr="007F0434">
        <w:t>крымскотатарском</w:t>
      </w:r>
      <w:proofErr w:type="spellEnd"/>
      <w:r w:rsidRPr="007F0434">
        <w:t xml:space="preserve"> поэте </w:t>
      </w:r>
      <w:proofErr w:type="spellStart"/>
      <w:r w:rsidRPr="007F0434">
        <w:t>Эшрефе</w:t>
      </w:r>
      <w:proofErr w:type="spellEnd"/>
      <w:r w:rsidRPr="007F0434">
        <w:t xml:space="preserve"> </w:t>
      </w:r>
      <w:proofErr w:type="spellStart"/>
      <w:r w:rsidRPr="007F0434">
        <w:t>Шемьи-Заде</w:t>
      </w:r>
      <w:proofErr w:type="spellEnd"/>
      <w:r w:rsidRPr="007F0434">
        <w:t xml:space="preserve"> и др.). </w:t>
      </w:r>
      <w:proofErr w:type="gramEnd"/>
    </w:p>
    <w:p w:rsidR="00012A12" w:rsidRPr="007F0434" w:rsidRDefault="00012A12" w:rsidP="00012A12">
      <w:pPr>
        <w:ind w:firstLine="709"/>
        <w:jc w:val="both"/>
      </w:pPr>
      <w:r w:rsidRPr="007F0434">
        <w:t>На организацию и проведение общегородских и общепоселковых культурно-массовых мероприятий из муниципального бюджета ежегодно выделя</w:t>
      </w:r>
      <w:r w:rsidR="00737CF1" w:rsidRPr="007F0434">
        <w:t>ется</w:t>
      </w:r>
      <w:r w:rsidRPr="007F0434">
        <w:t xml:space="preserve"> </w:t>
      </w:r>
      <w:r w:rsidR="0095410B" w:rsidRPr="007F0434">
        <w:t>более</w:t>
      </w:r>
      <w:r w:rsidRPr="007F0434">
        <w:t xml:space="preserve"> </w:t>
      </w:r>
      <w:r w:rsidR="00737CF1" w:rsidRPr="007F0434">
        <w:t>6</w:t>
      </w:r>
      <w:r w:rsidRPr="007F0434">
        <w:t xml:space="preserve"> млн. руб.  За счет указанных средств</w:t>
      </w:r>
      <w:r w:rsidR="00C94E77" w:rsidRPr="007F0434">
        <w:t>,</w:t>
      </w:r>
      <w:r w:rsidRPr="007F0434">
        <w:t xml:space="preserve"> в том числе укрепляется материально-техническая база, необходимая для их проведения (приобретены костюмы для творческих коллективов и др.). </w:t>
      </w:r>
    </w:p>
    <w:p w:rsidR="00012A12" w:rsidRPr="007F0434" w:rsidRDefault="00012A12" w:rsidP="00012A12">
      <w:pPr>
        <w:ind w:firstLine="709"/>
        <w:jc w:val="both"/>
      </w:pPr>
      <w:r w:rsidRPr="007F0434">
        <w:t xml:space="preserve">В общегородских культурно-массовых мероприятиях, которые проводятся в форме праздников, гуляний, концертов, </w:t>
      </w:r>
      <w:r w:rsidR="0095410B" w:rsidRPr="007F0434">
        <w:t>протокольных мероприятий</w:t>
      </w:r>
      <w:r w:rsidRPr="007F0434">
        <w:t xml:space="preserve"> может принять участие любой желающий, поэтому данная услуга </w:t>
      </w:r>
      <w:proofErr w:type="gramStart"/>
      <w:r w:rsidRPr="007F0434">
        <w:t>широко доступна</w:t>
      </w:r>
      <w:proofErr w:type="gramEnd"/>
      <w:r w:rsidRPr="007F0434">
        <w:t xml:space="preserve"> для населения. </w:t>
      </w:r>
      <w:proofErr w:type="gramStart"/>
      <w:r w:rsidRPr="007F0434">
        <w:t>Однако</w:t>
      </w:r>
      <w:r w:rsidR="0095410B" w:rsidRPr="007F0434">
        <w:t>,</w:t>
      </w:r>
      <w:r w:rsidRPr="007F0434">
        <w:t xml:space="preserve"> для обеспечения качественного и безопасного проведения мероприятий на открытых площадках необходимо решение следующих вопросов: приобретение профессионального светового, звукового и </w:t>
      </w:r>
      <w:proofErr w:type="spellStart"/>
      <w:r w:rsidRPr="007F0434">
        <w:t>мультимедийного</w:t>
      </w:r>
      <w:proofErr w:type="spellEnd"/>
      <w:r w:rsidRPr="007F0434">
        <w:t xml:space="preserve"> сценического оборудования, обеспечивающего качество выступления профессиональных и самодеятельных коллективов и исполнителей; решение организационно-технических вопросов, связанных с сопровождением общегородских мероприятий.</w:t>
      </w:r>
      <w:proofErr w:type="gramEnd"/>
    </w:p>
    <w:p w:rsidR="00012A12" w:rsidRPr="007F0434" w:rsidRDefault="00012A12" w:rsidP="00012A12">
      <w:pPr>
        <w:ind w:firstLine="709"/>
        <w:jc w:val="both"/>
      </w:pPr>
      <w:r w:rsidRPr="007F0434">
        <w:t xml:space="preserve">На сегодняшний день творческим резервом муниципального сектора культурного комплекса городского округа является коммерческий и общественный секторы в сфере культуры. Необходимо ускорение процесса интеграции независимого сектора в </w:t>
      </w:r>
      <w:proofErr w:type="gramStart"/>
      <w:r w:rsidRPr="007F0434">
        <w:t>единый культурный</w:t>
      </w:r>
      <w:proofErr w:type="gramEnd"/>
      <w:r w:rsidRPr="007F0434">
        <w:t xml:space="preserve"> комплекс городского округа, повышение активности и эффективности его работы.  </w:t>
      </w:r>
    </w:p>
    <w:p w:rsidR="00E34154" w:rsidRPr="007F0434" w:rsidRDefault="00E34154" w:rsidP="00594E53">
      <w:pPr>
        <w:numPr>
          <w:ilvl w:val="0"/>
          <w:numId w:val="1"/>
        </w:numPr>
        <w:tabs>
          <w:tab w:val="clear" w:pos="0"/>
        </w:tabs>
        <w:ind w:left="0" w:firstLine="708"/>
        <w:jc w:val="both"/>
      </w:pPr>
      <w:r w:rsidRPr="007F0434">
        <w:t xml:space="preserve">Необходимым условием обеспечения массового участия граждан в благотворительной и добровольческой деятельности является обеспечение поддержки благотворительности и добровольчества в муниципальном образовании городской округ Евпатория. Добровольцы (волонтёры) в сфере культуры будут участниками культурных событий, </w:t>
      </w:r>
      <w:proofErr w:type="spellStart"/>
      <w:r w:rsidRPr="007F0434">
        <w:t>реализаторами</w:t>
      </w:r>
      <w:proofErr w:type="spellEnd"/>
      <w:r w:rsidRPr="007F0434">
        <w:t xml:space="preserve"> творческих и </w:t>
      </w:r>
      <w:proofErr w:type="spellStart"/>
      <w:r w:rsidRPr="007F0434">
        <w:t>социокультурных</w:t>
      </w:r>
      <w:proofErr w:type="spellEnd"/>
      <w:r w:rsidRPr="007F0434">
        <w:t xml:space="preserve"> проектов, будут проводить работу с учреждениями культуры (музеями, библиотеками, домами культуры). </w:t>
      </w:r>
    </w:p>
    <w:p w:rsidR="00F32A95" w:rsidRPr="007F0434" w:rsidRDefault="00F32A95" w:rsidP="00F32A95">
      <w:pPr>
        <w:ind w:firstLine="709"/>
        <w:jc w:val="both"/>
      </w:pPr>
      <w:r w:rsidRPr="007F0434">
        <w:t xml:space="preserve">Особое место в общественной жизни городского округа Евпатория занимают музейные  учреждения, задача которых - обеспечение конституционного права граждан Российской Федерации на доступ к культурным ценностям. В соответствии с Федеральным законом от 26.05.1996 № 54-ФЗ «О Музейном фонде Российской Федерации и музеях в Российской Федерации» основными видами деятельности учреждений музейного типа являются экспозиционно-выставочная, научно-просветительская, научно-фондовая работа и научно-исследовательская деятельность. В современных условиях музеи выполняют не только функцию хранителя исторических ценностей, но и становятся центрами образования, коммуникации, культурной информации и творческих инноваций. </w:t>
      </w:r>
    </w:p>
    <w:p w:rsidR="00F32A95" w:rsidRPr="007F0434" w:rsidRDefault="00F32A95" w:rsidP="00F32A95">
      <w:pPr>
        <w:ind w:firstLine="709"/>
        <w:jc w:val="both"/>
      </w:pPr>
      <w:r w:rsidRPr="007F0434">
        <w:t xml:space="preserve">На территории </w:t>
      </w:r>
      <w:r w:rsidR="001926B3" w:rsidRPr="007F0434">
        <w:t xml:space="preserve">города </w:t>
      </w:r>
      <w:r w:rsidRPr="007F0434">
        <w:t xml:space="preserve">Евпатории функционируют </w:t>
      </w:r>
      <w:r w:rsidR="00326968" w:rsidRPr="007F0434">
        <w:t>более 10</w:t>
      </w:r>
      <w:r w:rsidRPr="007F0434">
        <w:t xml:space="preserve"> музеев: муниципальные (краеведческий, культурно-этнографический), общественные и частные музеи различной направленности. </w:t>
      </w:r>
    </w:p>
    <w:p w:rsidR="00F32A95" w:rsidRPr="007F0434" w:rsidRDefault="00F32A95" w:rsidP="00F32A95">
      <w:pPr>
        <w:ind w:firstLine="709"/>
        <w:jc w:val="both"/>
      </w:pPr>
      <w:proofErr w:type="gramStart"/>
      <w:r w:rsidRPr="007F0434">
        <w:t>Основную деятельность по сохранению, изучению и популяризации историко-культурного наследия,  удовлетворению потребностей населения в предоставлении доступа к культурным ценностям осуществляет муниципальное бюджетное учреждение культуры «Евпаторийский краеведческий музей».</w:t>
      </w:r>
      <w:proofErr w:type="gramEnd"/>
      <w:r w:rsidRPr="007F0434">
        <w:t xml:space="preserve"> В состав музея входит как </w:t>
      </w:r>
      <w:r w:rsidRPr="007F0434">
        <w:rPr>
          <w:spacing w:val="-4"/>
        </w:rPr>
        <w:t xml:space="preserve">отдел военной истории территориально обособленное структурное подразделение – музей истории Крымской войны.  </w:t>
      </w:r>
    </w:p>
    <w:p w:rsidR="00781C81" w:rsidRPr="007F0434" w:rsidRDefault="00F32A95" w:rsidP="00F32A95">
      <w:pPr>
        <w:ind w:firstLine="709"/>
        <w:jc w:val="both"/>
        <w:rPr>
          <w:bCs/>
        </w:rPr>
      </w:pPr>
      <w:r w:rsidRPr="007F0434">
        <w:t>Ежегодно Евпаторийским краеведческим музеем обслуживается свыше 60 тыс. человек, проводится более 2 тыс. экскурсий, экспонируется более 17 выставок и экспозиций.  Общий объем основных фондов краеведческого музея составляет более 100 тыс. единиц хранения.</w:t>
      </w:r>
      <w:r w:rsidRPr="007F0434">
        <w:rPr>
          <w:bCs/>
        </w:rPr>
        <w:t xml:space="preserve"> Фонды музея пополняются за счет передачи из различных организаций и учреждений, дарения от граждан. </w:t>
      </w:r>
    </w:p>
    <w:p w:rsidR="00F32A95" w:rsidRPr="007F0434" w:rsidRDefault="00F32A95" w:rsidP="00F32A95">
      <w:pPr>
        <w:ind w:firstLine="709"/>
        <w:jc w:val="both"/>
      </w:pPr>
      <w:r w:rsidRPr="007F0434">
        <w:t xml:space="preserve">Анализ работы Евпаторийского краеведческого музея свидетельствует о стабильности  работы учреждения по основным направлениям деятельности. На основе научных исследований в музее ежегодно проводятся краеведческие чтения и конференции, посвященные различным аспектам истории края и юбилейным датам в истории государства, Крыма, Евпатории. По результатам краеведческих чтений и исследовательской работы </w:t>
      </w:r>
      <w:r w:rsidRPr="007F0434">
        <w:lastRenderedPageBreak/>
        <w:t>издаются н</w:t>
      </w:r>
      <w:r w:rsidR="009E0B7F" w:rsidRPr="007F0434">
        <w:t>аучные сборники «Вестник музея»</w:t>
      </w:r>
      <w:r w:rsidRPr="007F0434">
        <w:t>. Для привлечения посетителей и пропаганды музея выпускаются буклеты по экспозициям краеведческого музея, музея истории Крымской войны, диорамы «Высадка Евпаторийско</w:t>
      </w:r>
      <w:r w:rsidR="00781C81" w:rsidRPr="007F0434">
        <w:t>го десанта 5 января 1942 года».</w:t>
      </w:r>
    </w:p>
    <w:p w:rsidR="00F32A95" w:rsidRPr="007F0434" w:rsidRDefault="00F32A95" w:rsidP="00F32A95">
      <w:pPr>
        <w:ind w:firstLine="709"/>
        <w:jc w:val="both"/>
      </w:pPr>
      <w:proofErr w:type="gramStart"/>
      <w:r w:rsidRPr="007F0434">
        <w:t xml:space="preserve">Евпаторийским краеведческим музеем осуществляется методическое сопровождение общественных и частных музеев города: разрабатываются  научные концепции создания  музейных экспозиций, оказывается организационная и методическая помощь по основным направлениям музейной деятельности – обеспечению сохранности экспонатов, ведению учетной документации, организации работы с посетителями.    </w:t>
      </w:r>
      <w:proofErr w:type="gramEnd"/>
    </w:p>
    <w:p w:rsidR="00F32A95" w:rsidRPr="007F0434" w:rsidRDefault="00F32A95" w:rsidP="00F32A95">
      <w:pPr>
        <w:ind w:firstLine="709"/>
        <w:contextualSpacing/>
        <w:jc w:val="both"/>
      </w:pPr>
      <w:proofErr w:type="gramStart"/>
      <w:r w:rsidRPr="007F0434">
        <w:t xml:space="preserve">В Евпаторийском краеведческом музее за счет бюджетных и заработанных средств создаются и экспонируются новые выставки и экспозиции (в том числе </w:t>
      </w:r>
      <w:proofErr w:type="spellStart"/>
      <w:r w:rsidRPr="007F0434">
        <w:t>межмузейные</w:t>
      </w:r>
      <w:proofErr w:type="spellEnd"/>
      <w:r w:rsidRPr="007F0434">
        <w:t>), проводится модернизация экспозиционной базы с использованием технических средств, применением приемов аудиовизуального сопровождения,  динамических инсталляций (звуковых, видео), приобретается компьютерное и выставочное оборудование,  осуществляется установка и ремон</w:t>
      </w:r>
      <w:r w:rsidR="00781C81" w:rsidRPr="007F0434">
        <w:t>т охранно-пожарной сигнализации</w:t>
      </w:r>
      <w:r w:rsidRPr="007F0434">
        <w:t xml:space="preserve">.    </w:t>
      </w:r>
      <w:proofErr w:type="gramEnd"/>
    </w:p>
    <w:p w:rsidR="00126896" w:rsidRPr="007F0434" w:rsidRDefault="00F32A95" w:rsidP="00F32A95">
      <w:pPr>
        <w:ind w:firstLine="709"/>
        <w:jc w:val="both"/>
      </w:pPr>
      <w:r w:rsidRPr="007F0434">
        <w:rPr>
          <w:spacing w:val="-4"/>
        </w:rPr>
        <w:t xml:space="preserve">С целью </w:t>
      </w:r>
      <w:r w:rsidRPr="007F0434">
        <w:t>удовлетворения потребностей населения в предоставлении доступа к культурным ценностям</w:t>
      </w:r>
      <w:r w:rsidRPr="007F0434">
        <w:rPr>
          <w:spacing w:val="-4"/>
        </w:rPr>
        <w:t xml:space="preserve">, </w:t>
      </w:r>
      <w:r w:rsidRPr="007F0434">
        <w:t xml:space="preserve">  </w:t>
      </w:r>
      <w:r w:rsidRPr="007F0434">
        <w:rPr>
          <w:spacing w:val="-4"/>
        </w:rPr>
        <w:t>решения задач</w:t>
      </w:r>
      <w:r w:rsidRPr="007F0434">
        <w:t xml:space="preserve"> сохранения, возрождения  и  популяризации  объектов  историко-культурного наследия,   развития  </w:t>
      </w:r>
      <w:proofErr w:type="gramStart"/>
      <w:r w:rsidRPr="007F0434">
        <w:t>народных   художественных</w:t>
      </w:r>
      <w:proofErr w:type="gramEnd"/>
      <w:r w:rsidRPr="007F0434">
        <w:t xml:space="preserve">   промыслов и туризма  </w:t>
      </w:r>
      <w:r w:rsidRPr="007F0434">
        <w:rPr>
          <w:spacing w:val="-4"/>
        </w:rPr>
        <w:t xml:space="preserve">создано </w:t>
      </w:r>
      <w:r w:rsidR="00126896" w:rsidRPr="007F0434">
        <w:rPr>
          <w:spacing w:val="-4"/>
        </w:rPr>
        <w:t>м</w:t>
      </w:r>
      <w:r w:rsidR="00126896" w:rsidRPr="007F0434">
        <w:rPr>
          <w:spacing w:val="1"/>
        </w:rPr>
        <w:t>униципальное автономное учреждение городского округа Евпатория Республики Крым «Евпаторийский культурно-этнографический центр «Малый Иерусалим»</w:t>
      </w:r>
      <w:r w:rsidRPr="007F0434">
        <w:rPr>
          <w:spacing w:val="1"/>
        </w:rPr>
        <w:t xml:space="preserve">, в состав которого  входит </w:t>
      </w:r>
      <w:r w:rsidRPr="007F0434">
        <w:t>объект культурного наследия федерального значения - ансамбль «</w:t>
      </w:r>
      <w:proofErr w:type="spellStart"/>
      <w:r w:rsidRPr="007F0434">
        <w:t>Теккие</w:t>
      </w:r>
      <w:proofErr w:type="spellEnd"/>
      <w:r w:rsidRPr="007F0434">
        <w:t xml:space="preserve"> дервишей» </w:t>
      </w:r>
      <w:r w:rsidRPr="007F0434">
        <w:rPr>
          <w:lang w:val="en-US"/>
        </w:rPr>
        <w:t>XIV</w:t>
      </w:r>
      <w:r w:rsidRPr="007F0434">
        <w:t xml:space="preserve">- </w:t>
      </w:r>
      <w:r w:rsidRPr="007F0434">
        <w:rPr>
          <w:lang w:val="en-US"/>
        </w:rPr>
        <w:t>XV</w:t>
      </w:r>
      <w:r w:rsidRPr="007F0434">
        <w:t xml:space="preserve"> века,  используемый  как  </w:t>
      </w:r>
      <w:proofErr w:type="spellStart"/>
      <w:r w:rsidRPr="007F0434">
        <w:t>крымскотатарский</w:t>
      </w:r>
      <w:proofErr w:type="spellEnd"/>
      <w:r w:rsidRPr="007F0434">
        <w:t xml:space="preserve"> ку</w:t>
      </w:r>
      <w:r w:rsidR="00126896" w:rsidRPr="007F0434">
        <w:t xml:space="preserve">льтурно-этнографический центр; </w:t>
      </w:r>
      <w:r w:rsidRPr="007F0434">
        <w:t>зда</w:t>
      </w:r>
      <w:r w:rsidR="00126896" w:rsidRPr="007F0434">
        <w:t xml:space="preserve">ние Купеческой синагоги; </w:t>
      </w:r>
      <w:r w:rsidRPr="007F0434">
        <w:t xml:space="preserve">памятник культурного наследия – турецкие бани.  </w:t>
      </w:r>
    </w:p>
    <w:p w:rsidR="00F32A95" w:rsidRPr="007F0434" w:rsidRDefault="00F32A95" w:rsidP="00F32A95">
      <w:pPr>
        <w:ind w:firstLine="709"/>
        <w:jc w:val="both"/>
      </w:pPr>
      <w:r w:rsidRPr="007F0434">
        <w:t xml:space="preserve">Основными  видами деятельности автономного учреждения является проведение экскурсий по туристическому маршруту «Малый Иерусалим», в том числе уникальной музыкальной экскурсии с элементами кружения дервишей, а также организация и проведение универсальной ярмарки, способствующей сохранению и развитию на территории городского округа </w:t>
      </w:r>
      <w:proofErr w:type="gramStart"/>
      <w:r w:rsidRPr="007F0434">
        <w:t>народных художественных</w:t>
      </w:r>
      <w:proofErr w:type="gramEnd"/>
      <w:r w:rsidRPr="007F0434">
        <w:t xml:space="preserve"> промыслов и ремесел. </w:t>
      </w:r>
    </w:p>
    <w:p w:rsidR="00F32A95" w:rsidRPr="007F0434" w:rsidRDefault="00F32A95" w:rsidP="00F32A95">
      <w:pPr>
        <w:ind w:firstLine="709"/>
        <w:jc w:val="both"/>
      </w:pPr>
      <w:proofErr w:type="gramStart"/>
      <w:r w:rsidRPr="007F0434">
        <w:t xml:space="preserve">В целях сохранения, возрождения  и  популяризации  объектов  историко-культурного наследия, обеспечения конституционных прав граждан на доступ к культурным ценностям,  совершенствования  предоставления услуг в музейной сфере необходимо проведение следующих мероприятий: </w:t>
      </w:r>
      <w:proofErr w:type="gramEnd"/>
    </w:p>
    <w:p w:rsidR="00F32A95" w:rsidRPr="007F0434" w:rsidRDefault="00F32A95" w:rsidP="00F32A95">
      <w:pPr>
        <w:ind w:firstLine="709"/>
        <w:jc w:val="both"/>
      </w:pPr>
      <w:r w:rsidRPr="007F0434">
        <w:t xml:space="preserve">- расширение экспозиционно-выставочных, фондовых площадей; создание в городе художественной галереи для организации и проведения выставочных проектов; </w:t>
      </w:r>
    </w:p>
    <w:p w:rsidR="00F32A95" w:rsidRPr="007F0434" w:rsidRDefault="00F32A95" w:rsidP="00F32A95">
      <w:pPr>
        <w:ind w:firstLine="709"/>
        <w:jc w:val="both"/>
      </w:pPr>
      <w:r w:rsidRPr="007F0434">
        <w:t xml:space="preserve">- проведение реставрационных работ по особо ценным музейным экспонатам; </w:t>
      </w:r>
    </w:p>
    <w:p w:rsidR="00F32A95" w:rsidRPr="007F0434" w:rsidRDefault="00F32A95" w:rsidP="00F32A95">
      <w:pPr>
        <w:ind w:firstLine="709"/>
        <w:jc w:val="both"/>
      </w:pPr>
      <w:r w:rsidRPr="007F0434">
        <w:t>-</w:t>
      </w:r>
      <w:r w:rsidR="00126896" w:rsidRPr="007F0434">
        <w:t xml:space="preserve"> </w:t>
      </w:r>
      <w:r w:rsidRPr="007F0434">
        <w:t>проведение ремонтно-реставрационных работ по объектам, являющимся памятниками архитектуры («</w:t>
      </w:r>
      <w:proofErr w:type="spellStart"/>
      <w:r w:rsidRPr="007F0434">
        <w:t>Теккие</w:t>
      </w:r>
      <w:proofErr w:type="spellEnd"/>
      <w:r w:rsidRPr="007F0434">
        <w:t xml:space="preserve"> дервишей», краеведческий музей и др.); </w:t>
      </w:r>
    </w:p>
    <w:p w:rsidR="00F32A95" w:rsidRPr="007F0434" w:rsidRDefault="00F32A95" w:rsidP="00F32A95">
      <w:pPr>
        <w:ind w:firstLine="709"/>
        <w:jc w:val="both"/>
      </w:pPr>
      <w:r w:rsidRPr="007F0434">
        <w:t xml:space="preserve">- создание условий для обеспечения доступности музейных объектов для лиц с ограниченными возможностями здоровья; </w:t>
      </w:r>
    </w:p>
    <w:p w:rsidR="00F32A95" w:rsidRPr="007F0434" w:rsidRDefault="00F32A95" w:rsidP="00F32A95">
      <w:pPr>
        <w:tabs>
          <w:tab w:val="left" w:pos="851"/>
        </w:tabs>
        <w:ind w:firstLine="709"/>
        <w:jc w:val="both"/>
      </w:pPr>
      <w:proofErr w:type="gramStart"/>
      <w:r w:rsidRPr="007F0434">
        <w:t>- оснащение краеведческого музея программными комплексами музейного учета, активизация работы по формированию электронного каталога музейных предметов, обеспечению участия в  Государственном каталоге музейных фондов;</w:t>
      </w:r>
      <w:proofErr w:type="gramEnd"/>
    </w:p>
    <w:p w:rsidR="00F32A95" w:rsidRPr="007F0434" w:rsidRDefault="00F32A95" w:rsidP="00F32A95">
      <w:pPr>
        <w:tabs>
          <w:tab w:val="left" w:pos="851"/>
        </w:tabs>
        <w:ind w:firstLine="709"/>
        <w:jc w:val="both"/>
      </w:pPr>
      <w:r w:rsidRPr="007F0434">
        <w:t>- внедрение новых форм работы: проведение фестивалей,  научно-практических конференций,  культурно-массовых мероприятий музейной направленности.</w:t>
      </w:r>
    </w:p>
    <w:p w:rsidR="00F32A95" w:rsidRPr="007F0434" w:rsidRDefault="00F32A95" w:rsidP="00B77D19">
      <w:pPr>
        <w:tabs>
          <w:tab w:val="left" w:pos="851"/>
        </w:tabs>
        <w:ind w:firstLine="709"/>
        <w:jc w:val="both"/>
      </w:pPr>
      <w:proofErr w:type="gramStart"/>
      <w:r w:rsidRPr="007F0434">
        <w:t xml:space="preserve">Координирующую роль в решении данных задач должна сыграть настоящая </w:t>
      </w:r>
      <w:r w:rsidR="00A25DB5" w:rsidRPr="007F0434">
        <w:t>п</w:t>
      </w:r>
      <w:r w:rsidRPr="007F0434">
        <w:t>рограмма, реализация которой позволит создать  оптимальные условия для повышения эффективности деятельности музейных учреждений, сохранности и восстановления культурных ценностей,  обеспечит расширение спектра предлагаемых музейных услуг, участие в Государственном каталоге музейных фондов, повысит статус и качество проводимых мероприятий.</w:t>
      </w:r>
      <w:proofErr w:type="gramEnd"/>
    </w:p>
    <w:p w:rsidR="00E82AF4" w:rsidRPr="007F0434" w:rsidRDefault="00E82AF4" w:rsidP="00B77D19">
      <w:pPr>
        <w:tabs>
          <w:tab w:val="left" w:pos="851"/>
        </w:tabs>
        <w:ind w:firstLine="709"/>
        <w:jc w:val="both"/>
      </w:pPr>
      <w:proofErr w:type="gramStart"/>
      <w:r w:rsidRPr="007F0434">
        <w:t xml:space="preserve">С целью максимально полного удовлетворения информационных и социальных потребностей населения и реализации идейных основ культурной политики организована работа Евпаторийской централизованной библиотечной системы, которая включает 14 общедоступных библиотек, в том числе 3 детских, 1 юношескую, 1 специализированную </w:t>
      </w:r>
      <w:r w:rsidRPr="007F0434">
        <w:lastRenderedPageBreak/>
        <w:t xml:space="preserve">библиотеку для слепых и слабовидящих, расположенных в городе Евпатории, поселках городского типа Заозерное, Мирный и </w:t>
      </w:r>
      <w:proofErr w:type="spellStart"/>
      <w:r w:rsidRPr="007F0434">
        <w:t>Новоозёрное</w:t>
      </w:r>
      <w:proofErr w:type="spellEnd"/>
      <w:r w:rsidRPr="007F0434">
        <w:t>.</w:t>
      </w:r>
      <w:proofErr w:type="gramEnd"/>
      <w:r w:rsidRPr="007F0434">
        <w:t xml:space="preserve"> Библиотека семейного чтения </w:t>
      </w:r>
      <w:proofErr w:type="spellStart"/>
      <w:r w:rsidRPr="007F0434">
        <w:t>пгт</w:t>
      </w:r>
      <w:proofErr w:type="spellEnd"/>
      <w:r w:rsidRPr="007F0434">
        <w:t xml:space="preserve">. Мирный имеет статус Библиотеки нового поколения, полностью </w:t>
      </w:r>
      <w:proofErr w:type="gramStart"/>
      <w:r w:rsidRPr="007F0434">
        <w:t>модернизирована</w:t>
      </w:r>
      <w:proofErr w:type="gramEnd"/>
      <w:r w:rsidRPr="007F0434">
        <w:t xml:space="preserve"> согласно Модельного стандарта. </w:t>
      </w:r>
    </w:p>
    <w:p w:rsidR="00F32A95" w:rsidRPr="007F0434" w:rsidRDefault="00F32A95" w:rsidP="00B77D19">
      <w:pPr>
        <w:tabs>
          <w:tab w:val="left" w:pos="851"/>
        </w:tabs>
        <w:ind w:firstLine="709"/>
        <w:jc w:val="both"/>
      </w:pPr>
      <w:r w:rsidRPr="007F0434">
        <w:t>Уровень фактической обеспеченности библиотеками населения муниципального образования составляет 100 % от нормативной потребности.</w:t>
      </w:r>
    </w:p>
    <w:p w:rsidR="00E82AF4" w:rsidRPr="007F0434" w:rsidRDefault="00E82AF4" w:rsidP="00E82AF4">
      <w:pPr>
        <w:ind w:firstLine="709"/>
        <w:jc w:val="both"/>
      </w:pPr>
      <w:r w:rsidRPr="007F0434">
        <w:t xml:space="preserve">Библиотеки городского округа – достаточно востребованный социальный институт, услугами которого пользуются около 17 % жителей (около 19 тысяч человек, в том числе более 5 тысяч детей; количество посещений библиотек в течение года составляет около 200 тысяч). </w:t>
      </w:r>
    </w:p>
    <w:p w:rsidR="00E82AF4" w:rsidRPr="007F0434" w:rsidRDefault="00E82AF4" w:rsidP="00E82AF4">
      <w:pPr>
        <w:ind w:firstLine="709"/>
        <w:jc w:val="both"/>
      </w:pPr>
      <w:r w:rsidRPr="007F0434">
        <w:t xml:space="preserve">Совокупный документный фонд библиотечной системы городского округа Евпатория насчитывает свыше 175 тыс. единиц хранения. Из фондов библиотек ежегодно производится более 330 тысяч книговыдач. В среднем в библиотеки ежегодно поступает более 3 тыс. книг от республиканских библиотек, крымских издателей, писателей, меценатов, читателей. За счёт средств федерального, республиканского, муниципального бюджетов приобретается около 1000 новых книг. Кроме того, за счет городского бюджета осуществляется подписка на периодические издания. Однако вопросы комплектования библиотек входят в число проблемных по округу, так как большая часть библиотечных фондов морально и физически устарела, не соответствует информационным запросам пользователей; имеются большие лакуны в массиве </w:t>
      </w:r>
      <w:proofErr w:type="gramStart"/>
      <w:r w:rsidRPr="007F0434">
        <w:t>русскоязычных современных</w:t>
      </w:r>
      <w:proofErr w:type="gramEnd"/>
      <w:r w:rsidRPr="007F0434">
        <w:t xml:space="preserve"> изданий. Проблему более полного удовлетворения информационных и читательских потребностей населения необходимо решать путем выделения финансирования на обеспечение систематического и централизованного комплектования библиотечных фондов современными источниками информации на различных носителях, а также на укрепление материально-технической базы.</w:t>
      </w:r>
    </w:p>
    <w:p w:rsidR="00E82AF4" w:rsidRPr="007F0434" w:rsidRDefault="00E82AF4" w:rsidP="00B77D19">
      <w:pPr>
        <w:ind w:firstLine="709"/>
        <w:jc w:val="both"/>
      </w:pPr>
      <w:r w:rsidRPr="007F0434">
        <w:t xml:space="preserve">Библиотеки муниципального бюджетного учреждения культуры «Евпаторийская централизованная библиотечная система» ведут Электронный каталог, который в настоящее время отражает 80% книжного фонда. Доступ к Электронному каталогу предоставляется удалённым пользователям через сайт библиотечной системы. В Центральной городской библиотеке им. А.С. Пушкина ведутся электронные краеведческие базы данных.  </w:t>
      </w:r>
    </w:p>
    <w:p w:rsidR="00E82AF4" w:rsidRPr="007F0434" w:rsidRDefault="00E82AF4" w:rsidP="00E82AF4">
      <w:pPr>
        <w:ind w:firstLine="709"/>
        <w:jc w:val="both"/>
      </w:pPr>
      <w:r w:rsidRPr="007F0434">
        <w:t>Отличительной особенностью библиотечной отрасли городского округа является внедрение в практику интерактивных форм работы. Библиотечной системой разработаны и внедряются социально ориентированные культурно-просветительские проекты «Библиотечный киоск», «Мобильная библиотека», направленные на продвижение чтения и грамотности, обеспечение доступа к информации в любом формате, повышение престижа книги среди населения. На базе библиотек традиционно проходят литературные чтения, поэтические марафоны, круглые столы, презентации книг известных писателей, семейные и национально-культурные праздники, тренинги, выставки и мастер-классы художников, творческие конкурсы, оригинальные игровые мероприятия для детей и молодёжи. Центральная городская библиотека им. А.С. Пушкина ведёт исследовательскую и популяризаторскую работу по краеведению, взаимодействуя с представителями музейного дела, историками-краеведами и экскурсоводами. В связи с этим стоит вопрос об организации оцифровки имеющихся в фонде библиотеки раритетных периодических изданий – евпаторийских газет, выходивших начиная с середины 1940-х годов.</w:t>
      </w:r>
    </w:p>
    <w:p w:rsidR="00F32A95" w:rsidRPr="007F0434" w:rsidRDefault="00F32A95" w:rsidP="00F32A95">
      <w:pPr>
        <w:ind w:firstLine="709"/>
        <w:jc w:val="both"/>
      </w:pPr>
      <w:proofErr w:type="gramStart"/>
      <w:r w:rsidRPr="007F0434">
        <w:t xml:space="preserve">Евпаторийская библиотечная система активно сотрудничает с городскими и поселковыми литературными и национально-культурными объединениями, образовательными учреждениями и учреждениями культуры, творческими коллективами, общественными организациями, объединяющими инвалидов и пожилых людей.  </w:t>
      </w:r>
      <w:proofErr w:type="gramEnd"/>
    </w:p>
    <w:p w:rsidR="00F32A95" w:rsidRPr="007F0434" w:rsidRDefault="00F32A95" w:rsidP="00F32A95">
      <w:pPr>
        <w:ind w:firstLine="709"/>
        <w:jc w:val="both"/>
      </w:pPr>
      <w:r w:rsidRPr="007F0434">
        <w:t xml:space="preserve">С целью создания на территории городского </w:t>
      </w:r>
      <w:proofErr w:type="gramStart"/>
      <w:r w:rsidRPr="007F0434">
        <w:t>округа системы предоставления библиотечных услуг</w:t>
      </w:r>
      <w:proofErr w:type="gramEnd"/>
      <w:r w:rsidRPr="007F0434">
        <w:t xml:space="preserve"> для людей</w:t>
      </w:r>
      <w:r w:rsidR="009A720B" w:rsidRPr="007F0434">
        <w:t xml:space="preserve"> с ограниченными возможностями работает </w:t>
      </w:r>
      <w:r w:rsidRPr="007F0434">
        <w:t xml:space="preserve">библиотека для слепых и слабовидящих. </w:t>
      </w:r>
    </w:p>
    <w:p w:rsidR="00E82AF4" w:rsidRPr="007F0434" w:rsidRDefault="00E82AF4" w:rsidP="00E82AF4">
      <w:pPr>
        <w:ind w:firstLine="709"/>
        <w:jc w:val="both"/>
      </w:pPr>
      <w:r w:rsidRPr="007F0434">
        <w:t xml:space="preserve">Успешно функционирует </w:t>
      </w:r>
      <w:proofErr w:type="spellStart"/>
      <w:r w:rsidRPr="007F0434">
        <w:t>веб-сайт</w:t>
      </w:r>
      <w:proofErr w:type="spellEnd"/>
      <w:r w:rsidRPr="007F0434">
        <w:t xml:space="preserve"> Евпаторийской централизованной библиотечной системы: http://www.biblioevpatoria.</w:t>
      </w:r>
      <w:proofErr w:type="spellStart"/>
      <w:r w:rsidRPr="007F0434">
        <w:rPr>
          <w:lang w:val="en-US"/>
        </w:rPr>
        <w:t>ru</w:t>
      </w:r>
      <w:proofErr w:type="spellEnd"/>
      <w:r w:rsidRPr="007F0434">
        <w:t xml:space="preserve">, </w:t>
      </w:r>
      <w:proofErr w:type="gramStart"/>
      <w:r w:rsidRPr="007F0434">
        <w:t>посредством</w:t>
      </w:r>
      <w:proofErr w:type="gramEnd"/>
      <w:r w:rsidRPr="007F0434">
        <w:t xml:space="preserve"> которого библиотеки информируют население о своих ресурсах и услугах, о проведённых мероприятиях. Однако, несмотря на определенные достижения, есть ряд проблем в информатизации библиотек: отсутствует </w:t>
      </w:r>
      <w:r w:rsidRPr="007F0434">
        <w:lastRenderedPageBreak/>
        <w:t xml:space="preserve">система дистанционного обслуживания читателей, 80% библиотек не имеют </w:t>
      </w:r>
      <w:proofErr w:type="spellStart"/>
      <w:r w:rsidRPr="007F0434">
        <w:t>мультимедийного</w:t>
      </w:r>
      <w:proofErr w:type="spellEnd"/>
      <w:r w:rsidRPr="007F0434">
        <w:t xml:space="preserve"> оборудования для проведения более качественных мероприятий, соответствующих современным требованиям пользователей.</w:t>
      </w:r>
    </w:p>
    <w:p w:rsidR="00E82AF4" w:rsidRPr="007F0434" w:rsidRDefault="00E82AF4" w:rsidP="00E82AF4">
      <w:pPr>
        <w:ind w:firstLine="709"/>
        <w:jc w:val="both"/>
      </w:pPr>
      <w:r w:rsidRPr="007F0434">
        <w:t xml:space="preserve">Библиотеки поэтапно переходят на автоматизированное обслуживание читателей. 7 библиотек осуществляют электронную книговыдачу в системе ИРБИС, программное обеспечение которой требует ежегодного обновления. Насущной необходимостью является также расширение парка компьютерной и копировальной техники – как для служебного пользования, так и для обеспечения читателям и пользователям свободного доступа к сети Интернет. Без целенаправленной государственной и муниципальной поддержки евпаторийские публичные библиотеки не смогут решить поставленные перед ними задачи по содействию модернизации и развитию общества. </w:t>
      </w:r>
    </w:p>
    <w:p w:rsidR="00B773B5" w:rsidRPr="007F0434" w:rsidRDefault="00B773B5" w:rsidP="00B773B5">
      <w:pPr>
        <w:pStyle w:val="formattext"/>
        <w:spacing w:before="0" w:beforeAutospacing="0" w:after="0" w:afterAutospacing="0"/>
        <w:ind w:firstLine="709"/>
        <w:jc w:val="both"/>
        <w:textAlignment w:val="baseline"/>
      </w:pPr>
      <w:proofErr w:type="gramStart"/>
      <w:r w:rsidRPr="007F0434">
        <w:t>Осуществление мер по проведению на территории городского округа единой государственной политики в сфере</w:t>
      </w:r>
      <w:r w:rsidR="00754322" w:rsidRPr="007F0434">
        <w:t xml:space="preserve"> культуры, </w:t>
      </w:r>
      <w:r w:rsidRPr="007F0434">
        <w:t xml:space="preserve">межнациональных и межконфессиональных отношений, дополнительного образования, осуществлению контроля  за выполнением  муниципальными учреждениями решений, принятых администрацией города по организационным, социальным, правовым, информационным, материально-техническим, инвестиционным, финансовым и другим вопросам обеспечивает в соответствии с возложенными полномочиями  </w:t>
      </w:r>
      <w:proofErr w:type="spellStart"/>
      <w:r w:rsidR="004D669E" w:rsidRPr="007F0434">
        <w:t>ДКСМПиМО</w:t>
      </w:r>
      <w:proofErr w:type="spellEnd"/>
      <w:r w:rsidRPr="007F0434">
        <w:t>.</w:t>
      </w:r>
      <w:proofErr w:type="gramEnd"/>
      <w:r w:rsidRPr="007F0434">
        <w:t xml:space="preserve"> </w:t>
      </w:r>
      <w:r w:rsidRPr="007F0434">
        <w:rPr>
          <w:spacing w:val="2"/>
        </w:rPr>
        <w:t xml:space="preserve">С целью повышения качества административно-хозяйственной и финансовой деятельности </w:t>
      </w:r>
      <w:proofErr w:type="spellStart"/>
      <w:r w:rsidR="004D669E" w:rsidRPr="007F0434">
        <w:t>ДКСМПиМО</w:t>
      </w:r>
      <w:proofErr w:type="spellEnd"/>
      <w:r w:rsidRPr="007F0434">
        <w:t>, а также</w:t>
      </w:r>
      <w:r w:rsidRPr="007F0434">
        <w:rPr>
          <w:spacing w:val="2"/>
        </w:rPr>
        <w:t xml:space="preserve"> подведомственных ему учреждений, создано муниципальное казенное учреждение «Центр обслуживания организаций культуры».</w:t>
      </w:r>
    </w:p>
    <w:p w:rsidR="00B773B5" w:rsidRPr="007F0434" w:rsidRDefault="00B773B5" w:rsidP="00B773B5">
      <w:pPr>
        <w:pStyle w:val="formattext"/>
        <w:shd w:val="clear" w:color="auto" w:fill="FFFFFF"/>
        <w:spacing w:before="0" w:beforeAutospacing="0" w:after="0" w:afterAutospacing="0"/>
        <w:ind w:firstLine="709"/>
        <w:jc w:val="both"/>
        <w:textAlignment w:val="baseline"/>
        <w:rPr>
          <w:spacing w:val="2"/>
        </w:rPr>
      </w:pPr>
      <w:r w:rsidRPr="007F0434">
        <w:rPr>
          <w:spacing w:val="2"/>
        </w:rPr>
        <w:t xml:space="preserve">Для более эффективной реализации полномочий </w:t>
      </w:r>
      <w:proofErr w:type="spellStart"/>
      <w:r w:rsidR="004D669E" w:rsidRPr="007F0434">
        <w:t>ДКСМПиМО</w:t>
      </w:r>
      <w:proofErr w:type="spellEnd"/>
      <w:r w:rsidRPr="007F0434">
        <w:rPr>
          <w:spacing w:val="2"/>
        </w:rPr>
        <w:t xml:space="preserve"> необходимо проведение следующих мероприятий: </w:t>
      </w:r>
    </w:p>
    <w:p w:rsidR="00B773B5" w:rsidRPr="007F0434" w:rsidRDefault="00B773B5" w:rsidP="00B773B5">
      <w:pPr>
        <w:ind w:firstLine="709"/>
        <w:jc w:val="both"/>
      </w:pPr>
      <w:r w:rsidRPr="007F0434">
        <w:rPr>
          <w:spacing w:val="2"/>
        </w:rPr>
        <w:t xml:space="preserve">- совершенствование </w:t>
      </w:r>
      <w:r w:rsidRPr="007F0434">
        <w:t xml:space="preserve">финансового, материально-технического, организационного, информационного, методического обеспечения деятельности </w:t>
      </w:r>
      <w:proofErr w:type="spellStart"/>
      <w:r w:rsidR="004D669E" w:rsidRPr="007F0434">
        <w:t>ДКСМПиМО</w:t>
      </w:r>
      <w:proofErr w:type="spellEnd"/>
      <w:r w:rsidR="004D669E" w:rsidRPr="007F0434">
        <w:t xml:space="preserve"> </w:t>
      </w:r>
      <w:r w:rsidRPr="007F0434">
        <w:t xml:space="preserve">и подведомственного ему </w:t>
      </w:r>
      <w:r w:rsidRPr="007F0434">
        <w:rPr>
          <w:spacing w:val="2"/>
        </w:rPr>
        <w:t>муниципального казенного учреждения «Центр обслуживания организаций культуры»</w:t>
      </w:r>
      <w:r w:rsidRPr="007F0434">
        <w:t>;</w:t>
      </w:r>
    </w:p>
    <w:p w:rsidR="00B773B5" w:rsidRPr="007F0434" w:rsidRDefault="00B773B5" w:rsidP="00B773B5">
      <w:pPr>
        <w:shd w:val="clear" w:color="auto" w:fill="FFFFFF"/>
        <w:ind w:firstLine="709"/>
        <w:jc w:val="both"/>
      </w:pPr>
      <w:r w:rsidRPr="007F0434">
        <w:t xml:space="preserve">- активное внедрение современных технологий в управленческие процессы, </w:t>
      </w:r>
      <w:r w:rsidRPr="007F0434">
        <w:rPr>
          <w:spacing w:val="2"/>
        </w:rPr>
        <w:t>развитие информатизации;</w:t>
      </w:r>
    </w:p>
    <w:p w:rsidR="00B773B5" w:rsidRPr="007F0434" w:rsidRDefault="00B773B5" w:rsidP="00B773B5">
      <w:pPr>
        <w:ind w:firstLine="709"/>
        <w:jc w:val="both"/>
      </w:pPr>
      <w:r w:rsidRPr="007F0434">
        <w:t xml:space="preserve">- </w:t>
      </w:r>
      <w:r w:rsidRPr="007F0434">
        <w:rPr>
          <w:spacing w:val="2"/>
        </w:rPr>
        <w:t>развитие</w:t>
      </w:r>
      <w:r w:rsidRPr="007F0434">
        <w:t xml:space="preserve"> </w:t>
      </w:r>
      <w:r w:rsidRPr="007F0434">
        <w:rPr>
          <w:spacing w:val="2"/>
        </w:rPr>
        <w:t>кадрового потенциала</w:t>
      </w:r>
      <w:r w:rsidR="00B031E9" w:rsidRPr="007F0434">
        <w:rPr>
          <w:spacing w:val="2"/>
        </w:rPr>
        <w:t>.</w:t>
      </w:r>
      <w:r w:rsidRPr="007F0434">
        <w:t xml:space="preserve"> </w:t>
      </w:r>
    </w:p>
    <w:p w:rsidR="00CC56A4" w:rsidRPr="007F0434" w:rsidRDefault="00CC56A4" w:rsidP="002358E2">
      <w:pPr>
        <w:ind w:firstLine="709"/>
        <w:jc w:val="both"/>
      </w:pPr>
      <w:r w:rsidRPr="007F0434">
        <w:rPr>
          <w:bCs/>
        </w:rPr>
        <w:t>Для выполнения</w:t>
      </w:r>
      <w:r w:rsidRPr="007F0434">
        <w:rPr>
          <w:b/>
          <w:bCs/>
        </w:rPr>
        <w:t xml:space="preserve"> </w:t>
      </w:r>
      <w:r w:rsidRPr="007F0434">
        <w:t>вышеперечисленных мероприятий необходимы скоординированные и согласованные действия, а также соответствующее финансирование из муниципального бюджета.</w:t>
      </w:r>
    </w:p>
    <w:p w:rsidR="00CC56A4" w:rsidRPr="007F0434" w:rsidRDefault="00CC56A4" w:rsidP="002358E2">
      <w:pPr>
        <w:ind w:firstLine="709"/>
        <w:jc w:val="both"/>
      </w:pPr>
      <w:r w:rsidRPr="007F0434">
        <w:t xml:space="preserve">Следует отметить, что творческим резервом муниципального сектора культурного комплекса городского округа является коммерческий и общественный секторы в сфере культуры. В настоящее время число независимых организаций культуры в Евпатории невелико. Серьезным препятствием </w:t>
      </w:r>
      <w:proofErr w:type="gramStart"/>
      <w:r w:rsidRPr="007F0434">
        <w:t>на пути разработки муниципальной политики по отношению к независимому сектору в культуре</w:t>
      </w:r>
      <w:proofErr w:type="gramEnd"/>
      <w:r w:rsidRPr="007F0434">
        <w:t xml:space="preserve"> является отсутствие достоверных статистических данных о деятельности независимых организаций культуры. </w:t>
      </w:r>
      <w:proofErr w:type="gramStart"/>
      <w:r w:rsidRPr="007F0434">
        <w:t xml:space="preserve">Необходима система оценки состояния независимого сектора, которая не только позволит отслеживать эффективность работы конкурентной среды, но и определить причины, препятствующие развитию конкуренции в предоставлении населению и гостям городского округа культурных услуг и благ. </w:t>
      </w:r>
      <w:proofErr w:type="gramEnd"/>
    </w:p>
    <w:p w:rsidR="00CC56A4" w:rsidRPr="007F0434" w:rsidRDefault="00CC56A4" w:rsidP="002358E2">
      <w:pPr>
        <w:ind w:firstLine="709"/>
        <w:jc w:val="both"/>
      </w:pPr>
      <w:r w:rsidRPr="007F0434">
        <w:t xml:space="preserve">Также необходимо ускорение процесса интеграции независимого сектора в </w:t>
      </w:r>
      <w:proofErr w:type="gramStart"/>
      <w:r w:rsidRPr="007F0434">
        <w:t>единый культурный</w:t>
      </w:r>
      <w:proofErr w:type="gramEnd"/>
      <w:r w:rsidRPr="007F0434">
        <w:t xml:space="preserve"> комплекс городского округа, повышение активности и эффективности его работы.  Деятельность коммерческих и общественных организаций сферы культуры должна быть направлена на разработку и реализацию инновационных проектов и акций, создание новых видов деятельности и экспериментальных структур. </w:t>
      </w:r>
    </w:p>
    <w:p w:rsidR="009F6CCA" w:rsidRPr="007F0434" w:rsidRDefault="009F6CCA" w:rsidP="009F6CCA">
      <w:pPr>
        <w:ind w:firstLine="709"/>
        <w:jc w:val="both"/>
      </w:pPr>
      <w:r w:rsidRPr="007F0434">
        <w:t xml:space="preserve">На территории муниципального образования городской округ Евпатория Республики Крым </w:t>
      </w:r>
      <w:r w:rsidR="00DB1A6C" w:rsidRPr="007F0434">
        <w:t>расположены российские (советские) воинские захоронения</w:t>
      </w:r>
      <w:r w:rsidRPr="007F0434">
        <w:t>, связанны</w:t>
      </w:r>
      <w:r w:rsidR="00DB1A6C" w:rsidRPr="007F0434">
        <w:t>е</w:t>
      </w:r>
      <w:r w:rsidRPr="007F0434">
        <w:t xml:space="preserve"> с событиями Великой Отечественной войны 1941-1945 гг.</w:t>
      </w:r>
    </w:p>
    <w:p w:rsidR="007D2E83" w:rsidRPr="007F0434" w:rsidRDefault="00D2485F" w:rsidP="007D2E83">
      <w:pPr>
        <w:ind w:firstLine="709"/>
        <w:jc w:val="both"/>
        <w:rPr>
          <w:color w:val="FF0000"/>
        </w:rPr>
      </w:pPr>
      <w:proofErr w:type="gramStart"/>
      <w:r w:rsidRPr="007F0434">
        <w:t>В настоящее время на территории муниципального образования городской округ Евпатория Республики Крым существует проблема поддержания военно-мемориальных объектов в состоянии, достойном памяти погибших при защите Отечества.</w:t>
      </w:r>
      <w:r w:rsidRPr="007F0434">
        <w:rPr>
          <w:color w:val="FF0000"/>
        </w:rPr>
        <w:t xml:space="preserve"> </w:t>
      </w:r>
      <w:proofErr w:type="gramEnd"/>
    </w:p>
    <w:p w:rsidR="00BD762F" w:rsidRPr="007F0434" w:rsidRDefault="005277A8" w:rsidP="00C95615">
      <w:pPr>
        <w:ind w:firstLine="709"/>
        <w:jc w:val="both"/>
      </w:pPr>
      <w:r w:rsidRPr="007F0434">
        <w:lastRenderedPageBreak/>
        <w:t xml:space="preserve">Имеются воинские захоронения, которые требуют восстановления (ремонта, реставрации, благоустройства). </w:t>
      </w:r>
    </w:p>
    <w:p w:rsidR="00F246CD" w:rsidRPr="007F0434" w:rsidRDefault="005277A8" w:rsidP="00F246CD">
      <w:pPr>
        <w:shd w:val="clear" w:color="auto" w:fill="FFFFFF"/>
        <w:ind w:firstLine="720"/>
        <w:jc w:val="both"/>
      </w:pPr>
      <w:r w:rsidRPr="007F0434">
        <w:t xml:space="preserve">Важной мерой обеспечения сохранности воинских захоронений является установка на них специального знака, указывающего на то, что это место воинского захоронения, охраняемое государством. </w:t>
      </w:r>
    </w:p>
    <w:p w:rsidR="005277A8" w:rsidRPr="007F0434" w:rsidRDefault="005277A8" w:rsidP="00F246CD">
      <w:pPr>
        <w:shd w:val="clear" w:color="auto" w:fill="FFFFFF"/>
        <w:ind w:firstLine="720"/>
        <w:jc w:val="both"/>
        <w:rPr>
          <w:b/>
          <w:bCs/>
        </w:rPr>
      </w:pPr>
      <w:proofErr w:type="gramStart"/>
      <w:r w:rsidRPr="007F0434">
        <w:t xml:space="preserve">В соответствии с </w:t>
      </w:r>
      <w:r w:rsidR="00E80E05" w:rsidRPr="007F0434">
        <w:t>Законом Российской Федерации от 14.01.1993 № 4292-1 «Об увековечении памяти погибших при защите Отечества»</w:t>
      </w:r>
      <w:r w:rsidRPr="007F0434">
        <w:t xml:space="preserve"> ответственность за содержание воинских захоронений на территории Российской Федерации возлагается на органы местного самоуправления.</w:t>
      </w:r>
      <w:proofErr w:type="gramEnd"/>
      <w:r w:rsidRPr="007F0434">
        <w:t xml:space="preserve"> В связи с этим находящиеся в неудовлетворительном состоянии воинские захоронения подлежат восстановлению (ремонту, реставрации, благоустройству) органами местного самоуправления. </w:t>
      </w:r>
    </w:p>
    <w:p w:rsidR="003921DB" w:rsidRPr="007F0434" w:rsidRDefault="003921DB" w:rsidP="00563F30">
      <w:pPr>
        <w:ind w:firstLine="709"/>
        <w:jc w:val="both"/>
      </w:pPr>
      <w:proofErr w:type="gramStart"/>
      <w:r w:rsidRPr="007F0434">
        <w:t xml:space="preserve">Реализация мероприятий </w:t>
      </w:r>
      <w:r w:rsidR="009E74FB" w:rsidRPr="007F0434">
        <w:t>федеральной целевой программы «Увековечение памяти погибших при защите Отечества на 2019 – 2024 годы» позволит обеспечить комплексный подход к решению проблемы обустройства мест захоронения останков погибших при защите Отечества, соз</w:t>
      </w:r>
      <w:r w:rsidR="008E14ED" w:rsidRPr="007F0434">
        <w:t>дать условия для их сохранности, будет способствовать патриотическому воспитанию граждан Российской Федерации.</w:t>
      </w:r>
      <w:proofErr w:type="gramEnd"/>
    </w:p>
    <w:p w:rsidR="00CC56A4" w:rsidRPr="007F0434" w:rsidRDefault="00CC56A4" w:rsidP="002358E2">
      <w:pPr>
        <w:ind w:firstLine="709"/>
        <w:jc w:val="both"/>
      </w:pPr>
      <w:r w:rsidRPr="007F0434">
        <w:t xml:space="preserve">Таким образом, несмотря на значительный потенциал, которым обладает на сегодня городской округ, существует ряд ключевых проблем, сдерживающих культурное развитие Евпатории, препятствующих гармонизации межнациональных отношений на территории города: </w:t>
      </w:r>
    </w:p>
    <w:p w:rsidR="00CC56A4" w:rsidRPr="007F0434" w:rsidRDefault="00D269E7" w:rsidP="008F1E9D">
      <w:pPr>
        <w:ind w:firstLine="709"/>
        <w:jc w:val="both"/>
      </w:pPr>
      <w:r w:rsidRPr="007F0434">
        <w:t xml:space="preserve">1. </w:t>
      </w:r>
      <w:r w:rsidR="00CC56A4" w:rsidRPr="007F0434">
        <w:t xml:space="preserve">Уровень обеспеченности населения городского округа отдельными видами учреждений культуры не соответствует Социальным нормативам и нормам.  В настоящее время из 10 муниципальных учреждений сферы культуры только 1 учреждение размещено в типовом здании, остальные находятся в приспособленных помещениях.  </w:t>
      </w:r>
    </w:p>
    <w:p w:rsidR="00CC56A4" w:rsidRPr="007F0434" w:rsidRDefault="0015414C" w:rsidP="008F1E9D">
      <w:pPr>
        <w:ind w:firstLine="709"/>
        <w:jc w:val="both"/>
      </w:pPr>
      <w:r w:rsidRPr="007F0434">
        <w:t>2.</w:t>
      </w:r>
      <w:r w:rsidR="00CC56A4" w:rsidRPr="007F0434">
        <w:t xml:space="preserve"> Состояние зданий и сооружений многих учреждений сферы культуры, находящихся в муниципальной собственности, остается неудовлетворительным. </w:t>
      </w:r>
    </w:p>
    <w:p w:rsidR="00C11466" w:rsidRPr="007F0434" w:rsidRDefault="00C11466" w:rsidP="008F1E9D">
      <w:pPr>
        <w:ind w:firstLine="709"/>
        <w:jc w:val="both"/>
      </w:pPr>
      <w:r w:rsidRPr="007F0434">
        <w:t xml:space="preserve">3. </w:t>
      </w:r>
      <w:proofErr w:type="gramStart"/>
      <w:r w:rsidRPr="007F0434">
        <w:t>Необходимо проведение капитальных ремонтов и реконструкций зданий учреждений культуры</w:t>
      </w:r>
      <w:r w:rsidR="005259A6" w:rsidRPr="007F0434">
        <w:t xml:space="preserve"> и дополнительного образования в сфере культуры: </w:t>
      </w:r>
      <w:r w:rsidR="002A52EC" w:rsidRPr="007F0434">
        <w:t>проведение</w:t>
      </w:r>
      <w:r w:rsidR="005259A6" w:rsidRPr="007F0434">
        <w:t xml:space="preserve"> </w:t>
      </w:r>
      <w:r w:rsidR="002A52EC" w:rsidRPr="007F0434">
        <w:t>реконструкции</w:t>
      </w:r>
      <w:r w:rsidR="005259A6" w:rsidRPr="007F0434">
        <w:t xml:space="preserve"> требу</w:t>
      </w:r>
      <w:r w:rsidR="002A52EC" w:rsidRPr="007F0434">
        <w:t xml:space="preserve">ет </w:t>
      </w:r>
      <w:r w:rsidR="005259A6" w:rsidRPr="007F0434">
        <w:t xml:space="preserve"> Евпаторийск</w:t>
      </w:r>
      <w:r w:rsidR="002A52EC" w:rsidRPr="007F0434">
        <w:t>ий</w:t>
      </w:r>
      <w:r w:rsidR="005259A6" w:rsidRPr="007F0434">
        <w:t xml:space="preserve"> центр культуры и досуга, </w:t>
      </w:r>
      <w:proofErr w:type="spellStart"/>
      <w:r w:rsidR="005259A6" w:rsidRPr="007F0434">
        <w:t>Новоозерновской</w:t>
      </w:r>
      <w:proofErr w:type="spellEnd"/>
      <w:r w:rsidR="005259A6" w:rsidRPr="007F0434">
        <w:t xml:space="preserve"> детской школы искусств, ряда библиотек Евпаторийской централизованной библиотечной системы.</w:t>
      </w:r>
      <w:proofErr w:type="gramEnd"/>
      <w:r w:rsidR="005259A6" w:rsidRPr="007F0434">
        <w:t xml:space="preserve"> </w:t>
      </w:r>
      <w:r w:rsidR="00610F7E" w:rsidRPr="007F0434">
        <w:t>Также н</w:t>
      </w:r>
      <w:r w:rsidR="005259A6" w:rsidRPr="007F0434">
        <w:t>еобходимо проведение ремонтно-реставрационных работ на объекте «</w:t>
      </w:r>
      <w:proofErr w:type="spellStart"/>
      <w:r w:rsidR="005259A6" w:rsidRPr="007F0434">
        <w:t>Теккие</w:t>
      </w:r>
      <w:proofErr w:type="spellEnd"/>
      <w:r w:rsidR="005259A6" w:rsidRPr="007F0434">
        <w:t xml:space="preserve"> дервишей» МАУ «Малый Иерусалим». </w:t>
      </w:r>
      <w:r w:rsidR="00250EA7" w:rsidRPr="007F0434">
        <w:t>Б</w:t>
      </w:r>
      <w:r w:rsidR="005259A6" w:rsidRPr="007F0434">
        <w:t>ольшинство учреждений остро нуждаются в ремонтах кровель, фасадов, инженерных сетей и др.</w:t>
      </w:r>
    </w:p>
    <w:p w:rsidR="00F04F0D" w:rsidRPr="007F0434" w:rsidRDefault="00F04F0D" w:rsidP="0034785C">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xml:space="preserve">4. </w:t>
      </w:r>
      <w:proofErr w:type="gramStart"/>
      <w:r w:rsidR="00CB56EC" w:rsidRPr="007F0434">
        <w:rPr>
          <w:rFonts w:ascii="Times New Roman" w:hAnsi="Times New Roman"/>
          <w:sz w:val="24"/>
          <w:szCs w:val="24"/>
        </w:rPr>
        <w:t>Согласно общероссийским социальным нормативам и нормам и Методическим рекомендациям органам местного самоуправления Республики Крым по развитию сети организаций культуры и обеспеченности населения услугами организаций культуры, утвержденным приказом Министерства культуры Республики Крым от 16.10.2017 г. № 216  необходимо строительство Дворца культуры в г. Евпатории</w:t>
      </w:r>
      <w:r w:rsidR="00D42412" w:rsidRPr="007F0434">
        <w:rPr>
          <w:rFonts w:ascii="Times New Roman" w:hAnsi="Times New Roman"/>
          <w:sz w:val="24"/>
          <w:szCs w:val="24"/>
        </w:rPr>
        <w:t xml:space="preserve">, Домов культуры – в </w:t>
      </w:r>
      <w:proofErr w:type="spellStart"/>
      <w:r w:rsidR="00D42412" w:rsidRPr="007F0434">
        <w:rPr>
          <w:rFonts w:ascii="Times New Roman" w:hAnsi="Times New Roman"/>
          <w:sz w:val="24"/>
          <w:szCs w:val="24"/>
        </w:rPr>
        <w:t>пгт</w:t>
      </w:r>
      <w:proofErr w:type="spellEnd"/>
      <w:r w:rsidR="00D42412" w:rsidRPr="007F0434">
        <w:rPr>
          <w:rFonts w:ascii="Times New Roman" w:hAnsi="Times New Roman"/>
          <w:sz w:val="24"/>
          <w:szCs w:val="24"/>
        </w:rPr>
        <w:t xml:space="preserve"> Заозерное, </w:t>
      </w:r>
      <w:proofErr w:type="spellStart"/>
      <w:r w:rsidR="00D42412" w:rsidRPr="007F0434">
        <w:rPr>
          <w:rFonts w:ascii="Times New Roman" w:hAnsi="Times New Roman"/>
          <w:sz w:val="24"/>
          <w:szCs w:val="24"/>
        </w:rPr>
        <w:t>пгт</w:t>
      </w:r>
      <w:proofErr w:type="spellEnd"/>
      <w:r w:rsidR="00D42412" w:rsidRPr="007F0434">
        <w:rPr>
          <w:rFonts w:ascii="Times New Roman" w:hAnsi="Times New Roman"/>
          <w:sz w:val="24"/>
          <w:szCs w:val="24"/>
        </w:rPr>
        <w:t xml:space="preserve"> </w:t>
      </w:r>
      <w:proofErr w:type="spellStart"/>
      <w:r w:rsidR="00D42412" w:rsidRPr="007F0434">
        <w:rPr>
          <w:rFonts w:ascii="Times New Roman" w:hAnsi="Times New Roman"/>
          <w:sz w:val="24"/>
          <w:szCs w:val="24"/>
        </w:rPr>
        <w:t>Новоозерное</w:t>
      </w:r>
      <w:proofErr w:type="spellEnd"/>
      <w:r w:rsidR="00D42412" w:rsidRPr="007F0434">
        <w:rPr>
          <w:rFonts w:ascii="Times New Roman" w:hAnsi="Times New Roman"/>
          <w:sz w:val="24"/>
          <w:szCs w:val="24"/>
        </w:rPr>
        <w:t xml:space="preserve"> и </w:t>
      </w:r>
      <w:proofErr w:type="spellStart"/>
      <w:r w:rsidR="002A52EC" w:rsidRPr="007F0434">
        <w:rPr>
          <w:rFonts w:ascii="Times New Roman" w:hAnsi="Times New Roman"/>
          <w:sz w:val="24"/>
          <w:szCs w:val="24"/>
        </w:rPr>
        <w:t>мкрн</w:t>
      </w:r>
      <w:proofErr w:type="spellEnd"/>
      <w:r w:rsidR="002A52EC" w:rsidRPr="007F0434">
        <w:rPr>
          <w:rFonts w:ascii="Times New Roman" w:hAnsi="Times New Roman"/>
          <w:sz w:val="24"/>
          <w:szCs w:val="24"/>
        </w:rPr>
        <w:t>.</w:t>
      </w:r>
      <w:proofErr w:type="gramEnd"/>
      <w:r w:rsidR="002A52EC" w:rsidRPr="007F0434">
        <w:rPr>
          <w:rFonts w:ascii="Times New Roman" w:hAnsi="Times New Roman"/>
          <w:sz w:val="24"/>
          <w:szCs w:val="24"/>
        </w:rPr>
        <w:t xml:space="preserve"> Исмаил-бей</w:t>
      </w:r>
      <w:r w:rsidR="00D42412" w:rsidRPr="007F0434">
        <w:rPr>
          <w:rFonts w:ascii="Times New Roman" w:hAnsi="Times New Roman"/>
          <w:sz w:val="24"/>
          <w:szCs w:val="24"/>
        </w:rPr>
        <w:t>.</w:t>
      </w:r>
    </w:p>
    <w:p w:rsidR="00CC56A4" w:rsidRPr="007F0434" w:rsidRDefault="0086392A" w:rsidP="002358E2">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5</w:t>
      </w:r>
      <w:r w:rsidR="00306860" w:rsidRPr="007F0434">
        <w:rPr>
          <w:rFonts w:ascii="Times New Roman" w:hAnsi="Times New Roman"/>
          <w:sz w:val="24"/>
          <w:szCs w:val="24"/>
        </w:rPr>
        <w:t>.</w:t>
      </w:r>
      <w:r w:rsidR="00CC56A4" w:rsidRPr="007F0434">
        <w:rPr>
          <w:rFonts w:ascii="Times New Roman" w:hAnsi="Times New Roman"/>
          <w:sz w:val="24"/>
          <w:szCs w:val="24"/>
        </w:rPr>
        <w:t xml:space="preserve"> Уровень информатизации и материально-технической оснащенности учреждений сферы культуры недостаточный. В учреждениях необходима модернизация IT-оборудования, обновление специализированной мебели, музыкальных инструментов, систематическое пополнение библиотечных, учебно-методических, музейных фондов.</w:t>
      </w:r>
    </w:p>
    <w:p w:rsidR="00CC56A4" w:rsidRPr="007F0434" w:rsidRDefault="0086392A" w:rsidP="002358E2">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6</w:t>
      </w:r>
      <w:r w:rsidR="007409E8" w:rsidRPr="007F0434">
        <w:rPr>
          <w:rFonts w:ascii="Times New Roman" w:hAnsi="Times New Roman"/>
          <w:sz w:val="24"/>
          <w:szCs w:val="24"/>
        </w:rPr>
        <w:t xml:space="preserve">. </w:t>
      </w:r>
      <w:r w:rsidR="00CC56A4" w:rsidRPr="007F0434">
        <w:rPr>
          <w:rFonts w:ascii="Times New Roman" w:hAnsi="Times New Roman"/>
          <w:sz w:val="24"/>
          <w:szCs w:val="24"/>
        </w:rPr>
        <w:t xml:space="preserve">Не полностью соблюдаются требования антитеррористической защищенности и противопожарной безопасности учреждений, а также доступности объектов культуры и дополнительного образования для лиц с ограниченными физическими возможностями. </w:t>
      </w:r>
    </w:p>
    <w:p w:rsidR="00CC56A4" w:rsidRPr="007F0434" w:rsidRDefault="0086392A" w:rsidP="002358E2">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7</w:t>
      </w:r>
      <w:r w:rsidR="007409E8" w:rsidRPr="007F0434">
        <w:rPr>
          <w:rFonts w:ascii="Times New Roman" w:hAnsi="Times New Roman"/>
          <w:sz w:val="24"/>
          <w:szCs w:val="24"/>
        </w:rPr>
        <w:t xml:space="preserve">. </w:t>
      </w:r>
      <w:proofErr w:type="gramStart"/>
      <w:r w:rsidR="00CC56A4" w:rsidRPr="007F0434">
        <w:rPr>
          <w:rFonts w:ascii="Times New Roman" w:hAnsi="Times New Roman"/>
          <w:sz w:val="24"/>
          <w:szCs w:val="24"/>
        </w:rPr>
        <w:t>В системе муниципальных учреждений наблюдаются отсутствие кадрового резерва, тенденции «старения» и снижения квалификации работников, рост несоответствия их профессиональных знаний и умений требованиям сегодняшнего дня, острая нехватка менеджеров, умеющих разрабатывать и успешно реализовывать стратегии, концепции учреждений, находить общий язык со спонсорами, меценатами, потребителями услуг, поставщиками ресурсов и другими заинтересованными сторонами.</w:t>
      </w:r>
      <w:proofErr w:type="gramEnd"/>
    </w:p>
    <w:p w:rsidR="00CC56A4" w:rsidRPr="007F0434" w:rsidRDefault="0086392A" w:rsidP="002358E2">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lastRenderedPageBreak/>
        <w:t>8</w:t>
      </w:r>
      <w:r w:rsidR="007409E8" w:rsidRPr="007F0434">
        <w:rPr>
          <w:rFonts w:ascii="Times New Roman" w:hAnsi="Times New Roman"/>
          <w:sz w:val="24"/>
          <w:szCs w:val="24"/>
        </w:rPr>
        <w:t xml:space="preserve">. </w:t>
      </w:r>
      <w:proofErr w:type="gramStart"/>
      <w:r w:rsidR="00CC56A4" w:rsidRPr="007F0434">
        <w:rPr>
          <w:rFonts w:ascii="Times New Roman" w:hAnsi="Times New Roman"/>
          <w:sz w:val="24"/>
          <w:szCs w:val="24"/>
        </w:rPr>
        <w:t xml:space="preserve">Проблемными остаются также вопросы обустройства </w:t>
      </w:r>
      <w:r w:rsidR="004D669E" w:rsidRPr="007F0434">
        <w:rPr>
          <w:rFonts w:ascii="Times New Roman" w:hAnsi="Times New Roman"/>
          <w:sz w:val="24"/>
          <w:szCs w:val="24"/>
        </w:rPr>
        <w:t xml:space="preserve">мест компактного проживания </w:t>
      </w:r>
      <w:r w:rsidR="00CC56A4" w:rsidRPr="007F0434">
        <w:rPr>
          <w:rFonts w:ascii="Times New Roman" w:hAnsi="Times New Roman"/>
          <w:sz w:val="24"/>
          <w:szCs w:val="24"/>
        </w:rPr>
        <w:t xml:space="preserve">репатриантов, необходима активизация работы по сохранению и развитию национальных культур и традиций народов, проживающих </w:t>
      </w:r>
      <w:r w:rsidR="00FE0533" w:rsidRPr="007F0434">
        <w:rPr>
          <w:rFonts w:ascii="Times New Roman" w:hAnsi="Times New Roman"/>
          <w:sz w:val="24"/>
          <w:szCs w:val="24"/>
        </w:rPr>
        <w:t>на территории городского округа</w:t>
      </w:r>
      <w:r w:rsidR="00CC56A4" w:rsidRPr="007F0434">
        <w:rPr>
          <w:rFonts w:ascii="Times New Roman" w:hAnsi="Times New Roman"/>
          <w:sz w:val="24"/>
          <w:szCs w:val="24"/>
        </w:rPr>
        <w:t xml:space="preserve">.  </w:t>
      </w:r>
      <w:proofErr w:type="gramEnd"/>
    </w:p>
    <w:p w:rsidR="00CC56A4" w:rsidRPr="007F0434" w:rsidRDefault="0086392A" w:rsidP="002358E2">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9</w:t>
      </w:r>
      <w:r w:rsidR="007409E8" w:rsidRPr="007F0434">
        <w:rPr>
          <w:rFonts w:ascii="Times New Roman" w:hAnsi="Times New Roman"/>
          <w:sz w:val="24"/>
          <w:szCs w:val="24"/>
        </w:rPr>
        <w:t xml:space="preserve">. </w:t>
      </w:r>
      <w:r w:rsidR="00CC56A4" w:rsidRPr="007F0434">
        <w:rPr>
          <w:rFonts w:ascii="Times New Roman" w:hAnsi="Times New Roman"/>
          <w:sz w:val="24"/>
          <w:szCs w:val="24"/>
        </w:rPr>
        <w:t>Бюджетное финансирование сферы культуры лишь в незначительном объеме предполагает вложения в развитие учреждений (материально-техническое оснащение, ремонт, строительство). Отсутствие необходимого финансирования (в том числе внебюджетного) не позволяет достичь поставленных целей и задач.</w:t>
      </w:r>
    </w:p>
    <w:p w:rsidR="004E6F72" w:rsidRPr="007F0434" w:rsidRDefault="004E6F72" w:rsidP="002358E2">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10. Обеспечение поддержки деятельности национально-культурных автономий, самодеятельных творческих коллективов национально-культурной направленности, проведения национально-культурных мероприятий.</w:t>
      </w:r>
    </w:p>
    <w:p w:rsidR="00D0129A" w:rsidRPr="007F0434" w:rsidRDefault="00D0129A" w:rsidP="002358E2">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xml:space="preserve">11. </w:t>
      </w:r>
      <w:r w:rsidR="005C701F" w:rsidRPr="007F0434">
        <w:rPr>
          <w:rFonts w:ascii="Times New Roman" w:hAnsi="Times New Roman"/>
          <w:sz w:val="24"/>
          <w:szCs w:val="24"/>
        </w:rPr>
        <w:t>П</w:t>
      </w:r>
      <w:r w:rsidRPr="007F0434">
        <w:rPr>
          <w:rFonts w:ascii="Times New Roman" w:hAnsi="Times New Roman"/>
          <w:sz w:val="24"/>
          <w:szCs w:val="24"/>
        </w:rPr>
        <w:t>роблема поддержания военно-мемориальных объектов в состоянии, достойном памяти погибших при защите Отечества.</w:t>
      </w:r>
    </w:p>
    <w:p w:rsidR="00CC56A4" w:rsidRPr="007F0434" w:rsidRDefault="00CC56A4" w:rsidP="00A27157">
      <w:pPr>
        <w:pStyle w:val="21"/>
        <w:spacing w:after="0" w:line="240" w:lineRule="auto"/>
        <w:ind w:left="0" w:firstLine="709"/>
        <w:jc w:val="both"/>
        <w:rPr>
          <w:szCs w:val="24"/>
        </w:rPr>
      </w:pPr>
      <w:r w:rsidRPr="007F0434">
        <w:rPr>
          <w:szCs w:val="24"/>
        </w:rPr>
        <w:t xml:space="preserve">Координирующую роль в решении данных проблем должна сыграть настоящая </w:t>
      </w:r>
      <w:r w:rsidR="009F351F" w:rsidRPr="007F0434">
        <w:rPr>
          <w:szCs w:val="24"/>
        </w:rPr>
        <w:t>п</w:t>
      </w:r>
      <w:r w:rsidRPr="007F0434">
        <w:rPr>
          <w:szCs w:val="24"/>
        </w:rPr>
        <w:t xml:space="preserve">рограмма. </w:t>
      </w:r>
    </w:p>
    <w:p w:rsidR="00CC56A4" w:rsidRPr="007F0434" w:rsidRDefault="00CC56A4" w:rsidP="00A27157">
      <w:pPr>
        <w:ind w:firstLine="709"/>
        <w:jc w:val="both"/>
      </w:pPr>
      <w:r w:rsidRPr="007F0434">
        <w:t xml:space="preserve">Программа разработана в соответствии </w:t>
      </w:r>
      <w:proofErr w:type="gramStart"/>
      <w:r w:rsidRPr="007F0434">
        <w:t>с</w:t>
      </w:r>
      <w:proofErr w:type="gramEnd"/>
      <w:r w:rsidRPr="007F0434">
        <w:t xml:space="preserve">: </w:t>
      </w:r>
    </w:p>
    <w:p w:rsidR="00CC56A4" w:rsidRPr="007F0434" w:rsidRDefault="00CC56A4" w:rsidP="00A27157">
      <w:pPr>
        <w:ind w:firstLine="709"/>
        <w:jc w:val="both"/>
      </w:pPr>
      <w:r w:rsidRPr="007F0434">
        <w:t xml:space="preserve">- Законом Российской Федерации от </w:t>
      </w:r>
      <w:r w:rsidR="00FB50F3" w:rsidRPr="007F0434">
        <w:t>09.10.1992</w:t>
      </w:r>
      <w:r w:rsidRPr="007F0434">
        <w:t xml:space="preserve"> № 3612-1 «Основы законодательства Российской Федерации о культуре»; </w:t>
      </w:r>
    </w:p>
    <w:p w:rsidR="00CC56A4" w:rsidRPr="007F0434" w:rsidRDefault="00CC56A4" w:rsidP="00A27157">
      <w:pPr>
        <w:ind w:firstLine="709"/>
        <w:jc w:val="both"/>
      </w:pPr>
      <w:r w:rsidRPr="007F0434">
        <w:t xml:space="preserve">- Указом Президента Российской Федерации от </w:t>
      </w:r>
      <w:r w:rsidR="00FB50F3" w:rsidRPr="007F0434">
        <w:t>07.05.2012</w:t>
      </w:r>
      <w:r w:rsidRPr="007F0434">
        <w:t xml:space="preserve"> № 597 «О мероприятиях по реализации государственной социальной политики»; </w:t>
      </w:r>
    </w:p>
    <w:p w:rsidR="00CC56A4" w:rsidRPr="007F0434" w:rsidRDefault="00CC56A4" w:rsidP="00A27157">
      <w:pPr>
        <w:ind w:firstLine="709"/>
        <w:jc w:val="both"/>
        <w:rPr>
          <w:bCs/>
          <w:shd w:val="clear" w:color="auto" w:fill="FFFFFF"/>
        </w:rPr>
      </w:pPr>
      <w:r w:rsidRPr="007F0434">
        <w:rPr>
          <w:bCs/>
          <w:shd w:val="clear" w:color="auto" w:fill="FFFFFF"/>
        </w:rPr>
        <w:t xml:space="preserve">- Указом Президента Российской Федерации от </w:t>
      </w:r>
      <w:r w:rsidR="005D6A9B" w:rsidRPr="007F0434">
        <w:rPr>
          <w:bCs/>
          <w:shd w:val="clear" w:color="auto" w:fill="FFFFFF"/>
        </w:rPr>
        <w:t>24.12.2014</w:t>
      </w:r>
      <w:r w:rsidRPr="007F0434">
        <w:rPr>
          <w:bCs/>
          <w:shd w:val="clear" w:color="auto" w:fill="FFFFFF"/>
        </w:rPr>
        <w:t xml:space="preserve"> </w:t>
      </w:r>
      <w:r w:rsidR="008049E4" w:rsidRPr="007F0434">
        <w:rPr>
          <w:bCs/>
          <w:shd w:val="clear" w:color="auto" w:fill="FFFFFF"/>
        </w:rPr>
        <w:t>№</w:t>
      </w:r>
      <w:r w:rsidRPr="007F0434">
        <w:rPr>
          <w:bCs/>
          <w:shd w:val="clear" w:color="auto" w:fill="FFFFFF"/>
        </w:rPr>
        <w:t xml:space="preserve"> 808 </w:t>
      </w:r>
      <w:r w:rsidR="008049E4" w:rsidRPr="007F0434">
        <w:rPr>
          <w:bCs/>
          <w:shd w:val="clear" w:color="auto" w:fill="FFFFFF"/>
        </w:rPr>
        <w:t>«</w:t>
      </w:r>
      <w:r w:rsidRPr="007F0434">
        <w:rPr>
          <w:bCs/>
          <w:shd w:val="clear" w:color="auto" w:fill="FFFFFF"/>
        </w:rPr>
        <w:t xml:space="preserve">Об утверждении Основ </w:t>
      </w:r>
      <w:proofErr w:type="gramStart"/>
      <w:r w:rsidRPr="007F0434">
        <w:rPr>
          <w:bCs/>
          <w:shd w:val="clear" w:color="auto" w:fill="FFFFFF"/>
        </w:rPr>
        <w:t>государственной культурной</w:t>
      </w:r>
      <w:proofErr w:type="gramEnd"/>
      <w:r w:rsidRPr="007F0434">
        <w:rPr>
          <w:bCs/>
          <w:shd w:val="clear" w:color="auto" w:fill="FFFFFF"/>
        </w:rPr>
        <w:t xml:space="preserve"> политики</w:t>
      </w:r>
      <w:r w:rsidR="008049E4" w:rsidRPr="007F0434">
        <w:rPr>
          <w:bCs/>
          <w:shd w:val="clear" w:color="auto" w:fill="FFFFFF"/>
        </w:rPr>
        <w:t>»</w:t>
      </w:r>
      <w:r w:rsidRPr="007F0434">
        <w:rPr>
          <w:bCs/>
          <w:shd w:val="clear" w:color="auto" w:fill="FFFFFF"/>
        </w:rPr>
        <w:t xml:space="preserve">; </w:t>
      </w:r>
    </w:p>
    <w:p w:rsidR="006F2997" w:rsidRPr="007F0434" w:rsidRDefault="006E5AD0" w:rsidP="00A27157">
      <w:pPr>
        <w:ind w:firstLine="709"/>
        <w:jc w:val="both"/>
        <w:rPr>
          <w:bCs/>
          <w:shd w:val="clear" w:color="auto" w:fill="FFFFFF"/>
        </w:rPr>
      </w:pPr>
      <w:r w:rsidRPr="007F0434">
        <w:rPr>
          <w:bCs/>
          <w:shd w:val="clear" w:color="auto" w:fill="FFFFFF"/>
        </w:rPr>
        <w:t xml:space="preserve">- </w:t>
      </w:r>
      <w:r w:rsidR="006F2997" w:rsidRPr="007F0434">
        <w:rPr>
          <w:bCs/>
          <w:shd w:val="clear" w:color="auto" w:fill="FFFFFF"/>
        </w:rPr>
        <w:t xml:space="preserve">Указом Президента Российской Федерации </w:t>
      </w:r>
      <w:r w:rsidR="006F2997" w:rsidRPr="007F0434">
        <w:rPr>
          <w:rStyle w:val="FontStyle13"/>
        </w:rPr>
        <w:t>от 29.05.2020 № 344 «Стратегия противодействия экстремизму в Российской Федерации до 2025 года»;</w:t>
      </w:r>
    </w:p>
    <w:p w:rsidR="00CC56A4" w:rsidRPr="007F0434" w:rsidRDefault="00CC56A4" w:rsidP="00A27157">
      <w:pPr>
        <w:ind w:firstLine="709"/>
        <w:jc w:val="both"/>
        <w:rPr>
          <w:bCs/>
          <w:shd w:val="clear" w:color="auto" w:fill="FFFFFF"/>
        </w:rPr>
      </w:pPr>
      <w:r w:rsidRPr="007F0434">
        <w:t xml:space="preserve">- Федеральным законом от </w:t>
      </w:r>
      <w:r w:rsidR="005D6A9B" w:rsidRPr="007F0434">
        <w:t>29.12.1994</w:t>
      </w:r>
      <w:r w:rsidRPr="007F0434">
        <w:t xml:space="preserve"> № 78-ФЗ «О библиотечном деле»; </w:t>
      </w:r>
    </w:p>
    <w:p w:rsidR="00CC56A4" w:rsidRPr="007F0434" w:rsidRDefault="00CC56A4" w:rsidP="00A27157">
      <w:pPr>
        <w:ind w:firstLine="709"/>
        <w:jc w:val="both"/>
      </w:pPr>
      <w:r w:rsidRPr="007F0434">
        <w:t xml:space="preserve">- Федеральным законом от </w:t>
      </w:r>
      <w:r w:rsidR="002E763F" w:rsidRPr="007F0434">
        <w:t xml:space="preserve">29.12.1994 </w:t>
      </w:r>
      <w:r w:rsidRPr="007F0434">
        <w:t xml:space="preserve">№ 77-ФЗ «Об обязательном экземпляре документов»; </w:t>
      </w:r>
    </w:p>
    <w:p w:rsidR="00CC56A4" w:rsidRPr="007F0434" w:rsidRDefault="00CC56A4" w:rsidP="00A27157">
      <w:pPr>
        <w:ind w:firstLine="709"/>
        <w:jc w:val="both"/>
      </w:pPr>
      <w:r w:rsidRPr="007F0434">
        <w:t xml:space="preserve">- Федеральным законом от </w:t>
      </w:r>
      <w:r w:rsidR="002E763F" w:rsidRPr="007F0434">
        <w:t>27.07.2006</w:t>
      </w:r>
      <w:r w:rsidRPr="007F0434">
        <w:t xml:space="preserve"> № 149-ФЗ «Об информации, информационных технологиях и о защите информации»; </w:t>
      </w:r>
    </w:p>
    <w:p w:rsidR="00CC56A4" w:rsidRPr="007F0434" w:rsidRDefault="00CC56A4" w:rsidP="00A27157">
      <w:pPr>
        <w:ind w:firstLine="709"/>
        <w:jc w:val="both"/>
      </w:pPr>
      <w:r w:rsidRPr="007F0434">
        <w:t>- Федеральным законом от</w:t>
      </w:r>
      <w:r w:rsidR="002E763F" w:rsidRPr="007F0434">
        <w:t xml:space="preserve"> 29.12.2010</w:t>
      </w:r>
      <w:r w:rsidRPr="007F0434">
        <w:t xml:space="preserve"> № 436-ФЗ «О защите детей от информации, причиняющей вред их здоровью и развитию»; </w:t>
      </w:r>
    </w:p>
    <w:p w:rsidR="00CC56A4" w:rsidRPr="007F0434" w:rsidRDefault="00CC56A4" w:rsidP="00A27157">
      <w:pPr>
        <w:ind w:firstLine="709"/>
        <w:jc w:val="both"/>
      </w:pPr>
      <w:r w:rsidRPr="007F0434">
        <w:t xml:space="preserve">- Федеральным законом от </w:t>
      </w:r>
      <w:r w:rsidR="002E763F" w:rsidRPr="007F0434">
        <w:t>26.05.1996</w:t>
      </w:r>
      <w:r w:rsidRPr="007F0434">
        <w:t xml:space="preserve"> № 54-ФЗ «О музейном фонде и музеях в Российской Федерации»; </w:t>
      </w:r>
    </w:p>
    <w:p w:rsidR="006226B0" w:rsidRPr="007F0434" w:rsidRDefault="006226B0" w:rsidP="00A27157">
      <w:pPr>
        <w:ind w:firstLine="709"/>
        <w:jc w:val="both"/>
      </w:pPr>
      <w:r w:rsidRPr="007F0434">
        <w:t>- Федеральным законом от 03.07.2016 г. № 357-ФЗ «О внесении изменений в Федеральный закон «О Музейном фонде Российской Федерации и музеях в Российской Федерации»;</w:t>
      </w:r>
    </w:p>
    <w:p w:rsidR="00CC56A4" w:rsidRPr="007F0434" w:rsidRDefault="00CC56A4" w:rsidP="00A27157">
      <w:pPr>
        <w:ind w:firstLine="709"/>
        <w:jc w:val="both"/>
      </w:pPr>
      <w:r w:rsidRPr="007F0434">
        <w:t xml:space="preserve">- Федеральным законом от </w:t>
      </w:r>
      <w:r w:rsidR="00B35289" w:rsidRPr="007F0434">
        <w:t>25.06.2002</w:t>
      </w:r>
      <w:r w:rsidRPr="007F0434">
        <w:t xml:space="preserve"> № 73-ФЗ «Об объектах культурного наследия (памятниках истории и культуры) народов Российской Федерации»; </w:t>
      </w:r>
    </w:p>
    <w:p w:rsidR="00CC56A4" w:rsidRPr="007F0434" w:rsidRDefault="00CC56A4" w:rsidP="00A27157">
      <w:pPr>
        <w:ind w:firstLine="709"/>
        <w:jc w:val="both"/>
      </w:pPr>
      <w:r w:rsidRPr="007F0434">
        <w:t>- Федеральным законом от</w:t>
      </w:r>
      <w:r w:rsidR="00B35289" w:rsidRPr="007F0434">
        <w:t xml:space="preserve"> 06.10.2003</w:t>
      </w:r>
      <w:r w:rsidRPr="007F0434">
        <w:t xml:space="preserve"> № 131-ФЗ «Об общих принципах организации местного самоуправления в Российской Федерации»;</w:t>
      </w:r>
    </w:p>
    <w:p w:rsidR="00CC56A4" w:rsidRPr="007F0434" w:rsidRDefault="00CC56A4" w:rsidP="00A27157">
      <w:pPr>
        <w:ind w:firstLine="709"/>
        <w:jc w:val="both"/>
      </w:pPr>
      <w:r w:rsidRPr="007F0434">
        <w:t xml:space="preserve">- Федеральным законом от </w:t>
      </w:r>
      <w:r w:rsidR="0014256B" w:rsidRPr="007F0434">
        <w:t>29.12.2012</w:t>
      </w:r>
      <w:r w:rsidRPr="007F0434">
        <w:t xml:space="preserve"> № 273-ФЗ </w:t>
      </w:r>
      <w:r w:rsidR="00FF0D48" w:rsidRPr="007F0434">
        <w:t>«</w:t>
      </w:r>
      <w:r w:rsidRPr="007F0434">
        <w:t>Об образовании в Российской Федерации</w:t>
      </w:r>
      <w:r w:rsidR="00FF0D48" w:rsidRPr="007F0434">
        <w:t>»</w:t>
      </w:r>
      <w:r w:rsidRPr="007F0434">
        <w:t>;</w:t>
      </w:r>
    </w:p>
    <w:p w:rsidR="00CC56A4" w:rsidRPr="007F0434" w:rsidRDefault="00CC56A4" w:rsidP="00A27157">
      <w:pPr>
        <w:ind w:firstLine="709"/>
        <w:jc w:val="both"/>
      </w:pPr>
      <w:r w:rsidRPr="007F0434">
        <w:t xml:space="preserve">- Федеральным законом от </w:t>
      </w:r>
      <w:r w:rsidR="000435CD" w:rsidRPr="007F0434">
        <w:t>26</w:t>
      </w:r>
      <w:r w:rsidR="0014256B" w:rsidRPr="007F0434">
        <w:t>.09.1997</w:t>
      </w:r>
      <w:r w:rsidRPr="007F0434">
        <w:t xml:space="preserve"> № 125-ФЗ «О свободе совести и о религиозных объединениях»; </w:t>
      </w:r>
    </w:p>
    <w:p w:rsidR="00CC56A4" w:rsidRPr="007F0434" w:rsidRDefault="00CC56A4" w:rsidP="00A27157">
      <w:pPr>
        <w:ind w:firstLine="709"/>
        <w:jc w:val="both"/>
      </w:pPr>
      <w:r w:rsidRPr="007F0434">
        <w:t xml:space="preserve">- Федеральным законом от </w:t>
      </w:r>
      <w:r w:rsidR="0014256B" w:rsidRPr="007F0434">
        <w:t>30.11.2010</w:t>
      </w:r>
      <w:r w:rsidRPr="007F0434">
        <w:t xml:space="preserve"> № 327-ФЗ «О передаче религиозным организациям имущества религиозного назначения, находящегося в государственной или муниципальной собственности»; </w:t>
      </w:r>
    </w:p>
    <w:p w:rsidR="00CC56A4" w:rsidRPr="007F0434" w:rsidRDefault="00CC56A4" w:rsidP="00A27157">
      <w:pPr>
        <w:ind w:firstLine="709"/>
        <w:jc w:val="both"/>
      </w:pPr>
      <w:r w:rsidRPr="007F0434">
        <w:t xml:space="preserve">- Федеральным законом от </w:t>
      </w:r>
      <w:r w:rsidR="00F4311E" w:rsidRPr="007F0434">
        <w:t xml:space="preserve">17.06.1996 </w:t>
      </w:r>
      <w:r w:rsidRPr="007F0434">
        <w:t xml:space="preserve">№ 74-ФЗ «О национально-культурной автономии»; </w:t>
      </w:r>
    </w:p>
    <w:p w:rsidR="00962D55" w:rsidRPr="007F0434" w:rsidRDefault="00962D55" w:rsidP="00A27157">
      <w:pPr>
        <w:ind w:firstLine="709"/>
        <w:jc w:val="both"/>
      </w:pPr>
      <w:r w:rsidRPr="007F0434">
        <w:t xml:space="preserve">- </w:t>
      </w:r>
      <w:r w:rsidR="000A1012" w:rsidRPr="007F0434">
        <w:t>Федеральным законом от 11.08.1995 № 135-ФЗ «О благотворительной деятельности и добровольчестве (</w:t>
      </w:r>
      <w:proofErr w:type="spellStart"/>
      <w:r w:rsidR="000A1012" w:rsidRPr="007F0434">
        <w:t>волонтерстве</w:t>
      </w:r>
      <w:proofErr w:type="spellEnd"/>
      <w:r w:rsidR="000A1012" w:rsidRPr="007F0434">
        <w:t>)»</w:t>
      </w:r>
      <w:r w:rsidR="00D82578" w:rsidRPr="007F0434">
        <w:t>;</w:t>
      </w:r>
    </w:p>
    <w:p w:rsidR="00CC56A4" w:rsidRPr="007F0434" w:rsidRDefault="00CC56A4" w:rsidP="00A27157">
      <w:pPr>
        <w:ind w:firstLine="709"/>
        <w:jc w:val="both"/>
      </w:pPr>
      <w:r w:rsidRPr="007F0434">
        <w:t xml:space="preserve">- Законом РСФСР от </w:t>
      </w:r>
      <w:r w:rsidR="00F4311E" w:rsidRPr="007F0434">
        <w:t>26.04.1991</w:t>
      </w:r>
      <w:r w:rsidRPr="007F0434">
        <w:t xml:space="preserve"> № 1107-</w:t>
      </w:r>
      <w:r w:rsidRPr="007F0434">
        <w:rPr>
          <w:lang w:val="en-US"/>
        </w:rPr>
        <w:t>I</w:t>
      </w:r>
      <w:r w:rsidRPr="007F0434">
        <w:t xml:space="preserve"> «О реабилитации репрессированных народов»; </w:t>
      </w:r>
    </w:p>
    <w:p w:rsidR="00CC56A4" w:rsidRPr="007F0434" w:rsidRDefault="00CC56A4" w:rsidP="00A27157">
      <w:pPr>
        <w:ind w:firstLine="709"/>
        <w:jc w:val="both"/>
      </w:pPr>
      <w:r w:rsidRPr="007F0434">
        <w:lastRenderedPageBreak/>
        <w:t xml:space="preserve">- Стратегией государственной национальной политики Российской Федерации на период до 2025 года, утвержденной Указом Президента Российской Федерации от </w:t>
      </w:r>
      <w:r w:rsidR="00B97492" w:rsidRPr="007F0434">
        <w:t>19.12.2012</w:t>
      </w:r>
      <w:r w:rsidRPr="007F0434">
        <w:t xml:space="preserve"> №1666; </w:t>
      </w:r>
    </w:p>
    <w:p w:rsidR="00CC56A4" w:rsidRPr="007F0434" w:rsidRDefault="00CC56A4" w:rsidP="00A27157">
      <w:pPr>
        <w:ind w:firstLine="709"/>
        <w:jc w:val="both"/>
      </w:pPr>
      <w:r w:rsidRPr="007F0434">
        <w:t xml:space="preserve">- Стратегией </w:t>
      </w:r>
      <w:proofErr w:type="gramStart"/>
      <w:r w:rsidRPr="007F0434">
        <w:t>государственной культурной</w:t>
      </w:r>
      <w:proofErr w:type="gramEnd"/>
      <w:r w:rsidRPr="007F0434">
        <w:t xml:space="preserve"> политики на период до 2030 года, утвержденной распоряжением Правительства Российской Федерации от </w:t>
      </w:r>
      <w:r w:rsidR="00B97492" w:rsidRPr="007F0434">
        <w:t>29.02.2016</w:t>
      </w:r>
      <w:r w:rsidRPr="007F0434">
        <w:t xml:space="preserve"> № 326-р;</w:t>
      </w:r>
    </w:p>
    <w:p w:rsidR="0005698E" w:rsidRPr="007F0434" w:rsidRDefault="0005698E" w:rsidP="00A27157">
      <w:pPr>
        <w:ind w:firstLine="709"/>
        <w:jc w:val="both"/>
      </w:pPr>
      <w:r w:rsidRPr="007F0434">
        <w:t xml:space="preserve">- </w:t>
      </w:r>
      <w:hyperlink r:id="rId8" w:anchor="6560IO" w:history="1">
        <w:r w:rsidRPr="007F0434">
          <w:t>Государственной</w:t>
        </w:r>
      </w:hyperlink>
      <w:r w:rsidRPr="007F0434">
        <w:t xml:space="preserve"> программой Российской Федерации «</w:t>
      </w:r>
      <w:r w:rsidR="00DF741D" w:rsidRPr="007F0434">
        <w:t>Развитие культуры», утвержденной постановлением Правительства Российской Федерации от 15.04.2014 № 317;</w:t>
      </w:r>
    </w:p>
    <w:p w:rsidR="00CC56A4" w:rsidRPr="007F0434" w:rsidRDefault="00CC56A4" w:rsidP="00A27157">
      <w:pPr>
        <w:ind w:firstLine="709"/>
        <w:jc w:val="both"/>
      </w:pPr>
      <w:r w:rsidRPr="007F0434">
        <w:t xml:space="preserve">- Государственной программой Российской Федерации «Информационное общество», утвержденной </w:t>
      </w:r>
      <w:r w:rsidR="00A23175" w:rsidRPr="007F0434">
        <w:t>постановлением</w:t>
      </w:r>
      <w:r w:rsidRPr="007F0434">
        <w:t xml:space="preserve"> Правительства Российской Федерации от </w:t>
      </w:r>
      <w:r w:rsidR="00A23175" w:rsidRPr="007F0434">
        <w:t>15.04.2014 № 313</w:t>
      </w:r>
      <w:r w:rsidRPr="007F0434">
        <w:t xml:space="preserve">; </w:t>
      </w:r>
    </w:p>
    <w:p w:rsidR="00C53C03" w:rsidRPr="007F0434" w:rsidRDefault="00A27157" w:rsidP="00A27157">
      <w:pPr>
        <w:ind w:firstLine="709"/>
        <w:jc w:val="both"/>
      </w:pPr>
      <w:r w:rsidRPr="007F0434">
        <w:t>- Приказ</w:t>
      </w:r>
      <w:r w:rsidR="004B1D5E" w:rsidRPr="007F0434">
        <w:t>ом</w:t>
      </w:r>
      <w:r w:rsidR="0005698E" w:rsidRPr="007F0434">
        <w:t xml:space="preserve"> </w:t>
      </w:r>
      <w:r w:rsidRPr="007F0434">
        <w:t>Министерства культуры Российской Федерации от 15.01.2019 № 17 «Об утверждении положения о музейном фонде</w:t>
      </w:r>
      <w:r w:rsidR="0005698E" w:rsidRPr="007F0434">
        <w:t xml:space="preserve"> </w:t>
      </w:r>
      <w:r w:rsidRPr="007F0434">
        <w:t>Российской Федерации</w:t>
      </w:r>
      <w:r w:rsidR="00A90CA7" w:rsidRPr="007F0434">
        <w:t>»;</w:t>
      </w:r>
    </w:p>
    <w:p w:rsidR="00CC56A4" w:rsidRPr="007F0434" w:rsidRDefault="00CC56A4" w:rsidP="004F2F67">
      <w:pPr>
        <w:ind w:firstLine="709"/>
        <w:jc w:val="both"/>
      </w:pPr>
      <w:r w:rsidRPr="007F0434">
        <w:t xml:space="preserve">- Концепцией развития театрального дела в Российской Федерации на период до 2020 года, одобренной распоряжением Правительства Российской Федерации от </w:t>
      </w:r>
      <w:r w:rsidR="00745227" w:rsidRPr="007F0434">
        <w:t>10.06.2011</w:t>
      </w:r>
      <w:r w:rsidR="004F2F67" w:rsidRPr="007F0434">
        <w:t xml:space="preserve">                         </w:t>
      </w:r>
      <w:r w:rsidRPr="007F0434">
        <w:t>№ 1019-р</w:t>
      </w:r>
      <w:r w:rsidR="008451EE" w:rsidRPr="007F0434">
        <w:t>, с изменениями</w:t>
      </w:r>
      <w:r w:rsidRPr="007F0434">
        <w:t xml:space="preserve">; </w:t>
      </w:r>
    </w:p>
    <w:p w:rsidR="00CC56A4" w:rsidRPr="007F0434" w:rsidRDefault="00CC56A4" w:rsidP="002358E2">
      <w:pPr>
        <w:ind w:firstLine="709"/>
        <w:jc w:val="both"/>
      </w:pPr>
      <w:r w:rsidRPr="007F0434">
        <w:t xml:space="preserve">- Национальной программой сохранения библиотечных фондов Российской Федерации», утвержденной приказом Министерства культуры Российской Федерации от </w:t>
      </w:r>
      <w:r w:rsidR="003665F4" w:rsidRPr="007F0434">
        <w:t>13.08.2000</w:t>
      </w:r>
      <w:r w:rsidRPr="007F0434">
        <w:t xml:space="preserve"> №</w:t>
      </w:r>
      <w:r w:rsidR="00B348EB" w:rsidRPr="007F0434">
        <w:t xml:space="preserve"> </w:t>
      </w:r>
      <w:r w:rsidRPr="007F0434">
        <w:t>540</w:t>
      </w:r>
      <w:r w:rsidR="00B348EB" w:rsidRPr="007F0434">
        <w:t>, с изменениями</w:t>
      </w:r>
      <w:r w:rsidRPr="007F0434">
        <w:t>;</w:t>
      </w:r>
    </w:p>
    <w:p w:rsidR="00CC56A4" w:rsidRPr="007F0434" w:rsidRDefault="00CC56A4" w:rsidP="002358E2">
      <w:pPr>
        <w:ind w:firstLine="709"/>
        <w:jc w:val="both"/>
      </w:pPr>
      <w:r w:rsidRPr="007F0434">
        <w:t>- Законом Республики Крым от 21.08.2014 № 54-ЗРК «Об основах местного самоуправления в Республике Крым»;</w:t>
      </w:r>
    </w:p>
    <w:p w:rsidR="00CC56A4" w:rsidRPr="007F0434" w:rsidRDefault="00CC56A4" w:rsidP="002358E2">
      <w:pPr>
        <w:ind w:firstLine="709"/>
        <w:jc w:val="both"/>
      </w:pPr>
      <w:r w:rsidRPr="007F0434">
        <w:t>- Законом Республики Крым от 09.01.2017 № 352-ЗРК</w:t>
      </w:r>
      <w:r w:rsidR="004B1D5E" w:rsidRPr="007F0434">
        <w:t>/2017</w:t>
      </w:r>
      <w:r w:rsidRPr="007F0434">
        <w:t xml:space="preserve"> «О стратегии социально-экономического развития Республики Крым до 2030 года»;</w:t>
      </w:r>
    </w:p>
    <w:p w:rsidR="00CC56A4" w:rsidRPr="007F0434" w:rsidRDefault="00CC56A4" w:rsidP="002358E2">
      <w:pPr>
        <w:ind w:firstLine="709"/>
        <w:jc w:val="both"/>
      </w:pPr>
      <w:r w:rsidRPr="007F0434">
        <w:t>- Законом Республики Крым от 30.12.2015 № 199-ЗРК</w:t>
      </w:r>
      <w:r w:rsidR="008F4FBE" w:rsidRPr="007F0434">
        <w:t>/2015</w:t>
      </w:r>
      <w:r w:rsidRPr="007F0434">
        <w:t xml:space="preserve"> «О библиотечном деле»;</w:t>
      </w:r>
    </w:p>
    <w:p w:rsidR="00CC56A4" w:rsidRPr="007F0434" w:rsidRDefault="00CC56A4" w:rsidP="002358E2">
      <w:pPr>
        <w:ind w:firstLine="709"/>
        <w:jc w:val="both"/>
      </w:pPr>
      <w:proofErr w:type="gramStart"/>
      <w:r w:rsidRPr="007F0434">
        <w:t xml:space="preserve">- Государственной программой Республики Крым «Развитие культуры, архивного дела и сохранение объектов культурного наследия Республики Крым», утвержденной </w:t>
      </w:r>
      <w:r w:rsidR="00401FC5" w:rsidRPr="007F0434">
        <w:rPr>
          <w:rStyle w:val="FontStyle13"/>
          <w:rFonts w:eastAsiaTheme="minorHAnsi"/>
          <w:lang w:eastAsia="en-US"/>
        </w:rPr>
        <w:t>постановлением Совета министров Республики Крым от 14 марта 2023 года № 199</w:t>
      </w:r>
      <w:r w:rsidR="00BF4836" w:rsidRPr="007F0434">
        <w:t xml:space="preserve">, </w:t>
      </w:r>
      <w:r w:rsidRPr="007F0434">
        <w:t>с изменениями;</w:t>
      </w:r>
      <w:proofErr w:type="gramEnd"/>
    </w:p>
    <w:p w:rsidR="00495B98" w:rsidRPr="007F0434" w:rsidRDefault="00BE3097" w:rsidP="002358E2">
      <w:pPr>
        <w:ind w:firstLine="709"/>
        <w:jc w:val="both"/>
      </w:pPr>
      <w:r w:rsidRPr="007F0434">
        <w:t>- Стратегией социально-экономического развития муниципального образования городской округ Евпатория Республики Крым до 2035 года</w:t>
      </w:r>
      <w:r w:rsidR="00CD45F8" w:rsidRPr="007F0434">
        <w:t>, утвержденной решением сессии Евпаторийского городского совета Республики Крым от 27.11.2020 № 2-24/1</w:t>
      </w:r>
      <w:r w:rsidR="00401FC5" w:rsidRPr="007F0434">
        <w:t>, с изменениями;</w:t>
      </w:r>
    </w:p>
    <w:p w:rsidR="00CC56A4" w:rsidRPr="007F0434" w:rsidRDefault="00CC56A4" w:rsidP="002358E2">
      <w:pPr>
        <w:ind w:firstLine="709"/>
        <w:jc w:val="both"/>
      </w:pPr>
      <w:proofErr w:type="gramStart"/>
      <w:r w:rsidRPr="007F0434">
        <w:t xml:space="preserve">- </w:t>
      </w:r>
      <w:r w:rsidR="00483E33" w:rsidRPr="007F0434">
        <w:t xml:space="preserve">постановлением администрации города Евпатории Республики Крым </w:t>
      </w:r>
      <w:r w:rsidR="00E54B28" w:rsidRPr="007F0434">
        <w:t xml:space="preserve">от 19.02.2019 № 217-п </w:t>
      </w:r>
      <w:r w:rsidR="00483E33" w:rsidRPr="007F0434">
        <w:t>«Об утверждении порядка разработки, реализации и оценки эффективности муниципальных программ городского округа Евпатория Республики Крым»</w:t>
      </w:r>
      <w:r w:rsidR="00E54B28" w:rsidRPr="007F0434">
        <w:t>, с изменениями</w:t>
      </w:r>
      <w:r w:rsidRPr="007F0434">
        <w:t>;</w:t>
      </w:r>
      <w:proofErr w:type="gramEnd"/>
    </w:p>
    <w:p w:rsidR="0004668B" w:rsidRPr="007F0434" w:rsidRDefault="002D41C0" w:rsidP="002358E2">
      <w:pPr>
        <w:ind w:firstLine="709"/>
        <w:jc w:val="both"/>
      </w:pPr>
      <w:proofErr w:type="gramStart"/>
      <w:r w:rsidRPr="007F0434">
        <w:t xml:space="preserve">- </w:t>
      </w:r>
      <w:r w:rsidR="0004668B" w:rsidRPr="007F0434">
        <w:t>постановлением администрации города Евпатории Республики Крым от 05.02.2016    № 212-п «Об утверждении положения о порядке подготовки нормативных правовых и правовых актов администрации города Евпатории Республики Крым», с изменениями;</w:t>
      </w:r>
      <w:proofErr w:type="gramEnd"/>
    </w:p>
    <w:p w:rsidR="00CC56A4" w:rsidRPr="007F0434" w:rsidRDefault="00CC56A4" w:rsidP="00495B98">
      <w:pPr>
        <w:ind w:firstLine="709"/>
        <w:jc w:val="both"/>
      </w:pPr>
      <w:proofErr w:type="gramStart"/>
      <w:r w:rsidRPr="007F0434">
        <w:t xml:space="preserve">- </w:t>
      </w:r>
      <w:r w:rsidR="00495B98" w:rsidRPr="007F0434">
        <w:t>постановлением администрации города Евпатории Республики Крым от 12.08.2020 № 1395-п «Об утверждении перечня муниципальных программ городского округа Евпатория Республики Крым»</w:t>
      </w:r>
      <w:r w:rsidR="00C135E5" w:rsidRPr="007F0434">
        <w:t>, с изменениями</w:t>
      </w:r>
      <w:r w:rsidRPr="007F0434">
        <w:t xml:space="preserve">; </w:t>
      </w:r>
      <w:proofErr w:type="gramEnd"/>
    </w:p>
    <w:p w:rsidR="00CC56A4" w:rsidRPr="007F0434" w:rsidRDefault="00CC56A4" w:rsidP="002358E2">
      <w:pPr>
        <w:ind w:firstLine="709"/>
        <w:jc w:val="both"/>
      </w:pPr>
      <w:r w:rsidRPr="007F0434">
        <w:t>- иными правовыми актами Российской Федерации, Республики Крым, муниципального образования.</w:t>
      </w:r>
    </w:p>
    <w:p w:rsidR="00E54B28" w:rsidRPr="007F0434" w:rsidRDefault="00E54B28" w:rsidP="002358E2">
      <w:pPr>
        <w:pStyle w:val="a3"/>
        <w:spacing w:after="0" w:line="240" w:lineRule="auto"/>
        <w:ind w:left="360"/>
        <w:jc w:val="center"/>
        <w:rPr>
          <w:rFonts w:ascii="Times New Roman" w:hAnsi="Times New Roman"/>
          <w:b/>
          <w:sz w:val="24"/>
          <w:szCs w:val="24"/>
        </w:rPr>
      </w:pPr>
    </w:p>
    <w:p w:rsidR="00CC56A4" w:rsidRPr="007F0434" w:rsidRDefault="00CC56A4" w:rsidP="002358E2">
      <w:pPr>
        <w:pStyle w:val="a3"/>
        <w:spacing w:after="0" w:line="240" w:lineRule="auto"/>
        <w:ind w:left="360"/>
        <w:jc w:val="center"/>
        <w:rPr>
          <w:rFonts w:ascii="Times New Roman" w:hAnsi="Times New Roman"/>
          <w:b/>
          <w:sz w:val="24"/>
          <w:szCs w:val="24"/>
        </w:rPr>
      </w:pPr>
      <w:r w:rsidRPr="007F0434">
        <w:rPr>
          <w:rFonts w:ascii="Times New Roman" w:hAnsi="Times New Roman"/>
          <w:b/>
          <w:sz w:val="24"/>
          <w:szCs w:val="24"/>
        </w:rPr>
        <w:t xml:space="preserve">Раздел 2. Прогноз развития сферы культуры, межнациональных и межконфессиональных отношений на территории городского округа Евпатория </w:t>
      </w:r>
    </w:p>
    <w:p w:rsidR="00CC56A4" w:rsidRPr="007F0434" w:rsidRDefault="00CC56A4" w:rsidP="002358E2">
      <w:pPr>
        <w:pStyle w:val="a3"/>
        <w:spacing w:after="0" w:line="240" w:lineRule="auto"/>
        <w:ind w:left="0"/>
        <w:jc w:val="center"/>
        <w:rPr>
          <w:rFonts w:ascii="Times New Roman" w:hAnsi="Times New Roman"/>
          <w:b/>
          <w:sz w:val="24"/>
          <w:szCs w:val="24"/>
        </w:rPr>
      </w:pPr>
      <w:r w:rsidRPr="007F0434">
        <w:rPr>
          <w:rFonts w:ascii="Times New Roman" w:hAnsi="Times New Roman"/>
          <w:b/>
          <w:sz w:val="24"/>
          <w:szCs w:val="24"/>
        </w:rPr>
        <w:t xml:space="preserve">с учетом реализации </w:t>
      </w:r>
      <w:r w:rsidR="001941CA" w:rsidRPr="007F0434">
        <w:rPr>
          <w:rFonts w:ascii="Times New Roman" w:hAnsi="Times New Roman"/>
          <w:b/>
          <w:sz w:val="24"/>
          <w:szCs w:val="24"/>
        </w:rPr>
        <w:t>п</w:t>
      </w:r>
      <w:r w:rsidRPr="007F0434">
        <w:rPr>
          <w:rFonts w:ascii="Times New Roman" w:hAnsi="Times New Roman"/>
          <w:b/>
          <w:sz w:val="24"/>
          <w:szCs w:val="24"/>
        </w:rPr>
        <w:t>рограммы</w:t>
      </w:r>
    </w:p>
    <w:p w:rsidR="00CC56A4" w:rsidRPr="007F0434" w:rsidRDefault="00CC56A4" w:rsidP="002358E2">
      <w:pPr>
        <w:ind w:firstLine="709"/>
        <w:jc w:val="both"/>
      </w:pPr>
      <w:r w:rsidRPr="007F0434">
        <w:t xml:space="preserve">Реализация настоящей </w:t>
      </w:r>
      <w:r w:rsidR="001941CA" w:rsidRPr="007F0434">
        <w:t>п</w:t>
      </w:r>
      <w:r w:rsidRPr="007F0434">
        <w:t xml:space="preserve">рограммы призвана обеспечить проведение на территории городского округа Евпатория сбалансированной и рациональной политики в сфере культуры, образования, межнациональных и межконфессиональных отношений, отвечающей современным требованиям и тенденциям развития. </w:t>
      </w:r>
      <w:proofErr w:type="gramStart"/>
      <w:r w:rsidRPr="007F0434">
        <w:t xml:space="preserve">Программа позволит улучшить текущее состояние указанных сфер жизнедеятельности городского округа, создать оптимальные условия для реализации прав населения Евпатории на получение культурных и образовательных услуг, самореализацию в сфере культуры, развитие и сохранение национальных культур и традиций, свободу вероисповедания. </w:t>
      </w:r>
      <w:proofErr w:type="gramEnd"/>
    </w:p>
    <w:p w:rsidR="00CC56A4" w:rsidRPr="007F0434" w:rsidRDefault="00CC56A4" w:rsidP="002358E2">
      <w:pPr>
        <w:ind w:firstLine="709"/>
        <w:jc w:val="both"/>
      </w:pPr>
      <w:r w:rsidRPr="007F0434">
        <w:t xml:space="preserve">Прогноз развития сферы культуры и межнациональных отношений в городском округе Евпатория с учетом реализации </w:t>
      </w:r>
      <w:r w:rsidR="00BE3EC1" w:rsidRPr="007F0434">
        <w:t>п</w:t>
      </w:r>
      <w:r w:rsidRPr="007F0434">
        <w:t>рограммы следующий:</w:t>
      </w:r>
    </w:p>
    <w:p w:rsidR="00CC56A4" w:rsidRPr="007F0434" w:rsidRDefault="00CC56A4" w:rsidP="002358E2">
      <w:pPr>
        <w:ind w:firstLine="709"/>
        <w:jc w:val="both"/>
      </w:pPr>
      <w:r w:rsidRPr="007F0434">
        <w:lastRenderedPageBreak/>
        <w:t xml:space="preserve">1. </w:t>
      </w:r>
      <w:proofErr w:type="gramStart"/>
      <w:r w:rsidRPr="007F0434">
        <w:t>Качественное изменение подходов к оказанию культурных услуг и выполнению работ в культуре, а также к развитию инфраструктуры, повышению профессионального уровня работников, укреплению кадрового потенциала.</w:t>
      </w:r>
      <w:proofErr w:type="gramEnd"/>
    </w:p>
    <w:p w:rsidR="00CC56A4" w:rsidRPr="007F0434" w:rsidRDefault="00CC56A4" w:rsidP="002358E2">
      <w:pPr>
        <w:ind w:firstLine="709"/>
        <w:jc w:val="both"/>
      </w:pPr>
      <w:r w:rsidRPr="007F0434">
        <w:t xml:space="preserve">2. </w:t>
      </w:r>
      <w:r w:rsidR="00554108" w:rsidRPr="007F0434">
        <w:t xml:space="preserve">Усиление социальной направленности культурной политики в городском округе, обеспечение муниципальной поддержки учреждений и организаций культуры и искусства, а также творческих деятелей. </w:t>
      </w:r>
    </w:p>
    <w:p w:rsidR="00CC56A4" w:rsidRPr="007F0434" w:rsidRDefault="00CC56A4" w:rsidP="002358E2">
      <w:pPr>
        <w:ind w:firstLine="709"/>
        <w:jc w:val="both"/>
      </w:pPr>
      <w:r w:rsidRPr="007F0434">
        <w:t xml:space="preserve">3. </w:t>
      </w:r>
      <w:r w:rsidR="00F72E1E" w:rsidRPr="007F0434">
        <w:t xml:space="preserve">Этнополитическая и </w:t>
      </w:r>
      <w:proofErr w:type="spellStart"/>
      <w:r w:rsidR="00F72E1E" w:rsidRPr="007F0434">
        <w:t>этносоциальная</w:t>
      </w:r>
      <w:proofErr w:type="spellEnd"/>
      <w:r w:rsidR="00F72E1E" w:rsidRPr="007F0434">
        <w:t xml:space="preserve"> стабильность в Евпатории, отсутствие </w:t>
      </w:r>
      <w:r w:rsidR="00F72E1E" w:rsidRPr="007F0434">
        <w:rPr>
          <w:color w:val="000000"/>
        </w:rPr>
        <w:t xml:space="preserve">экстремистских проявлений и </w:t>
      </w:r>
      <w:r w:rsidR="00F72E1E" w:rsidRPr="007F0434">
        <w:t>конфликтных ситуаций в сфере межрелигиозных отношений, миграционной сфере и укрепление межнациональных отношений.</w:t>
      </w:r>
    </w:p>
    <w:p w:rsidR="00CC56A4" w:rsidRPr="007F0434" w:rsidRDefault="00CC56A4" w:rsidP="002358E2">
      <w:pPr>
        <w:ind w:firstLine="709"/>
        <w:jc w:val="both"/>
      </w:pPr>
      <w:r w:rsidRPr="007F0434">
        <w:t xml:space="preserve">4. Создание благоприятных условий для вовлеченности детей, молодежи, лиц пожилого возраста и людей с ограниченными возможностями в активную </w:t>
      </w:r>
      <w:proofErr w:type="spellStart"/>
      <w:r w:rsidRPr="007F0434">
        <w:t>социокультурную</w:t>
      </w:r>
      <w:proofErr w:type="spellEnd"/>
      <w:r w:rsidRPr="007F0434">
        <w:t xml:space="preserve"> деятельность.</w:t>
      </w:r>
    </w:p>
    <w:p w:rsidR="00CC56A4" w:rsidRPr="007F0434" w:rsidRDefault="00CC56A4" w:rsidP="002358E2">
      <w:pPr>
        <w:ind w:firstLine="709"/>
        <w:jc w:val="both"/>
      </w:pPr>
      <w:r w:rsidRPr="007F0434">
        <w:t xml:space="preserve">5. Стимулирование культурного разнообразия через создание условий для развития разных видов искусства, </w:t>
      </w:r>
      <w:proofErr w:type="gramStart"/>
      <w:r w:rsidRPr="007F0434">
        <w:t>самодеятельного художественного</w:t>
      </w:r>
      <w:proofErr w:type="gramEnd"/>
      <w:r w:rsidRPr="007F0434">
        <w:t xml:space="preserve"> творчества, традиционной народной культуры и национальных культур народов, проживающих на территории Евпатории.</w:t>
      </w:r>
    </w:p>
    <w:p w:rsidR="00CC56A4" w:rsidRPr="007F0434" w:rsidRDefault="00CC56A4" w:rsidP="002358E2">
      <w:pPr>
        <w:ind w:firstLine="709"/>
        <w:jc w:val="both"/>
      </w:pPr>
      <w:r w:rsidRPr="007F0434">
        <w:t xml:space="preserve">6. Внедрение инновационных форм организации досуга населения, проведения массовых мероприятий. </w:t>
      </w:r>
    </w:p>
    <w:p w:rsidR="00CC56A4" w:rsidRPr="007F0434" w:rsidRDefault="00CC56A4" w:rsidP="002358E2">
      <w:pPr>
        <w:ind w:firstLine="709"/>
        <w:jc w:val="both"/>
      </w:pPr>
      <w:r w:rsidRPr="007F0434">
        <w:t>7. Реализация общественно-значимых национально-культурных программ и проектов, направленных на сохранение, поддержку и развитие традиций, культуры, языков народов, проживающих на территории муниципального образования, укрепление гражданской идентичности российской нации.</w:t>
      </w:r>
    </w:p>
    <w:p w:rsidR="003B228E" w:rsidRPr="007F0434" w:rsidRDefault="00CC56A4" w:rsidP="00372132">
      <w:pPr>
        <w:ind w:firstLine="709"/>
        <w:jc w:val="both"/>
      </w:pPr>
      <w:r w:rsidRPr="007F0434">
        <w:t xml:space="preserve">8. </w:t>
      </w:r>
      <w:r w:rsidR="00554108" w:rsidRPr="007F0434">
        <w:t xml:space="preserve">Преодоление значительного отставания муниципальных учреждений сферы культуры городского округа в использовании современных информационных технологий, а также в развитии отраслевой информационной инфраструктуры, в первую очередь обеспечивающей новые возможности использования фондов музеев и библиотек в интерактивных форматах, сохранение и включение в общественный оборот уникального </w:t>
      </w:r>
      <w:proofErr w:type="gramStart"/>
      <w:r w:rsidR="00554108" w:rsidRPr="007F0434">
        <w:t>нематериального культурного</w:t>
      </w:r>
      <w:proofErr w:type="gramEnd"/>
      <w:r w:rsidR="00554108" w:rsidRPr="007F0434">
        <w:t xml:space="preserve"> наследия городского округа.</w:t>
      </w:r>
    </w:p>
    <w:p w:rsidR="003B228E" w:rsidRPr="007F0434" w:rsidRDefault="003B228E" w:rsidP="00372132">
      <w:pPr>
        <w:ind w:firstLine="709"/>
        <w:jc w:val="both"/>
      </w:pPr>
      <w:r w:rsidRPr="007F0434">
        <w:t>9.</w:t>
      </w:r>
      <w:r w:rsidR="00554108" w:rsidRPr="007F0434">
        <w:t xml:space="preserve"> </w:t>
      </w:r>
      <w:r w:rsidRPr="007F0434">
        <w:t>Создание благоприятных условий для привлечения граждан к участию в добровольной и безвозмездной помощи в сфере культуры и творчества</w:t>
      </w:r>
      <w:r w:rsidR="000615DD" w:rsidRPr="007F0434">
        <w:t>.</w:t>
      </w:r>
    </w:p>
    <w:p w:rsidR="00CC56A4" w:rsidRPr="007F0434" w:rsidRDefault="003B228E" w:rsidP="002358E2">
      <w:pPr>
        <w:ind w:firstLine="709"/>
        <w:jc w:val="both"/>
      </w:pPr>
      <w:r w:rsidRPr="007F0434">
        <w:t>10</w:t>
      </w:r>
      <w:r w:rsidR="00CC56A4" w:rsidRPr="007F0434">
        <w:t xml:space="preserve">. </w:t>
      </w:r>
      <w:proofErr w:type="gramStart"/>
      <w:r w:rsidR="00CC56A4" w:rsidRPr="007F0434">
        <w:t>Модернизация имущественного комплекса, в том числе устранение нарушений требований антитеррористической защищенности и противопожарной безопасности объектов культуры на муниципальном уровне, укрепление материально-технической базы учреждений культуры и дополнительного образования.</w:t>
      </w:r>
      <w:proofErr w:type="gramEnd"/>
    </w:p>
    <w:p w:rsidR="00CC56A4" w:rsidRPr="007F0434" w:rsidRDefault="00CC56A4" w:rsidP="002358E2">
      <w:pPr>
        <w:ind w:firstLine="709"/>
        <w:jc w:val="both"/>
      </w:pPr>
      <w:r w:rsidRPr="007F0434">
        <w:t>1</w:t>
      </w:r>
      <w:r w:rsidR="003B228E" w:rsidRPr="007F0434">
        <w:t>1</w:t>
      </w:r>
      <w:r w:rsidRPr="007F0434">
        <w:t>. Реализация комплекса мер и мероприятий по увеличению объёмов внебюджетных ресурсов, привлекаемых на развитие сферы культуры и межнациональных отношений.</w:t>
      </w:r>
    </w:p>
    <w:p w:rsidR="00CC56A4" w:rsidRPr="007F0434" w:rsidRDefault="00CC56A4" w:rsidP="002358E2">
      <w:pPr>
        <w:ind w:firstLine="709"/>
        <w:jc w:val="both"/>
      </w:pPr>
      <w:r w:rsidRPr="007F0434">
        <w:t>1</w:t>
      </w:r>
      <w:r w:rsidR="003B228E" w:rsidRPr="007F0434">
        <w:t>2</w:t>
      </w:r>
      <w:r w:rsidRPr="007F0434">
        <w:t xml:space="preserve">. </w:t>
      </w:r>
      <w:proofErr w:type="gramStart"/>
      <w:r w:rsidRPr="007F0434">
        <w:t>Повышение эффективности управления культурой на всех уровнях управления, объединение усилий муниципального и независимого (частного и общественного) секторов культурного комплекса для предоставления качественного культурного продукта жителям и гостям городского округа.</w:t>
      </w:r>
      <w:proofErr w:type="gramEnd"/>
    </w:p>
    <w:p w:rsidR="005B5FF6" w:rsidRPr="007F0434" w:rsidRDefault="005B5FF6" w:rsidP="005B5FF6">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13. Улучшение состояния военно-мемориальных объектов памяти погибших при защите Отечества.</w:t>
      </w:r>
    </w:p>
    <w:p w:rsidR="00D9268A" w:rsidRPr="007F0434" w:rsidRDefault="00D9268A" w:rsidP="002358E2">
      <w:pPr>
        <w:ind w:firstLine="360"/>
        <w:jc w:val="both"/>
      </w:pPr>
    </w:p>
    <w:p w:rsidR="00CC56A4" w:rsidRPr="007F0434" w:rsidRDefault="00CC56A4" w:rsidP="002358E2">
      <w:pPr>
        <w:ind w:firstLine="708"/>
        <w:jc w:val="center"/>
        <w:rPr>
          <w:b/>
        </w:rPr>
      </w:pPr>
      <w:r w:rsidRPr="007F0434">
        <w:rPr>
          <w:b/>
        </w:rPr>
        <w:t>Раздел 3. Цел</w:t>
      </w:r>
      <w:r w:rsidR="0055266E" w:rsidRPr="007F0434">
        <w:rPr>
          <w:b/>
        </w:rPr>
        <w:t>ь</w:t>
      </w:r>
      <w:r w:rsidRPr="007F0434">
        <w:rPr>
          <w:b/>
        </w:rPr>
        <w:t xml:space="preserve"> и задачи реализации </w:t>
      </w:r>
      <w:r w:rsidR="00BE3EC1" w:rsidRPr="007F0434">
        <w:rPr>
          <w:b/>
        </w:rPr>
        <w:t>п</w:t>
      </w:r>
      <w:r w:rsidRPr="007F0434">
        <w:rPr>
          <w:b/>
        </w:rPr>
        <w:t>рограммы</w:t>
      </w:r>
    </w:p>
    <w:p w:rsidR="00CC56A4" w:rsidRPr="007F0434" w:rsidRDefault="0055266E" w:rsidP="002358E2">
      <w:pPr>
        <w:ind w:firstLine="709"/>
        <w:jc w:val="both"/>
      </w:pPr>
      <w:r w:rsidRPr="007F0434">
        <w:rPr>
          <w:bCs/>
          <w:u w:val="single"/>
        </w:rPr>
        <w:t>Ц</w:t>
      </w:r>
      <w:r w:rsidR="00CC56A4" w:rsidRPr="007F0434">
        <w:rPr>
          <w:bCs/>
          <w:u w:val="single"/>
        </w:rPr>
        <w:t xml:space="preserve">ель реализации </w:t>
      </w:r>
      <w:r w:rsidR="00BE3EC1" w:rsidRPr="007F0434">
        <w:rPr>
          <w:bCs/>
          <w:u w:val="single"/>
        </w:rPr>
        <w:t>п</w:t>
      </w:r>
      <w:r w:rsidR="00CC56A4" w:rsidRPr="007F0434">
        <w:rPr>
          <w:bCs/>
          <w:u w:val="single"/>
        </w:rPr>
        <w:t>рограммы</w:t>
      </w:r>
      <w:r w:rsidR="00CC56A4" w:rsidRPr="007F0434">
        <w:rPr>
          <w:bCs/>
        </w:rPr>
        <w:t>: совершенствование и р</w:t>
      </w:r>
      <w:r w:rsidR="00CC56A4" w:rsidRPr="007F0434">
        <w:t>азвитие сферы культуры, укрепление межнационального и межконфессионального согласия.</w:t>
      </w:r>
    </w:p>
    <w:p w:rsidR="00CC56A4" w:rsidRPr="007F0434" w:rsidRDefault="003301F7" w:rsidP="002358E2">
      <w:pPr>
        <w:ind w:firstLine="709"/>
        <w:jc w:val="both"/>
        <w:rPr>
          <w:u w:val="single"/>
        </w:rPr>
      </w:pPr>
      <w:r w:rsidRPr="007F0434">
        <w:rPr>
          <w:u w:val="single"/>
        </w:rPr>
        <w:t>Задачи</w:t>
      </w:r>
      <w:r w:rsidR="00CC56A4" w:rsidRPr="007F0434">
        <w:rPr>
          <w:u w:val="single"/>
        </w:rPr>
        <w:t xml:space="preserve"> реализации </w:t>
      </w:r>
      <w:r w:rsidR="00BE3EC1" w:rsidRPr="007F0434">
        <w:rPr>
          <w:u w:val="single"/>
        </w:rPr>
        <w:t>п</w:t>
      </w:r>
      <w:r w:rsidR="00CC56A4" w:rsidRPr="007F0434">
        <w:rPr>
          <w:u w:val="single"/>
        </w:rPr>
        <w:t xml:space="preserve">рограммы: </w:t>
      </w:r>
    </w:p>
    <w:p w:rsidR="00D623BD" w:rsidRPr="007F0434" w:rsidRDefault="00D623BD" w:rsidP="00D623BD">
      <w:pPr>
        <w:pStyle w:val="HTML"/>
        <w:shd w:val="clear" w:color="auto" w:fill="FFFFFF"/>
        <w:ind w:firstLine="567"/>
        <w:jc w:val="both"/>
        <w:rPr>
          <w:rFonts w:ascii="Times New Roman" w:hAnsi="Times New Roman"/>
          <w:sz w:val="24"/>
          <w:szCs w:val="24"/>
        </w:rPr>
      </w:pPr>
      <w:r w:rsidRPr="007F0434">
        <w:rPr>
          <w:rFonts w:ascii="Times New Roman" w:hAnsi="Times New Roman"/>
          <w:sz w:val="24"/>
          <w:szCs w:val="24"/>
        </w:rPr>
        <w:t>1.</w:t>
      </w:r>
      <w:r w:rsidR="00897A25" w:rsidRPr="007F0434">
        <w:rPr>
          <w:rFonts w:ascii="Times New Roman" w:hAnsi="Times New Roman"/>
          <w:sz w:val="24"/>
          <w:szCs w:val="24"/>
        </w:rPr>
        <w:t xml:space="preserve"> </w:t>
      </w:r>
      <w:r w:rsidRPr="007F0434">
        <w:rPr>
          <w:rFonts w:ascii="Times New Roman" w:hAnsi="Times New Roman"/>
          <w:sz w:val="24"/>
          <w:szCs w:val="24"/>
        </w:rPr>
        <w:t>Сохранение и популяризация культурного наследия, поддержка и развитие всех видов и жанров искусства.</w:t>
      </w:r>
    </w:p>
    <w:p w:rsidR="00D623BD" w:rsidRPr="007F0434" w:rsidRDefault="00D623BD" w:rsidP="00D623BD">
      <w:pPr>
        <w:pStyle w:val="HTML"/>
        <w:shd w:val="clear" w:color="auto" w:fill="FFFFFF"/>
        <w:tabs>
          <w:tab w:val="clear" w:pos="916"/>
          <w:tab w:val="left" w:pos="0"/>
        </w:tabs>
        <w:ind w:firstLine="567"/>
        <w:jc w:val="both"/>
        <w:rPr>
          <w:rFonts w:ascii="Times New Roman" w:hAnsi="Times New Roman"/>
          <w:sz w:val="24"/>
          <w:szCs w:val="24"/>
        </w:rPr>
      </w:pPr>
      <w:r w:rsidRPr="007F0434">
        <w:rPr>
          <w:rFonts w:ascii="Times New Roman" w:hAnsi="Times New Roman"/>
          <w:sz w:val="24"/>
          <w:szCs w:val="24"/>
        </w:rPr>
        <w:t>2. Создание благоприятных условий для гармоничного развития межнациональных и межконфессиональных отношений.</w:t>
      </w:r>
    </w:p>
    <w:p w:rsidR="00D623BD" w:rsidRPr="007F0434" w:rsidRDefault="00D623BD" w:rsidP="00D623BD">
      <w:pPr>
        <w:pStyle w:val="HTML"/>
        <w:shd w:val="clear" w:color="auto" w:fill="FFFFFF"/>
        <w:tabs>
          <w:tab w:val="clear" w:pos="916"/>
          <w:tab w:val="left" w:pos="0"/>
        </w:tabs>
        <w:ind w:firstLine="567"/>
        <w:jc w:val="both"/>
        <w:rPr>
          <w:rFonts w:ascii="Times New Roman" w:hAnsi="Times New Roman"/>
          <w:sz w:val="24"/>
          <w:szCs w:val="24"/>
        </w:rPr>
      </w:pPr>
      <w:r w:rsidRPr="007F0434">
        <w:rPr>
          <w:rFonts w:ascii="Times New Roman" w:hAnsi="Times New Roman"/>
          <w:sz w:val="24"/>
          <w:szCs w:val="24"/>
        </w:rPr>
        <w:t>3. Обеспечение прав граждан на участие в культурной жизни городского округа, творческую самореализацию, стимулирование творческой активности населения.</w:t>
      </w:r>
    </w:p>
    <w:p w:rsidR="00D623BD" w:rsidRPr="007F0434" w:rsidRDefault="00D623BD" w:rsidP="00D623BD">
      <w:pPr>
        <w:pStyle w:val="HTML"/>
        <w:shd w:val="clear" w:color="auto" w:fill="FFFFFF"/>
        <w:tabs>
          <w:tab w:val="clear" w:pos="916"/>
          <w:tab w:val="left" w:pos="0"/>
        </w:tabs>
        <w:ind w:firstLine="567"/>
        <w:jc w:val="both"/>
        <w:rPr>
          <w:rFonts w:ascii="Times New Roman" w:hAnsi="Times New Roman"/>
          <w:sz w:val="24"/>
          <w:szCs w:val="24"/>
        </w:rPr>
      </w:pPr>
      <w:r w:rsidRPr="007F0434">
        <w:rPr>
          <w:rFonts w:ascii="Times New Roman" w:hAnsi="Times New Roman"/>
          <w:sz w:val="24"/>
          <w:szCs w:val="24"/>
        </w:rPr>
        <w:lastRenderedPageBreak/>
        <w:t xml:space="preserve">4. Повышение культурного уровня </w:t>
      </w:r>
      <w:proofErr w:type="spellStart"/>
      <w:r w:rsidRPr="007F0434">
        <w:rPr>
          <w:rFonts w:ascii="Times New Roman" w:hAnsi="Times New Roman"/>
          <w:sz w:val="24"/>
          <w:szCs w:val="24"/>
        </w:rPr>
        <w:t>евпаторийцев</w:t>
      </w:r>
      <w:proofErr w:type="spellEnd"/>
      <w:r w:rsidRPr="007F0434">
        <w:rPr>
          <w:rFonts w:ascii="Times New Roman" w:hAnsi="Times New Roman"/>
          <w:sz w:val="24"/>
          <w:szCs w:val="24"/>
        </w:rPr>
        <w:t xml:space="preserve"> посредством привлечения населения к участию в культурно-массовых мероприятиях, популяризации деятельности музеев, библиотек. Разработка новых методик проведения культурно-массовой работы в городе.</w:t>
      </w:r>
    </w:p>
    <w:p w:rsidR="00D623BD" w:rsidRPr="007F0434" w:rsidRDefault="00D623BD" w:rsidP="00D623BD">
      <w:pPr>
        <w:pStyle w:val="HTML"/>
        <w:shd w:val="clear" w:color="auto" w:fill="FFFFFF"/>
        <w:tabs>
          <w:tab w:val="clear" w:pos="916"/>
          <w:tab w:val="left" w:pos="0"/>
        </w:tabs>
        <w:ind w:firstLine="567"/>
        <w:jc w:val="both"/>
        <w:rPr>
          <w:rFonts w:ascii="Times New Roman" w:hAnsi="Times New Roman"/>
          <w:sz w:val="24"/>
          <w:szCs w:val="24"/>
        </w:rPr>
      </w:pPr>
      <w:r w:rsidRPr="007F0434">
        <w:rPr>
          <w:rFonts w:ascii="Times New Roman" w:hAnsi="Times New Roman"/>
          <w:sz w:val="24"/>
          <w:szCs w:val="24"/>
        </w:rPr>
        <w:t>5. Развитие инфраструктуры отрасли культуры, достижение качественного  уровня предоставляемых услуг.</w:t>
      </w:r>
    </w:p>
    <w:p w:rsidR="00C77808" w:rsidRPr="007F0434" w:rsidRDefault="00C77808" w:rsidP="002358E2">
      <w:pPr>
        <w:ind w:firstLine="709"/>
        <w:jc w:val="both"/>
        <w:rPr>
          <w:u w:val="single"/>
        </w:rPr>
      </w:pPr>
    </w:p>
    <w:p w:rsidR="00CC56A4" w:rsidRPr="007F0434" w:rsidRDefault="00CC56A4" w:rsidP="002358E2">
      <w:pPr>
        <w:ind w:firstLine="426"/>
        <w:jc w:val="center"/>
        <w:rPr>
          <w:b/>
        </w:rPr>
      </w:pPr>
      <w:r w:rsidRPr="007F0434">
        <w:rPr>
          <w:b/>
        </w:rPr>
        <w:t xml:space="preserve">Раздел 4. Планируемые результаты реализации </w:t>
      </w:r>
      <w:r w:rsidR="00BE3EC1" w:rsidRPr="007F0434">
        <w:rPr>
          <w:b/>
        </w:rPr>
        <w:t>п</w:t>
      </w:r>
      <w:r w:rsidRPr="007F0434">
        <w:rPr>
          <w:b/>
        </w:rPr>
        <w:t>рограммы</w:t>
      </w:r>
    </w:p>
    <w:p w:rsidR="00CC56A4" w:rsidRPr="007F0434" w:rsidRDefault="00CC56A4" w:rsidP="002358E2">
      <w:pPr>
        <w:ind w:firstLine="708"/>
        <w:jc w:val="both"/>
      </w:pPr>
      <w:r w:rsidRPr="007F0434">
        <w:t xml:space="preserve">Успешное решение поставленных задач по итогам реализации </w:t>
      </w:r>
      <w:r w:rsidR="00BE3EC1" w:rsidRPr="007F0434">
        <w:t>п</w:t>
      </w:r>
      <w:r w:rsidRPr="007F0434">
        <w:t xml:space="preserve">рограммы предполагает получение следующих результатов: </w:t>
      </w:r>
    </w:p>
    <w:p w:rsidR="0096283D" w:rsidRPr="007F0434" w:rsidRDefault="0096283D" w:rsidP="0096283D">
      <w:pPr>
        <w:ind w:firstLine="709"/>
        <w:jc w:val="both"/>
      </w:pPr>
      <w:r w:rsidRPr="007F0434">
        <w:t xml:space="preserve">- улучшение качества обслуживания населения в сфере предоставления театральных услуг, увеличение количества проведенных стационарных и </w:t>
      </w:r>
      <w:proofErr w:type="gramStart"/>
      <w:r w:rsidRPr="007F0434">
        <w:t>выездных кукольных</w:t>
      </w:r>
      <w:proofErr w:type="gramEnd"/>
      <w:r w:rsidRPr="007F0434">
        <w:t xml:space="preserve"> спектаклей, развлекательных театрализованных представлений, количества посетителей театральных мероприятий, количества усовершенствованных детских и кукольных театров путем создания новых постановок и (или) улучшения технического оснащения;</w:t>
      </w:r>
    </w:p>
    <w:p w:rsidR="0096283D" w:rsidRPr="007F0434" w:rsidRDefault="0096283D" w:rsidP="0096283D">
      <w:pPr>
        <w:pStyle w:val="ConsPlusCell"/>
        <w:tabs>
          <w:tab w:val="left" w:pos="2268"/>
        </w:tabs>
        <w:ind w:firstLine="709"/>
        <w:jc w:val="both"/>
        <w:rPr>
          <w:rFonts w:ascii="Times New Roman" w:hAnsi="Times New Roman" w:cs="Times New Roman"/>
          <w:sz w:val="24"/>
          <w:szCs w:val="24"/>
        </w:rPr>
      </w:pPr>
      <w:proofErr w:type="gramStart"/>
      <w:r w:rsidRPr="007F0434">
        <w:t xml:space="preserve">- </w:t>
      </w:r>
      <w:r w:rsidRPr="007F0434">
        <w:rPr>
          <w:rFonts w:ascii="Times New Roman" w:hAnsi="Times New Roman" w:cs="Times New Roman"/>
          <w:sz w:val="24"/>
          <w:szCs w:val="24"/>
        </w:rPr>
        <w:t>сохранение количества обучающихся в учреждениях дополнительного образования в сфере культуры, выявление одаренных детей и молодежи, расширение кругозора детей и подростков в вопросах искусства, истории и культуры, повышение качества образовательных услуг, увеличение количества посещений культурных мероприятий, проводимых школами искусств;</w:t>
      </w:r>
      <w:proofErr w:type="gramEnd"/>
    </w:p>
    <w:p w:rsidR="0096283D" w:rsidRPr="007F0434" w:rsidRDefault="0096283D" w:rsidP="0096283D">
      <w:pPr>
        <w:pStyle w:val="ConsPlusCell"/>
        <w:tabs>
          <w:tab w:val="left" w:pos="2268"/>
        </w:tabs>
        <w:ind w:firstLine="709"/>
        <w:jc w:val="both"/>
        <w:rPr>
          <w:rFonts w:ascii="Times New Roman" w:hAnsi="Times New Roman" w:cs="Times New Roman"/>
          <w:sz w:val="24"/>
          <w:szCs w:val="24"/>
        </w:rPr>
      </w:pPr>
      <w:proofErr w:type="gramStart"/>
      <w:r w:rsidRPr="007F0434">
        <w:rPr>
          <w:rFonts w:ascii="Times New Roman" w:hAnsi="Times New Roman" w:cs="Times New Roman"/>
          <w:sz w:val="24"/>
          <w:szCs w:val="24"/>
        </w:rPr>
        <w:t>- увеличение количества оснащенных образовательных учреждений в сфере культуры (детские школы искусств по видам искусств и училищ) музыкальными инструментами, оборудованием и учебными материалами;</w:t>
      </w:r>
      <w:proofErr w:type="gramEnd"/>
    </w:p>
    <w:p w:rsidR="0096283D" w:rsidRPr="007F0434" w:rsidRDefault="0096283D" w:rsidP="0096283D">
      <w:pPr>
        <w:ind w:firstLine="709"/>
        <w:jc w:val="both"/>
      </w:pPr>
      <w:r w:rsidRPr="007F0434">
        <w:t>- обеспечение условий антитеррористической защищенности и пожарной безопасности в образовательных учреждениях сферы культуры, театре;</w:t>
      </w:r>
    </w:p>
    <w:p w:rsidR="00662015" w:rsidRPr="007F0434" w:rsidRDefault="00662015" w:rsidP="00662015">
      <w:pPr>
        <w:shd w:val="clear" w:color="auto" w:fill="FFFFFF"/>
        <w:ind w:firstLine="709"/>
        <w:jc w:val="both"/>
      </w:pPr>
      <w:proofErr w:type="gramStart"/>
      <w:r w:rsidRPr="007F0434">
        <w:t xml:space="preserve">- увеличение количества мероприятий, направленных на сохранение и развитие национальных культур и традиций, социально-культурную адаптацию репрессированных народов, противодействие проявлениям ксенофобии и укрепление единства народов, проживающих на территории городского округа; </w:t>
      </w:r>
      <w:proofErr w:type="gramEnd"/>
    </w:p>
    <w:p w:rsidR="00A157D3" w:rsidRPr="007F0434" w:rsidRDefault="00A157D3" w:rsidP="00A157D3">
      <w:pPr>
        <w:shd w:val="clear" w:color="auto" w:fill="FFFFFF"/>
        <w:ind w:firstLine="709"/>
        <w:jc w:val="both"/>
      </w:pPr>
      <w:r w:rsidRPr="007F0434">
        <w:t xml:space="preserve">- создание благоприятных условий для социально-культурной адаптации и интеграции </w:t>
      </w:r>
      <w:r w:rsidR="00D3237B" w:rsidRPr="007F0434">
        <w:t>иностранных граждан</w:t>
      </w:r>
      <w:r w:rsidRPr="007F0434">
        <w:t xml:space="preserve"> в российское общество;</w:t>
      </w:r>
    </w:p>
    <w:p w:rsidR="00B1383D" w:rsidRPr="007F0434" w:rsidRDefault="00B1383D" w:rsidP="00B1383D">
      <w:pPr>
        <w:shd w:val="clear" w:color="auto" w:fill="FFFFFF"/>
        <w:ind w:firstLine="709"/>
        <w:jc w:val="both"/>
        <w:rPr>
          <w:bCs/>
        </w:rPr>
      </w:pPr>
      <w:r w:rsidRPr="007F0434">
        <w:rPr>
          <w:bCs/>
        </w:rPr>
        <w:t xml:space="preserve">- увеличение доли граждан, не испытывающих негативного отношения к </w:t>
      </w:r>
      <w:r w:rsidR="00D3237B" w:rsidRPr="007F0434">
        <w:t>иностранным гражданам</w:t>
      </w:r>
      <w:r w:rsidRPr="007F0434">
        <w:rPr>
          <w:bCs/>
        </w:rPr>
        <w:t>, от общей численности жителей муниципального образования городской округ Евпатория;</w:t>
      </w:r>
    </w:p>
    <w:p w:rsidR="00B1383D" w:rsidRPr="007F0434" w:rsidRDefault="00B1383D" w:rsidP="00B1383D">
      <w:pPr>
        <w:ind w:firstLine="709"/>
        <w:jc w:val="both"/>
        <w:textAlignment w:val="baseline"/>
        <w:rPr>
          <w:bCs/>
        </w:rPr>
      </w:pPr>
      <w:r w:rsidRPr="007F0434">
        <w:rPr>
          <w:bCs/>
        </w:rPr>
        <w:t xml:space="preserve">- увеличение количества привлеченных </w:t>
      </w:r>
      <w:r w:rsidR="00D3237B" w:rsidRPr="007F0434">
        <w:t>иностранных граждан</w:t>
      </w:r>
      <w:r w:rsidRPr="007F0434">
        <w:rPr>
          <w:bCs/>
        </w:rPr>
        <w:t xml:space="preserve"> к участию в национальных праздниках, иных мероприятиях, направленных на пропаганду национальных культур, языков народов, проживающих в Республике Крым; </w:t>
      </w:r>
    </w:p>
    <w:p w:rsidR="009F3E41" w:rsidRPr="007F0434" w:rsidRDefault="00B1383D" w:rsidP="00B1383D">
      <w:pPr>
        <w:shd w:val="clear" w:color="auto" w:fill="FFFFFF"/>
        <w:ind w:firstLine="709"/>
        <w:jc w:val="both"/>
        <w:rPr>
          <w:bCs/>
        </w:rPr>
      </w:pPr>
      <w:r w:rsidRPr="007F0434">
        <w:rPr>
          <w:bCs/>
        </w:rPr>
        <w:t xml:space="preserve">- увеличение количества участников мероприятий, направленных на социально-культурную адаптацию и интеграцию </w:t>
      </w:r>
      <w:r w:rsidR="00D3237B" w:rsidRPr="007F0434">
        <w:t>иностранных граждан</w:t>
      </w:r>
      <w:r w:rsidR="009F3E41" w:rsidRPr="007F0434">
        <w:t>;</w:t>
      </w:r>
    </w:p>
    <w:p w:rsidR="00666468" w:rsidRPr="007F0434" w:rsidRDefault="00666468" w:rsidP="00666468">
      <w:pPr>
        <w:ind w:firstLine="709"/>
        <w:jc w:val="both"/>
      </w:pPr>
      <w:proofErr w:type="gramStart"/>
      <w:r w:rsidRPr="007F0434">
        <w:t xml:space="preserve">- расширение спектра предоставляемых культурно-досуговых услуг и возможностей выбора проведения организованного социально полезного досуга, увеличение численности населения, занимающегося самодеятельным народным творчеством, развитие декоративно-прикладного творчества, народных ремесел; </w:t>
      </w:r>
      <w:proofErr w:type="gramEnd"/>
    </w:p>
    <w:p w:rsidR="00666468" w:rsidRPr="007F0434" w:rsidRDefault="00666468" w:rsidP="00666468">
      <w:pPr>
        <w:ind w:firstLine="709"/>
        <w:jc w:val="both"/>
      </w:pPr>
      <w:proofErr w:type="gramStart"/>
      <w:r w:rsidRPr="007F0434">
        <w:t>- увеличение количества и повышение качества проведенных культурно-массовых мероприятий, увеличение численности участников и зрителей мероприятий, повышение творческой активности населения, популяризация значимых событий российской культуры и истории, развитие событийного туризма в городском округе Евпатория;</w:t>
      </w:r>
      <w:proofErr w:type="gramEnd"/>
    </w:p>
    <w:p w:rsidR="004A3A4F" w:rsidRPr="007F0434" w:rsidRDefault="004A3A4F" w:rsidP="004A3A4F">
      <w:pPr>
        <w:ind w:firstLine="709"/>
        <w:jc w:val="both"/>
      </w:pPr>
      <w:r w:rsidRPr="007F0434">
        <w:t xml:space="preserve">- увеличение количества муниципальных учреждений </w:t>
      </w:r>
      <w:proofErr w:type="spellStart"/>
      <w:r w:rsidRPr="007F0434">
        <w:t>культурно-досугового</w:t>
      </w:r>
      <w:proofErr w:type="spellEnd"/>
      <w:r w:rsidRPr="007F0434">
        <w:t xml:space="preserve"> типа в населенных пунктах с числом жителей до 50 тысяч человек, в которых реализованы мероприятия по развитию и укреплению материально-технической базы;</w:t>
      </w:r>
    </w:p>
    <w:p w:rsidR="00666468" w:rsidRPr="007F0434" w:rsidRDefault="00666468" w:rsidP="00666468">
      <w:pPr>
        <w:ind w:firstLine="709"/>
        <w:jc w:val="both"/>
      </w:pPr>
      <w:proofErr w:type="gramStart"/>
      <w:r w:rsidRPr="007F0434">
        <w:t>- привлечение граждан к участию в добровольной и безвозмездной помощи в сфере культуры и творчества, популяризация идей добровольчества граждан в сфере культуры, гуманистическое и патриотическое воспитание молодежи, получение навыков самореализации и самоорганизации для решения социальных задач;</w:t>
      </w:r>
      <w:proofErr w:type="gramEnd"/>
    </w:p>
    <w:p w:rsidR="0096283D" w:rsidRPr="007F0434" w:rsidRDefault="00BF0DA7" w:rsidP="0096283D">
      <w:pPr>
        <w:ind w:firstLine="709"/>
        <w:jc w:val="both"/>
      </w:pPr>
      <w:proofErr w:type="gramStart"/>
      <w:r w:rsidRPr="007F0434">
        <w:lastRenderedPageBreak/>
        <w:t>- увеличение количества экскурсий и потребителей в сфере музейных и экскурсионных услуг, совершенствование научно-исследовательской деятельности, оказание методической помощи общественным и частным музеям городского округа, проведение мероприятий, посвященных 100-летию Евпаторийского краеведческого музея</w:t>
      </w:r>
      <w:r w:rsidR="000557AA" w:rsidRPr="007F0434">
        <w:t>, 10-летию со дня основания музея истории Крымской войны</w:t>
      </w:r>
      <w:r w:rsidR="0076096F" w:rsidRPr="007F0434">
        <w:t xml:space="preserve">; 150-летию со дня рождения евпаторийского архитектора </w:t>
      </w:r>
      <w:proofErr w:type="spellStart"/>
      <w:r w:rsidR="0076096F" w:rsidRPr="007F0434">
        <w:t>П.Я.Сеферова</w:t>
      </w:r>
      <w:proofErr w:type="spellEnd"/>
      <w:r w:rsidR="0076096F" w:rsidRPr="007F0434">
        <w:t xml:space="preserve"> (01 августа 1873 г.)</w:t>
      </w:r>
      <w:r w:rsidRPr="007F0434">
        <w:t>;</w:t>
      </w:r>
      <w:proofErr w:type="gramEnd"/>
      <w:r w:rsidR="00044E7D" w:rsidRPr="007F0434">
        <w:t xml:space="preserve"> Дню памяти и скорби – дню начала </w:t>
      </w:r>
      <w:r w:rsidR="0096283D" w:rsidRPr="007F0434">
        <w:t>Великой Отечественной войны;</w:t>
      </w:r>
    </w:p>
    <w:p w:rsidR="0096283D" w:rsidRPr="007F0434" w:rsidRDefault="0096283D" w:rsidP="0096283D">
      <w:pPr>
        <w:ind w:firstLine="709"/>
        <w:jc w:val="both"/>
      </w:pPr>
      <w:r w:rsidRPr="007F0434">
        <w:t>- увеличение количества технически оснащенных региональных и муниципальных музеев;</w:t>
      </w:r>
    </w:p>
    <w:p w:rsidR="00005A7B" w:rsidRPr="007F0434" w:rsidRDefault="00005A7B" w:rsidP="000557AA">
      <w:pPr>
        <w:ind w:firstLine="709"/>
        <w:jc w:val="both"/>
      </w:pPr>
      <w:proofErr w:type="gramStart"/>
      <w:r w:rsidRPr="007F0434">
        <w:t xml:space="preserve">- увеличение объема информационных ресурсов библиотек, обеспечение сохранности библиотечных фондов, совершенствование системы электронного учета библиотечных фондов, увеличение количества читателей, обеспечение их дистанционного и </w:t>
      </w:r>
      <w:proofErr w:type="spellStart"/>
      <w:r w:rsidRPr="007F0434">
        <w:t>внестационарного</w:t>
      </w:r>
      <w:proofErr w:type="spellEnd"/>
      <w:r w:rsidRPr="007F0434">
        <w:t xml:space="preserve"> обслуживания, модернизация про</w:t>
      </w:r>
      <w:r w:rsidR="00883ED4" w:rsidRPr="007F0434">
        <w:t>граммного обеспечения библиотек</w:t>
      </w:r>
      <w:r w:rsidRPr="007F0434">
        <w:t>;</w:t>
      </w:r>
      <w:proofErr w:type="gramEnd"/>
    </w:p>
    <w:p w:rsidR="007C7F67" w:rsidRPr="007F0434" w:rsidRDefault="007C7F67" w:rsidP="00F67E88">
      <w:pPr>
        <w:ind w:firstLine="709"/>
        <w:jc w:val="both"/>
      </w:pPr>
      <w:r w:rsidRPr="007F0434">
        <w:t>- увеличение количества проведенных мероприятий по комплектованию книжных фондов библиотек муниципального образования городской округ Евпатория Республики Крым;</w:t>
      </w:r>
    </w:p>
    <w:p w:rsidR="00955B07" w:rsidRPr="007F0434" w:rsidRDefault="00955B07" w:rsidP="00955B07">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увеличение количества переоснащенных муниципальных библиотек по модельному стандарту;</w:t>
      </w:r>
    </w:p>
    <w:p w:rsidR="00005A7B" w:rsidRPr="007F0434" w:rsidRDefault="00005A7B" w:rsidP="00005A7B">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увеличение количества установленных мемориальных знаков;</w:t>
      </w:r>
    </w:p>
    <w:p w:rsidR="00005A7B" w:rsidRPr="007F0434" w:rsidRDefault="00005A7B" w:rsidP="00005A7B">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увеличение количества восстановленных воинских захоронений;</w:t>
      </w:r>
    </w:p>
    <w:p w:rsidR="008849CB" w:rsidRPr="007F0434" w:rsidRDefault="008849CB" w:rsidP="006C6271">
      <w:pPr>
        <w:ind w:firstLine="709"/>
        <w:jc w:val="both"/>
      </w:pPr>
      <w:r w:rsidRPr="007F0434">
        <w:t xml:space="preserve">- увеличение количества </w:t>
      </w:r>
      <w:proofErr w:type="spellStart"/>
      <w:r w:rsidRPr="007F0434">
        <w:t>отреконструированных</w:t>
      </w:r>
      <w:proofErr w:type="spellEnd"/>
      <w:r w:rsidRPr="007F0434">
        <w:t>, капитально отремонтированных муниципальных детских школ искусств по видам искусств;</w:t>
      </w:r>
    </w:p>
    <w:p w:rsidR="008849CB" w:rsidRPr="007F0434" w:rsidRDefault="008849CB" w:rsidP="006C6271">
      <w:pPr>
        <w:ind w:firstLine="709"/>
        <w:jc w:val="both"/>
      </w:pPr>
      <w:proofErr w:type="gramStart"/>
      <w:r w:rsidRPr="007F0434">
        <w:t>- восстановление и сохранение зданий и сооружений учреждений культуры, создание условий для равного доступа населения к услугам, предоставляемым учреждениями, повышение уровня удовлетворённости населения предоставляемыми услугами;</w:t>
      </w:r>
      <w:proofErr w:type="gramEnd"/>
    </w:p>
    <w:p w:rsidR="00666468" w:rsidRPr="007F0434" w:rsidRDefault="00666468" w:rsidP="00666468">
      <w:pPr>
        <w:autoSpaceDE w:val="0"/>
        <w:autoSpaceDN w:val="0"/>
        <w:adjustRightInd w:val="0"/>
        <w:ind w:firstLine="709"/>
        <w:jc w:val="both"/>
      </w:pPr>
      <w:r w:rsidRPr="007F0434">
        <w:t xml:space="preserve">- улучшение материально-технического, финансового, организационного и информационного обеспечения деятельности </w:t>
      </w:r>
      <w:r w:rsidR="00FB1906" w:rsidRPr="007F0434">
        <w:t xml:space="preserve">управления культуры и межнациональных отношений </w:t>
      </w:r>
      <w:proofErr w:type="gramStart"/>
      <w:r w:rsidR="00FB1906" w:rsidRPr="007F0434">
        <w:t>администрации города  Евпатории Республики</w:t>
      </w:r>
      <w:proofErr w:type="gramEnd"/>
      <w:r w:rsidR="00FB1906" w:rsidRPr="007F0434">
        <w:t xml:space="preserve"> Крым до 31.08.2023, департамента культуры, спорта, молодежной политики и межнациональных отношений администрации города Евпатории Республики Крым с 01.09.2023;</w:t>
      </w:r>
      <w:r w:rsidRPr="007F0434">
        <w:t xml:space="preserve"> </w:t>
      </w:r>
      <w:proofErr w:type="gramStart"/>
      <w:r w:rsidRPr="007F0434">
        <w:t xml:space="preserve">эффективное решение вопросов местного значения в сфере культуры, обеспечение координации деятельности подведомственных учреждений культуры и дополнительного образования в сфере культуры, межнациональных и межконфессиональных отношений, дополнительного образования, </w:t>
      </w:r>
      <w:r w:rsidR="00BF769A" w:rsidRPr="007F0434">
        <w:t xml:space="preserve">обеспечение 100% охвата </w:t>
      </w:r>
      <w:r w:rsidR="00FF15C0" w:rsidRPr="007F0434">
        <w:t>учреждений культуры и дополнительного образования в сфере культуры, прошедших независимую оценку качества условий оказания услуг в сфере культуры</w:t>
      </w:r>
      <w:r w:rsidR="00E42B2E" w:rsidRPr="007F0434">
        <w:t>;</w:t>
      </w:r>
      <w:proofErr w:type="gramEnd"/>
    </w:p>
    <w:p w:rsidR="00E42B2E" w:rsidRPr="007F0434" w:rsidRDefault="00E42B2E" w:rsidP="00666468">
      <w:pPr>
        <w:autoSpaceDE w:val="0"/>
        <w:autoSpaceDN w:val="0"/>
        <w:adjustRightInd w:val="0"/>
        <w:ind w:firstLine="709"/>
        <w:jc w:val="both"/>
      </w:pPr>
      <w:proofErr w:type="gramStart"/>
      <w:r w:rsidRPr="007F0434">
        <w:t xml:space="preserve">- </w:t>
      </w:r>
      <w:r w:rsidR="007A4AAF" w:rsidRPr="007F0434">
        <w:t>увеличение количества объектов культурного наследия, по которым разработана научно-проектная документация в рамках выполнения работ по сохранению объектов культурного наследия (ремонтно-реставрационные работы), в целях проведения восстановительных работ на объектах культурного наследия регионального значения, являющихся воинскими захоронениями</w:t>
      </w:r>
      <w:r w:rsidR="00FB1906" w:rsidRPr="007F0434">
        <w:t>;</w:t>
      </w:r>
      <w:proofErr w:type="gramEnd"/>
    </w:p>
    <w:p w:rsidR="00FB1906" w:rsidRPr="007F0434" w:rsidRDefault="00FB1906" w:rsidP="00FB1906">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увеличение ко</w:t>
      </w:r>
      <w:r w:rsidR="004A3A4F" w:rsidRPr="007F0434">
        <w:rPr>
          <w:rFonts w:ascii="Times New Roman" w:hAnsi="Times New Roman" w:cs="Times New Roman"/>
          <w:sz w:val="24"/>
          <w:szCs w:val="24"/>
        </w:rPr>
        <w:t>личества разработанных проектов;</w:t>
      </w:r>
    </w:p>
    <w:p w:rsidR="004A3A4F" w:rsidRPr="007F0434" w:rsidRDefault="004A3A4F" w:rsidP="00FB1906">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проведение капитального ремонта учреждения культуры</w:t>
      </w:r>
      <w:r w:rsidR="004E546F" w:rsidRPr="007F0434">
        <w:rPr>
          <w:rFonts w:ascii="Times New Roman" w:hAnsi="Times New Roman" w:cs="Times New Roman"/>
          <w:sz w:val="24"/>
          <w:szCs w:val="24"/>
        </w:rPr>
        <w:t>;</w:t>
      </w:r>
    </w:p>
    <w:p w:rsidR="004E546F" w:rsidRPr="007F0434" w:rsidRDefault="004E546F" w:rsidP="00FB1906">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увеличение количества объектов культурного наследия, на которых проведены работы п</w:t>
      </w:r>
      <w:r w:rsidR="005B2FFA" w:rsidRPr="007F0434">
        <w:rPr>
          <w:rFonts w:ascii="Times New Roman" w:hAnsi="Times New Roman" w:cs="Times New Roman"/>
          <w:sz w:val="24"/>
          <w:szCs w:val="24"/>
        </w:rPr>
        <w:t>о сохранению;</w:t>
      </w:r>
    </w:p>
    <w:p w:rsidR="005B2FFA" w:rsidRPr="007F0434" w:rsidRDefault="005B2FFA" w:rsidP="005B2FFA">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 проведение капитального ремонта в целях развития </w:t>
      </w:r>
      <w:r w:rsidR="00B77D19" w:rsidRPr="007F0434">
        <w:rPr>
          <w:rFonts w:ascii="Times New Roman" w:hAnsi="Times New Roman" w:cs="Times New Roman"/>
          <w:sz w:val="24"/>
          <w:szCs w:val="24"/>
        </w:rPr>
        <w:t>инфраструктуры в сфере культуры;</w:t>
      </w:r>
    </w:p>
    <w:p w:rsidR="00B77D19" w:rsidRPr="007F0434" w:rsidRDefault="00B77D19" w:rsidP="00B77D19">
      <w:pPr>
        <w:autoSpaceDE w:val="0"/>
        <w:autoSpaceDN w:val="0"/>
        <w:adjustRightInd w:val="0"/>
        <w:ind w:firstLine="709"/>
        <w:jc w:val="both"/>
      </w:pPr>
      <w:r w:rsidRPr="007F0434">
        <w:t>- проведение модернизации региональных и муниципальных библиотек.</w:t>
      </w:r>
    </w:p>
    <w:p w:rsidR="00CC56A4" w:rsidRPr="007F0434" w:rsidRDefault="00CC56A4" w:rsidP="002358E2">
      <w:pPr>
        <w:tabs>
          <w:tab w:val="left" w:pos="426"/>
        </w:tabs>
        <w:autoSpaceDE w:val="0"/>
        <w:autoSpaceDN w:val="0"/>
        <w:adjustRightInd w:val="0"/>
        <w:jc w:val="both"/>
      </w:pPr>
      <w:r w:rsidRPr="007F0434">
        <w:tab/>
      </w:r>
      <w:r w:rsidRPr="007F0434">
        <w:tab/>
      </w:r>
      <w:r w:rsidRPr="007F0434">
        <w:rPr>
          <w:u w:val="single"/>
        </w:rPr>
        <w:t>Показателями (целевыми индикаторами),</w:t>
      </w:r>
      <w:r w:rsidRPr="007F0434">
        <w:t xml:space="preserve"> характеризующими достижение целей и решение задач </w:t>
      </w:r>
      <w:r w:rsidR="00C91DF3" w:rsidRPr="007F0434">
        <w:t>п</w:t>
      </w:r>
      <w:r w:rsidRPr="007F0434">
        <w:t xml:space="preserve">рограммы, являются: </w:t>
      </w:r>
    </w:p>
    <w:p w:rsidR="006A3C21" w:rsidRPr="007F0434" w:rsidRDefault="006A3C21" w:rsidP="006A3C21">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проведенных кукольных спектаклей, развлекательных театрализованных представлений (стационарных и выездных);</w:t>
      </w:r>
    </w:p>
    <w:p w:rsidR="006A3C21" w:rsidRPr="007F0434" w:rsidRDefault="006A3C21" w:rsidP="006A3C21">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посетителей театральных мероприятий;</w:t>
      </w:r>
    </w:p>
    <w:p w:rsidR="006A3C21" w:rsidRPr="007F0434" w:rsidRDefault="006A3C21" w:rsidP="006A3C21">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 количество усовершенствованных детских и кукольных театров путем создания </w:t>
      </w:r>
      <w:r w:rsidRPr="007F0434">
        <w:rPr>
          <w:rFonts w:ascii="Times New Roman" w:hAnsi="Times New Roman" w:cs="Times New Roman"/>
          <w:sz w:val="24"/>
          <w:szCs w:val="24"/>
        </w:rPr>
        <w:lastRenderedPageBreak/>
        <w:t>новых постановок и (или) улучшения технического оснащения;</w:t>
      </w:r>
    </w:p>
    <w:p w:rsidR="00550612" w:rsidRPr="007F0434" w:rsidRDefault="00550612" w:rsidP="00550612">
      <w:pPr>
        <w:ind w:firstLine="709"/>
        <w:jc w:val="both"/>
      </w:pPr>
      <w:proofErr w:type="gramStart"/>
      <w:r w:rsidRPr="007F0434">
        <w:t>- количество обучающихся в учреждениях дополнительного образования в сфере культуры;</w:t>
      </w:r>
      <w:proofErr w:type="gramEnd"/>
    </w:p>
    <w:p w:rsidR="00550612" w:rsidRPr="007F0434" w:rsidRDefault="00550612" w:rsidP="0096283D">
      <w:pPr>
        <w:ind w:firstLine="709"/>
        <w:jc w:val="both"/>
      </w:pPr>
      <w:r w:rsidRPr="007F0434">
        <w:t>- количество участников городских, региональных, республиканских, всероссийских и международных конкурсов, фестивалей, выставок;</w:t>
      </w:r>
    </w:p>
    <w:p w:rsidR="0096283D" w:rsidRPr="007F0434" w:rsidRDefault="00550612" w:rsidP="0096283D">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rPr>
        <w:t xml:space="preserve">- количество посещений культурных мероприятий, </w:t>
      </w:r>
      <w:r w:rsidR="0096283D" w:rsidRPr="007F0434">
        <w:rPr>
          <w:rFonts w:ascii="Times New Roman" w:hAnsi="Times New Roman" w:cs="Times New Roman"/>
          <w:sz w:val="24"/>
          <w:szCs w:val="24"/>
        </w:rPr>
        <w:t>проводимых школами искусств;</w:t>
      </w:r>
    </w:p>
    <w:p w:rsidR="0096283D" w:rsidRPr="007F0434" w:rsidRDefault="0096283D" w:rsidP="0096283D">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оснащенных образовательных учреждений в сфере культуры (детские школы искусств по видам искусств и училищ) музыкальными инструментами, оборудованием и учебными материалами;</w:t>
      </w:r>
    </w:p>
    <w:p w:rsidR="00550612" w:rsidRPr="007F0434" w:rsidRDefault="00550612" w:rsidP="0096283D">
      <w:pPr>
        <w:ind w:firstLine="709"/>
        <w:jc w:val="both"/>
      </w:pPr>
      <w:proofErr w:type="gramStart"/>
      <w:r w:rsidRPr="007F0434">
        <w:t>- количество проведенных мероприятий, направленных на сохранение и развитие национальных культур и традиций, социально-культурную адаптацию репрессированных народов, противодействие проявлениям ксенофобии и укрепление единства народов, проживающих на территории городского округа;</w:t>
      </w:r>
      <w:proofErr w:type="gramEnd"/>
    </w:p>
    <w:p w:rsidR="00072BBD" w:rsidRPr="007F0434" w:rsidRDefault="00072BBD" w:rsidP="00072BBD">
      <w:pPr>
        <w:ind w:firstLine="709"/>
        <w:jc w:val="both"/>
      </w:pPr>
      <w:r w:rsidRPr="007F0434">
        <w:t xml:space="preserve">- количество проведенных мероприятий, направленных на социально-культурную адаптацию и интеграцию </w:t>
      </w:r>
      <w:r w:rsidR="00D3237B" w:rsidRPr="007F0434">
        <w:t xml:space="preserve">иностранных граждан </w:t>
      </w:r>
      <w:r w:rsidRPr="007F0434">
        <w:t>в российское общество;</w:t>
      </w:r>
    </w:p>
    <w:p w:rsidR="00550612" w:rsidRPr="007F0434" w:rsidRDefault="00550612" w:rsidP="00550612">
      <w:pPr>
        <w:ind w:firstLine="709"/>
        <w:jc w:val="both"/>
      </w:pPr>
      <w:r w:rsidRPr="007F0434">
        <w:t>- количество культурно-досуговых формирований;</w:t>
      </w:r>
    </w:p>
    <w:p w:rsidR="00550612" w:rsidRPr="007F0434" w:rsidRDefault="00550612" w:rsidP="00550612">
      <w:pPr>
        <w:ind w:firstLine="709"/>
        <w:jc w:val="both"/>
      </w:pPr>
      <w:r w:rsidRPr="007F0434">
        <w:t>- количество участников клубных формирований на 1000 человек населения;</w:t>
      </w:r>
    </w:p>
    <w:p w:rsidR="001707F9" w:rsidRPr="007F0434" w:rsidRDefault="001707F9" w:rsidP="00550612">
      <w:pPr>
        <w:ind w:firstLine="709"/>
        <w:jc w:val="both"/>
      </w:pPr>
      <w:r w:rsidRPr="007F0434">
        <w:t xml:space="preserve">- количество муниципальных учреждений </w:t>
      </w:r>
      <w:proofErr w:type="spellStart"/>
      <w:r w:rsidRPr="007F0434">
        <w:t>культурно-досугового</w:t>
      </w:r>
      <w:proofErr w:type="spellEnd"/>
      <w:r w:rsidRPr="007F0434">
        <w:t xml:space="preserve"> типа в населенных пунктах с числом жителей до 50 тысяч человек, в которых реализованы мероприятия по развитию и укреплению материально-технической базы;</w:t>
      </w:r>
    </w:p>
    <w:p w:rsidR="00550612" w:rsidRPr="007F0434" w:rsidRDefault="00550612" w:rsidP="00550612">
      <w:pPr>
        <w:ind w:firstLine="709"/>
        <w:jc w:val="both"/>
      </w:pPr>
      <w:r w:rsidRPr="007F0434">
        <w:t xml:space="preserve">- количество культурно-массовых мероприятий, проводимых </w:t>
      </w:r>
      <w:proofErr w:type="spellStart"/>
      <w:r w:rsidRPr="007F0434">
        <w:t>культурно-досуговыми</w:t>
      </w:r>
      <w:proofErr w:type="spellEnd"/>
      <w:r w:rsidRPr="007F0434">
        <w:t xml:space="preserve"> учреждениями (в зрительных залах и на открытых площадках);</w:t>
      </w:r>
    </w:p>
    <w:p w:rsidR="00550612" w:rsidRPr="007F0434" w:rsidRDefault="00550612" w:rsidP="00550612">
      <w:pPr>
        <w:ind w:firstLine="709"/>
        <w:jc w:val="both"/>
      </w:pPr>
      <w:r w:rsidRPr="007F0434">
        <w:t xml:space="preserve">- количество посетителей (зрителей) и участников культурно-массовых мероприятий, проводимых </w:t>
      </w:r>
      <w:proofErr w:type="spellStart"/>
      <w:r w:rsidRPr="007F0434">
        <w:t>культурно-досуговыми</w:t>
      </w:r>
      <w:proofErr w:type="spellEnd"/>
      <w:r w:rsidRPr="007F0434">
        <w:t xml:space="preserve"> учреждениями;</w:t>
      </w:r>
    </w:p>
    <w:p w:rsidR="00550612" w:rsidRPr="007F0434" w:rsidRDefault="00550612" w:rsidP="00550612">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w:t>
      </w:r>
      <w:r w:rsidR="000F5D1D" w:rsidRPr="007F0434">
        <w:rPr>
          <w:rFonts w:ascii="Times New Roman" w:hAnsi="Times New Roman" w:cs="Times New Roman"/>
          <w:sz w:val="24"/>
          <w:szCs w:val="24"/>
        </w:rPr>
        <w:t xml:space="preserve"> </w:t>
      </w:r>
      <w:r w:rsidRPr="007F0434">
        <w:rPr>
          <w:rFonts w:ascii="Times New Roman" w:hAnsi="Times New Roman" w:cs="Times New Roman"/>
          <w:sz w:val="24"/>
          <w:szCs w:val="24"/>
        </w:rPr>
        <w:t xml:space="preserve">количество добровольцев (волонтеров) в сфере культуры муниципального образования городской округ Евпатория, зарегистрированных </w:t>
      </w:r>
      <w:r w:rsidR="003D5B28" w:rsidRPr="007F0434">
        <w:rPr>
          <w:rFonts w:ascii="Times New Roman" w:hAnsi="Times New Roman"/>
          <w:sz w:val="24"/>
          <w:szCs w:val="24"/>
        </w:rPr>
        <w:t xml:space="preserve">в департаменте культуры, спорта, молодежной политики и межнациональных отношений </w:t>
      </w:r>
      <w:proofErr w:type="gramStart"/>
      <w:r w:rsidR="003D5B28" w:rsidRPr="007F0434">
        <w:rPr>
          <w:rFonts w:ascii="Times New Roman" w:hAnsi="Times New Roman"/>
          <w:sz w:val="24"/>
          <w:szCs w:val="24"/>
        </w:rPr>
        <w:t>администрации города Евпатории Республики</w:t>
      </w:r>
      <w:proofErr w:type="gramEnd"/>
      <w:r w:rsidRPr="007F0434">
        <w:rPr>
          <w:rFonts w:ascii="Times New Roman" w:hAnsi="Times New Roman" w:cs="Times New Roman"/>
          <w:sz w:val="24"/>
          <w:szCs w:val="24"/>
        </w:rPr>
        <w:t>;</w:t>
      </w:r>
    </w:p>
    <w:p w:rsidR="00550612" w:rsidRPr="007F0434" w:rsidRDefault="00550612" w:rsidP="00550612">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уровень фактической обеспеченности клубами и учреждениями клубного типа от нормативной потребности;</w:t>
      </w:r>
    </w:p>
    <w:p w:rsidR="00550612" w:rsidRPr="007F0434" w:rsidRDefault="00550612" w:rsidP="00756091">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число посещений музеев на 1000 человек населения;</w:t>
      </w:r>
    </w:p>
    <w:p w:rsidR="00550612" w:rsidRPr="007F0434" w:rsidRDefault="00550612" w:rsidP="00550612">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экскурсий;</w:t>
      </w:r>
    </w:p>
    <w:p w:rsidR="0096283D" w:rsidRPr="007F0434" w:rsidRDefault="00626A01" w:rsidP="0096283D">
      <w:pPr>
        <w:ind w:firstLine="709"/>
        <w:jc w:val="both"/>
      </w:pPr>
      <w:proofErr w:type="gramStart"/>
      <w:r w:rsidRPr="007F0434">
        <w:t>- количество мероприятий, посвященных 100-летию Евпаторийского краеведческого музея</w:t>
      </w:r>
      <w:r w:rsidR="00A23E70" w:rsidRPr="007F0434">
        <w:t>, 10-летию со дня основания музея истории Крымской войны</w:t>
      </w:r>
      <w:r w:rsidR="00A0172E" w:rsidRPr="007F0434">
        <w:t xml:space="preserve">; 150-летию со дня рождения евпаторийского архитектора </w:t>
      </w:r>
      <w:proofErr w:type="spellStart"/>
      <w:r w:rsidR="00A0172E" w:rsidRPr="007F0434">
        <w:t>П.Я.Сеферова</w:t>
      </w:r>
      <w:proofErr w:type="spellEnd"/>
      <w:r w:rsidR="00A0172E" w:rsidRPr="007F0434">
        <w:t xml:space="preserve"> (01 августа 1873 г.)</w:t>
      </w:r>
      <w:r w:rsidRPr="007F0434">
        <w:t>;</w:t>
      </w:r>
      <w:r w:rsidR="00044E7D" w:rsidRPr="007F0434">
        <w:t xml:space="preserve"> Дню памяти и скорби – дню начала </w:t>
      </w:r>
      <w:r w:rsidR="0096283D" w:rsidRPr="007F0434">
        <w:t>Великой Отечественной войны;</w:t>
      </w:r>
      <w:proofErr w:type="gramEnd"/>
    </w:p>
    <w:p w:rsidR="0096283D" w:rsidRPr="007F0434" w:rsidRDefault="0096283D" w:rsidP="0096283D">
      <w:pPr>
        <w:ind w:firstLine="709"/>
        <w:jc w:val="both"/>
      </w:pPr>
      <w:r w:rsidRPr="007F0434">
        <w:t>- количество технически оснащенных региональных и муниципальных музеев;</w:t>
      </w:r>
    </w:p>
    <w:p w:rsidR="00550612" w:rsidRPr="007F0434" w:rsidRDefault="00550612" w:rsidP="0096283D">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уровень фактической обеспеченности библиотеками от нормативной потребности;</w:t>
      </w:r>
    </w:p>
    <w:p w:rsidR="00550612" w:rsidRPr="007F0434" w:rsidRDefault="00550612" w:rsidP="0096283D">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посещений общедоступных библиотек (в том числе культурно-массовых мероприятий</w:t>
      </w:r>
      <w:r w:rsidR="00D070AD" w:rsidRPr="007F0434">
        <w:rPr>
          <w:rFonts w:ascii="Times New Roman" w:hAnsi="Times New Roman" w:cs="Times New Roman"/>
          <w:sz w:val="24"/>
          <w:szCs w:val="24"/>
        </w:rPr>
        <w:t xml:space="preserve"> и </w:t>
      </w:r>
      <w:proofErr w:type="spellStart"/>
      <w:r w:rsidR="00D070AD" w:rsidRPr="007F0434">
        <w:rPr>
          <w:rFonts w:ascii="Times New Roman" w:hAnsi="Times New Roman" w:cs="Times New Roman"/>
          <w:sz w:val="24"/>
          <w:szCs w:val="24"/>
        </w:rPr>
        <w:t>онлайн</w:t>
      </w:r>
      <w:proofErr w:type="spellEnd"/>
      <w:r w:rsidRPr="007F0434">
        <w:rPr>
          <w:rFonts w:ascii="Times New Roman" w:hAnsi="Times New Roman" w:cs="Times New Roman"/>
          <w:sz w:val="24"/>
          <w:szCs w:val="24"/>
        </w:rPr>
        <w:t>);</w:t>
      </w:r>
    </w:p>
    <w:p w:rsidR="00550612" w:rsidRPr="007F0434" w:rsidRDefault="00550612" w:rsidP="00550612">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читателей общедоступных библиотек;</w:t>
      </w:r>
    </w:p>
    <w:p w:rsidR="00550612" w:rsidRPr="007F0434" w:rsidRDefault="00550612" w:rsidP="00550612">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книговыдач в библиотеках;</w:t>
      </w:r>
    </w:p>
    <w:p w:rsidR="007413DF" w:rsidRPr="007F0434" w:rsidRDefault="007413DF" w:rsidP="007413DF">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посещений организаций культуры по отношению к уровню 2017 года (в части посещений библиотек);</w:t>
      </w:r>
    </w:p>
    <w:p w:rsidR="007413DF" w:rsidRPr="007F0434" w:rsidRDefault="007413DF" w:rsidP="007413DF">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проведенных мероприятий по комплектованию книжных фондов библиотек муниципального образования городской округ Евпатория Республики Крым;</w:t>
      </w:r>
    </w:p>
    <w:p w:rsidR="00D22A54" w:rsidRPr="007F0434" w:rsidRDefault="00D22A54" w:rsidP="00D22A54">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переоснащенных муниципальных библиотек по модельному стандарту;</w:t>
      </w:r>
    </w:p>
    <w:p w:rsidR="007846F2" w:rsidRPr="007F0434" w:rsidRDefault="007846F2" w:rsidP="007846F2">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установленных мемориальных знаков;</w:t>
      </w:r>
    </w:p>
    <w:p w:rsidR="007846F2" w:rsidRPr="007F0434" w:rsidRDefault="007846F2" w:rsidP="007846F2">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восстановленных воинских захоронений;</w:t>
      </w:r>
    </w:p>
    <w:p w:rsidR="007846F2" w:rsidRPr="007F0434" w:rsidRDefault="007846F2" w:rsidP="007846F2">
      <w:pPr>
        <w:pStyle w:val="ConsPlusCell"/>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 количество </w:t>
      </w:r>
      <w:proofErr w:type="spellStart"/>
      <w:r w:rsidRPr="007F0434">
        <w:rPr>
          <w:rFonts w:ascii="Times New Roman" w:hAnsi="Times New Roman" w:cs="Times New Roman"/>
          <w:sz w:val="24"/>
          <w:szCs w:val="24"/>
        </w:rPr>
        <w:t>отреконструированных</w:t>
      </w:r>
      <w:proofErr w:type="spellEnd"/>
      <w:r w:rsidRPr="007F0434">
        <w:rPr>
          <w:rFonts w:ascii="Times New Roman" w:hAnsi="Times New Roman" w:cs="Times New Roman"/>
          <w:sz w:val="24"/>
          <w:szCs w:val="24"/>
        </w:rPr>
        <w:t>, капитально отремонтированных муниципальных детских школ искусств по видам искусств;</w:t>
      </w:r>
    </w:p>
    <w:p w:rsidR="00AC7D04" w:rsidRPr="007F0434" w:rsidRDefault="00AC7D04" w:rsidP="00A46994">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p w:rsidR="005621F7" w:rsidRPr="007F0434" w:rsidRDefault="00550612" w:rsidP="00550612">
      <w:pPr>
        <w:tabs>
          <w:tab w:val="left" w:pos="284"/>
        </w:tabs>
        <w:ind w:firstLine="708"/>
        <w:jc w:val="both"/>
      </w:pPr>
      <w:proofErr w:type="gramStart"/>
      <w:r w:rsidRPr="007F0434">
        <w:lastRenderedPageBreak/>
        <w:t xml:space="preserve">- </w:t>
      </w:r>
      <w:r w:rsidR="00003AC4" w:rsidRPr="007F0434">
        <w:t>количество учреждений культуры и дополнительного образования в сфере культуры, прошедших независимую оценку качества условий оказания услуг в сфере культуры</w:t>
      </w:r>
      <w:r w:rsidR="00FD19E8" w:rsidRPr="007F0434">
        <w:t>;</w:t>
      </w:r>
      <w:proofErr w:type="gramEnd"/>
    </w:p>
    <w:p w:rsidR="007A4AAF" w:rsidRPr="007F0434" w:rsidRDefault="007A4AAF" w:rsidP="00550612">
      <w:pPr>
        <w:tabs>
          <w:tab w:val="left" w:pos="284"/>
        </w:tabs>
        <w:ind w:firstLine="708"/>
        <w:jc w:val="both"/>
      </w:pPr>
      <w:proofErr w:type="gramStart"/>
      <w:r w:rsidRPr="007F0434">
        <w:t>- количество объектов культурного наследия, по которым разработана научно-проектная документация в рамках выполнения работ по сохранению объектов культурного наследия (ремонтно-реставрационные работы), в целях проведения восстановительных работ на объектах культурного наследия регионального значения, являющихся воинскими захоронениям</w:t>
      </w:r>
      <w:r w:rsidR="003D5B28" w:rsidRPr="007F0434">
        <w:t>и;</w:t>
      </w:r>
      <w:proofErr w:type="gramEnd"/>
    </w:p>
    <w:p w:rsidR="003D5B28" w:rsidRPr="007F0434" w:rsidRDefault="003D5B28" w:rsidP="00550612">
      <w:pPr>
        <w:tabs>
          <w:tab w:val="left" w:pos="284"/>
        </w:tabs>
        <w:ind w:firstLine="708"/>
        <w:jc w:val="both"/>
      </w:pPr>
      <w:r w:rsidRPr="007F0434">
        <w:t>- ко</w:t>
      </w:r>
      <w:r w:rsidR="001707F9" w:rsidRPr="007F0434">
        <w:t>личество разработанных проектов;</w:t>
      </w:r>
    </w:p>
    <w:p w:rsidR="001707F9" w:rsidRPr="007F0434" w:rsidRDefault="001707F9" w:rsidP="00550612">
      <w:pPr>
        <w:tabs>
          <w:tab w:val="left" w:pos="284"/>
        </w:tabs>
        <w:ind w:firstLine="708"/>
        <w:jc w:val="both"/>
      </w:pPr>
      <w:r w:rsidRPr="007F0434">
        <w:t>- проведен капитал</w:t>
      </w:r>
      <w:r w:rsidR="004E546F" w:rsidRPr="007F0434">
        <w:t>ьный ремонт учреждения культуры;</w:t>
      </w:r>
    </w:p>
    <w:p w:rsidR="004E546F" w:rsidRPr="007F0434" w:rsidRDefault="004E546F" w:rsidP="00550612">
      <w:pPr>
        <w:tabs>
          <w:tab w:val="left" w:pos="284"/>
        </w:tabs>
        <w:ind w:firstLine="708"/>
        <w:jc w:val="both"/>
      </w:pPr>
      <w:r w:rsidRPr="007F0434">
        <w:t>- количество объектов культурного наследия, на которых проведены работы по сохранению</w:t>
      </w:r>
      <w:r w:rsidR="005B2FFA" w:rsidRPr="007F0434">
        <w:t>;</w:t>
      </w:r>
    </w:p>
    <w:p w:rsidR="005B2FFA" w:rsidRPr="007F0434" w:rsidRDefault="005B2FFA" w:rsidP="00550612">
      <w:pPr>
        <w:tabs>
          <w:tab w:val="left" w:pos="284"/>
        </w:tabs>
        <w:ind w:firstLine="708"/>
        <w:jc w:val="both"/>
      </w:pPr>
      <w:r w:rsidRPr="007F0434">
        <w:t>- проведен капитальный ремонт в целях развития инфраструктуры в сфере культуры</w:t>
      </w:r>
      <w:r w:rsidR="00967F19" w:rsidRPr="007F0434">
        <w:t>;</w:t>
      </w:r>
    </w:p>
    <w:p w:rsidR="00967F19" w:rsidRPr="007F0434" w:rsidRDefault="00967F19" w:rsidP="00550612">
      <w:pPr>
        <w:tabs>
          <w:tab w:val="left" w:pos="284"/>
        </w:tabs>
        <w:ind w:firstLine="708"/>
        <w:jc w:val="both"/>
      </w:pPr>
      <w:r w:rsidRPr="007F0434">
        <w:t>- проведена модернизация региональных и муниципальных библиотек.</w:t>
      </w:r>
    </w:p>
    <w:p w:rsidR="003D5B28" w:rsidRPr="007F0434" w:rsidRDefault="003D5B28" w:rsidP="00550612">
      <w:pPr>
        <w:tabs>
          <w:tab w:val="left" w:pos="284"/>
        </w:tabs>
        <w:ind w:firstLine="708"/>
        <w:jc w:val="both"/>
      </w:pPr>
    </w:p>
    <w:p w:rsidR="00E8264C" w:rsidRPr="007F0434" w:rsidRDefault="00CC56A4" w:rsidP="008A47E6">
      <w:pPr>
        <w:jc w:val="center"/>
        <w:rPr>
          <w:b/>
        </w:rPr>
      </w:pPr>
      <w:r w:rsidRPr="007F0434">
        <w:rPr>
          <w:b/>
        </w:rPr>
        <w:t>Раздел 5. Характеристика</w:t>
      </w:r>
      <w:r w:rsidR="00F77273" w:rsidRPr="007F0434">
        <w:rPr>
          <w:b/>
        </w:rPr>
        <w:t xml:space="preserve"> основных</w:t>
      </w:r>
      <w:r w:rsidRPr="007F0434">
        <w:rPr>
          <w:b/>
        </w:rPr>
        <w:t xml:space="preserve"> мероприятий</w:t>
      </w:r>
      <w:r w:rsidR="00F77273" w:rsidRPr="007F0434">
        <w:rPr>
          <w:b/>
        </w:rPr>
        <w:t>,</w:t>
      </w:r>
      <w:r w:rsidR="008C342A" w:rsidRPr="007F0434">
        <w:rPr>
          <w:b/>
        </w:rPr>
        <w:t xml:space="preserve"> </w:t>
      </w:r>
      <w:r w:rsidR="00F77273" w:rsidRPr="007F0434">
        <w:rPr>
          <w:b/>
        </w:rPr>
        <w:t xml:space="preserve"> </w:t>
      </w:r>
    </w:p>
    <w:p w:rsidR="008A47E6" w:rsidRPr="007F0434" w:rsidRDefault="00F77273" w:rsidP="008A47E6">
      <w:pPr>
        <w:jc w:val="center"/>
        <w:rPr>
          <w:b/>
        </w:rPr>
      </w:pPr>
      <w:r w:rsidRPr="007F0434">
        <w:rPr>
          <w:b/>
        </w:rPr>
        <w:t>направленных на достижение целей и задач</w:t>
      </w:r>
      <w:r w:rsidR="00CC56A4" w:rsidRPr="007F0434">
        <w:rPr>
          <w:b/>
        </w:rPr>
        <w:t xml:space="preserve"> </w:t>
      </w:r>
      <w:r w:rsidR="0074266D" w:rsidRPr="007F0434">
        <w:rPr>
          <w:b/>
        </w:rPr>
        <w:t>п</w:t>
      </w:r>
      <w:r w:rsidR="00CC56A4" w:rsidRPr="007F0434">
        <w:rPr>
          <w:b/>
        </w:rPr>
        <w:t>рограммы</w:t>
      </w:r>
    </w:p>
    <w:p w:rsidR="00CC56A4" w:rsidRPr="007F0434" w:rsidRDefault="00CC56A4" w:rsidP="00546BE6">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b/>
          <w:sz w:val="24"/>
          <w:szCs w:val="24"/>
        </w:rPr>
        <w:t xml:space="preserve"> </w:t>
      </w:r>
      <w:r w:rsidRPr="007F0434">
        <w:rPr>
          <w:rFonts w:ascii="Times New Roman" w:hAnsi="Times New Roman" w:cs="Times New Roman"/>
          <w:sz w:val="24"/>
          <w:szCs w:val="24"/>
        </w:rPr>
        <w:t xml:space="preserve">Реализация </w:t>
      </w:r>
      <w:r w:rsidR="0074266D" w:rsidRPr="007F0434">
        <w:rPr>
          <w:rFonts w:ascii="Times New Roman" w:hAnsi="Times New Roman" w:cs="Times New Roman"/>
          <w:sz w:val="24"/>
          <w:szCs w:val="24"/>
        </w:rPr>
        <w:t>п</w:t>
      </w:r>
      <w:r w:rsidRPr="007F0434">
        <w:rPr>
          <w:rFonts w:ascii="Times New Roman" w:hAnsi="Times New Roman" w:cs="Times New Roman"/>
          <w:sz w:val="24"/>
          <w:szCs w:val="24"/>
        </w:rPr>
        <w:t>рограммы предполагает выполнение комплекса мероприятий, направленных на достижение цел</w:t>
      </w:r>
      <w:r w:rsidR="0055266E" w:rsidRPr="007F0434">
        <w:rPr>
          <w:rFonts w:ascii="Times New Roman" w:hAnsi="Times New Roman" w:cs="Times New Roman"/>
          <w:sz w:val="24"/>
          <w:szCs w:val="24"/>
        </w:rPr>
        <w:t>и</w:t>
      </w:r>
      <w:r w:rsidRPr="007F0434">
        <w:rPr>
          <w:rFonts w:ascii="Times New Roman" w:hAnsi="Times New Roman" w:cs="Times New Roman"/>
          <w:sz w:val="24"/>
          <w:szCs w:val="24"/>
        </w:rPr>
        <w:t xml:space="preserve"> и решени</w:t>
      </w:r>
      <w:r w:rsidR="0055266E" w:rsidRPr="007F0434">
        <w:rPr>
          <w:rFonts w:ascii="Times New Roman" w:hAnsi="Times New Roman" w:cs="Times New Roman"/>
          <w:sz w:val="24"/>
          <w:szCs w:val="24"/>
        </w:rPr>
        <w:t>я</w:t>
      </w:r>
      <w:r w:rsidRPr="007F0434">
        <w:rPr>
          <w:rFonts w:ascii="Times New Roman" w:hAnsi="Times New Roman" w:cs="Times New Roman"/>
          <w:sz w:val="24"/>
          <w:szCs w:val="24"/>
        </w:rPr>
        <w:t xml:space="preserve"> задач в сфере реализации </w:t>
      </w:r>
      <w:r w:rsidR="0074266D" w:rsidRPr="007F0434">
        <w:rPr>
          <w:rFonts w:ascii="Times New Roman" w:hAnsi="Times New Roman" w:cs="Times New Roman"/>
          <w:sz w:val="24"/>
          <w:szCs w:val="24"/>
        </w:rPr>
        <w:t>п</w:t>
      </w:r>
      <w:r w:rsidRPr="007F0434">
        <w:rPr>
          <w:rFonts w:ascii="Times New Roman" w:hAnsi="Times New Roman" w:cs="Times New Roman"/>
          <w:sz w:val="24"/>
          <w:szCs w:val="24"/>
        </w:rPr>
        <w:t xml:space="preserve">рограммы. </w:t>
      </w:r>
    </w:p>
    <w:p w:rsidR="00815718" w:rsidRPr="007F0434" w:rsidRDefault="00815718" w:rsidP="00546BE6">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 1</w:t>
      </w:r>
      <w:r w:rsidR="0079623F" w:rsidRPr="007F0434">
        <w:rPr>
          <w:rFonts w:ascii="Times New Roman" w:hAnsi="Times New Roman" w:cs="Times New Roman"/>
          <w:sz w:val="24"/>
          <w:szCs w:val="24"/>
        </w:rPr>
        <w:t xml:space="preserve">. </w:t>
      </w:r>
      <w:r w:rsidR="00A32417" w:rsidRPr="007F0434">
        <w:rPr>
          <w:rFonts w:ascii="Times New Roman" w:hAnsi="Times New Roman" w:cs="Times New Roman"/>
          <w:sz w:val="24"/>
          <w:szCs w:val="24"/>
        </w:rPr>
        <w:t>Сохранение и популяризация культурного наследия, поддержка и развитие всех видов и жанров искусства</w:t>
      </w:r>
      <w:r w:rsidR="00A72A8B" w:rsidRPr="007F0434">
        <w:rPr>
          <w:rFonts w:ascii="Times New Roman" w:hAnsi="Times New Roman" w:cs="Times New Roman"/>
          <w:sz w:val="24"/>
          <w:szCs w:val="24"/>
        </w:rPr>
        <w:t xml:space="preserve"> планируется посредством реализации следующих мероприятий</w:t>
      </w:r>
      <w:r w:rsidRPr="007F0434">
        <w:rPr>
          <w:rFonts w:ascii="Times New Roman" w:hAnsi="Times New Roman" w:cs="Times New Roman"/>
          <w:sz w:val="24"/>
          <w:szCs w:val="24"/>
        </w:rPr>
        <w:t xml:space="preserve">: </w:t>
      </w:r>
    </w:p>
    <w:p w:rsidR="00BB069D" w:rsidRPr="007F0434" w:rsidRDefault="00BB069D" w:rsidP="00546BE6">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1.1. </w:t>
      </w:r>
      <w:r w:rsidR="00612D46" w:rsidRPr="007F0434">
        <w:rPr>
          <w:rFonts w:ascii="Times New Roman" w:hAnsi="Times New Roman" w:cs="Times New Roman"/>
          <w:sz w:val="24"/>
          <w:szCs w:val="24"/>
        </w:rPr>
        <w:t xml:space="preserve">Развитие и укрепление материально-технической базы </w:t>
      </w:r>
      <w:r w:rsidR="00A9679B" w:rsidRPr="007F0434">
        <w:rPr>
          <w:rFonts w:ascii="Times New Roman" w:hAnsi="Times New Roman" w:cs="Times New Roman"/>
          <w:sz w:val="24"/>
          <w:szCs w:val="24"/>
        </w:rPr>
        <w:t>детских школ искусств и театров, приобретение музыкальных инструментов</w:t>
      </w:r>
      <w:r w:rsidR="005D61B3" w:rsidRPr="007F0434">
        <w:rPr>
          <w:rFonts w:ascii="Times New Roman" w:hAnsi="Times New Roman" w:cs="Times New Roman"/>
          <w:sz w:val="24"/>
          <w:szCs w:val="24"/>
        </w:rPr>
        <w:t>:</w:t>
      </w:r>
    </w:p>
    <w:p w:rsidR="00AE1EE3" w:rsidRPr="007F0434" w:rsidRDefault="00AE1EE3" w:rsidP="00546BE6">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обновление ученической мебели (приобретение мольбертов, специализированных  столов, стульев и т.д.);</w:t>
      </w:r>
    </w:p>
    <w:p w:rsidR="00BD3533" w:rsidRPr="007F0434" w:rsidRDefault="00BD3533" w:rsidP="00546BE6">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 </w:t>
      </w:r>
      <w:r w:rsidR="007C39AF" w:rsidRPr="007F0434">
        <w:rPr>
          <w:rFonts w:ascii="Times New Roman" w:hAnsi="Times New Roman" w:cs="Times New Roman"/>
          <w:sz w:val="24"/>
          <w:szCs w:val="24"/>
        </w:rPr>
        <w:t>обновление</w:t>
      </w:r>
      <w:r w:rsidRPr="007F0434">
        <w:rPr>
          <w:rFonts w:ascii="Times New Roman" w:hAnsi="Times New Roman" w:cs="Times New Roman"/>
          <w:sz w:val="24"/>
          <w:szCs w:val="24"/>
        </w:rPr>
        <w:t xml:space="preserve"> компьютерной техники, </w:t>
      </w:r>
      <w:proofErr w:type="gramStart"/>
      <w:r w:rsidRPr="007F0434">
        <w:rPr>
          <w:rFonts w:ascii="Times New Roman" w:hAnsi="Times New Roman" w:cs="Times New Roman"/>
          <w:sz w:val="24"/>
          <w:szCs w:val="24"/>
        </w:rPr>
        <w:t>комплектующих</w:t>
      </w:r>
      <w:proofErr w:type="gramEnd"/>
      <w:r w:rsidRPr="007F0434">
        <w:rPr>
          <w:rFonts w:ascii="Times New Roman" w:hAnsi="Times New Roman" w:cs="Times New Roman"/>
          <w:sz w:val="24"/>
          <w:szCs w:val="24"/>
        </w:rPr>
        <w:t>, оргтехники и т.д.;</w:t>
      </w:r>
    </w:p>
    <w:p w:rsidR="00AE1EE3" w:rsidRPr="007F0434" w:rsidRDefault="00AE1EE3" w:rsidP="00546BE6">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приобретение музыкальных инструментов, оборудования и материалов для детских школ искусств;</w:t>
      </w:r>
    </w:p>
    <w:p w:rsidR="008E1460" w:rsidRPr="007F0434" w:rsidRDefault="008E1460" w:rsidP="00546BE6">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 приобретение световой и </w:t>
      </w:r>
      <w:proofErr w:type="spellStart"/>
      <w:r w:rsidRPr="007F0434">
        <w:rPr>
          <w:rFonts w:ascii="Times New Roman" w:hAnsi="Times New Roman" w:cs="Times New Roman"/>
          <w:sz w:val="24"/>
          <w:szCs w:val="24"/>
        </w:rPr>
        <w:t>звукоусилительной</w:t>
      </w:r>
      <w:proofErr w:type="spellEnd"/>
      <w:r w:rsidRPr="007F0434">
        <w:rPr>
          <w:rFonts w:ascii="Times New Roman" w:hAnsi="Times New Roman" w:cs="Times New Roman"/>
          <w:sz w:val="24"/>
          <w:szCs w:val="24"/>
        </w:rPr>
        <w:t xml:space="preserve"> аппаратуры, оргтехники, мебели, другого оборудования</w:t>
      </w:r>
      <w:r w:rsidR="00B77596" w:rsidRPr="007F0434">
        <w:rPr>
          <w:rFonts w:ascii="Times New Roman" w:hAnsi="Times New Roman" w:cs="Times New Roman"/>
          <w:sz w:val="24"/>
          <w:szCs w:val="24"/>
        </w:rPr>
        <w:t>, инвентаря</w:t>
      </w:r>
      <w:r w:rsidRPr="007F0434">
        <w:rPr>
          <w:rFonts w:ascii="Times New Roman" w:hAnsi="Times New Roman" w:cs="Times New Roman"/>
          <w:sz w:val="24"/>
          <w:szCs w:val="24"/>
        </w:rPr>
        <w:t xml:space="preserve"> для проведения стационарных и выездных спектаклей, других театральных мероприятий;</w:t>
      </w:r>
    </w:p>
    <w:p w:rsidR="008E1460" w:rsidRPr="007F0434" w:rsidRDefault="008E1460" w:rsidP="00546BE6">
      <w:pPr>
        <w:pStyle w:val="ConsPlusCell"/>
        <w:tabs>
          <w:tab w:val="left" w:pos="2268"/>
        </w:tabs>
        <w:ind w:firstLine="709"/>
        <w:jc w:val="both"/>
        <w:rPr>
          <w:rFonts w:ascii="Times New Roman" w:hAnsi="Times New Roman" w:cs="Times New Roman"/>
          <w:sz w:val="24"/>
          <w:szCs w:val="24"/>
        </w:rPr>
      </w:pPr>
      <w:proofErr w:type="gramStart"/>
      <w:r w:rsidRPr="007F0434">
        <w:rPr>
          <w:rFonts w:ascii="Times New Roman" w:hAnsi="Times New Roman" w:cs="Times New Roman"/>
          <w:sz w:val="24"/>
          <w:szCs w:val="24"/>
        </w:rPr>
        <w:t>- приобретение швейного оборудования, тканей, фурнитуры, грима, красок, других материалов для изготовления сцениче</w:t>
      </w:r>
      <w:r w:rsidR="00DC4480" w:rsidRPr="007F0434">
        <w:rPr>
          <w:rFonts w:ascii="Times New Roman" w:hAnsi="Times New Roman" w:cs="Times New Roman"/>
          <w:sz w:val="24"/>
          <w:szCs w:val="24"/>
        </w:rPr>
        <w:t>ских декораций, костюмов, кукол.</w:t>
      </w:r>
      <w:proofErr w:type="gramEnd"/>
    </w:p>
    <w:p w:rsidR="008E1424" w:rsidRPr="007F0434" w:rsidRDefault="008E1424" w:rsidP="008E1424">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1.2. </w:t>
      </w:r>
      <w:r w:rsidR="004275BB" w:rsidRPr="007F0434">
        <w:rPr>
          <w:rFonts w:ascii="Times New Roman" w:hAnsi="Times New Roman" w:cs="Times New Roman"/>
          <w:sz w:val="24"/>
          <w:szCs w:val="24"/>
        </w:rPr>
        <w:t xml:space="preserve">Обеспечение условий антитеррористической защищенности </w:t>
      </w:r>
      <w:r w:rsidR="00D81BDF" w:rsidRPr="007F0434">
        <w:rPr>
          <w:rFonts w:ascii="Times New Roman" w:hAnsi="Times New Roman" w:cs="Times New Roman"/>
          <w:sz w:val="24"/>
          <w:szCs w:val="24"/>
        </w:rPr>
        <w:t xml:space="preserve">и пожарной безопасности </w:t>
      </w:r>
      <w:r w:rsidR="004275BB" w:rsidRPr="007F0434">
        <w:rPr>
          <w:rFonts w:ascii="Times New Roman" w:hAnsi="Times New Roman" w:cs="Times New Roman"/>
          <w:sz w:val="24"/>
          <w:szCs w:val="24"/>
        </w:rPr>
        <w:t>в образовател</w:t>
      </w:r>
      <w:r w:rsidR="009B7079" w:rsidRPr="007F0434">
        <w:rPr>
          <w:rFonts w:ascii="Times New Roman" w:hAnsi="Times New Roman" w:cs="Times New Roman"/>
          <w:sz w:val="24"/>
          <w:szCs w:val="24"/>
        </w:rPr>
        <w:t>ьных учреждениях сферы культуры</w:t>
      </w:r>
      <w:r w:rsidR="00C6280A" w:rsidRPr="007F0434">
        <w:rPr>
          <w:rFonts w:ascii="Times New Roman" w:hAnsi="Times New Roman" w:cs="Times New Roman"/>
          <w:sz w:val="24"/>
          <w:szCs w:val="24"/>
        </w:rPr>
        <w:t>, театре</w:t>
      </w:r>
      <w:r w:rsidRPr="007F0434">
        <w:rPr>
          <w:rFonts w:ascii="Times New Roman" w:hAnsi="Times New Roman" w:cs="Times New Roman"/>
          <w:sz w:val="24"/>
          <w:szCs w:val="24"/>
        </w:rPr>
        <w:t>:</w:t>
      </w:r>
    </w:p>
    <w:p w:rsidR="00F9617E" w:rsidRPr="007F0434" w:rsidRDefault="00F9617E" w:rsidP="00F9617E">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установка системы автоматической противопожарной сигнализации</w:t>
      </w:r>
      <w:r w:rsidR="00F87E95" w:rsidRPr="007F0434">
        <w:rPr>
          <w:rFonts w:ascii="Times New Roman" w:hAnsi="Times New Roman"/>
          <w:sz w:val="24"/>
          <w:szCs w:val="24"/>
        </w:rPr>
        <w:t>, системы оповещения ГО и ЧС</w:t>
      </w:r>
      <w:r w:rsidRPr="007F0434">
        <w:rPr>
          <w:rFonts w:ascii="Times New Roman" w:hAnsi="Times New Roman"/>
          <w:sz w:val="24"/>
          <w:szCs w:val="24"/>
        </w:rPr>
        <w:t xml:space="preserve"> в учреждениях </w:t>
      </w:r>
      <w:r w:rsidR="00EC6F57" w:rsidRPr="007F0434">
        <w:rPr>
          <w:rFonts w:ascii="Times New Roman" w:hAnsi="Times New Roman"/>
          <w:sz w:val="24"/>
          <w:szCs w:val="24"/>
        </w:rPr>
        <w:t xml:space="preserve">дополнительного </w:t>
      </w:r>
      <w:r w:rsidRPr="007F0434">
        <w:rPr>
          <w:rFonts w:ascii="Times New Roman" w:hAnsi="Times New Roman"/>
          <w:sz w:val="24"/>
          <w:szCs w:val="24"/>
        </w:rPr>
        <w:t>образования</w:t>
      </w:r>
      <w:r w:rsidR="00C6280A" w:rsidRPr="007F0434">
        <w:rPr>
          <w:rFonts w:ascii="Times New Roman" w:hAnsi="Times New Roman"/>
          <w:sz w:val="24"/>
          <w:szCs w:val="24"/>
        </w:rPr>
        <w:t>, театре</w:t>
      </w:r>
      <w:r w:rsidRPr="007F0434">
        <w:rPr>
          <w:rFonts w:ascii="Times New Roman" w:hAnsi="Times New Roman"/>
          <w:sz w:val="24"/>
          <w:szCs w:val="24"/>
        </w:rPr>
        <w:t>;</w:t>
      </w:r>
    </w:p>
    <w:p w:rsidR="00F9617E" w:rsidRPr="007F0434" w:rsidRDefault="00F9617E" w:rsidP="00F9617E">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обработка деревянных конструкций школ</w:t>
      </w:r>
      <w:r w:rsidR="00C6280A" w:rsidRPr="007F0434">
        <w:rPr>
          <w:rFonts w:ascii="Times New Roman" w:hAnsi="Times New Roman"/>
          <w:sz w:val="24"/>
          <w:szCs w:val="24"/>
        </w:rPr>
        <w:t>, театра</w:t>
      </w:r>
      <w:r w:rsidRPr="007F0434">
        <w:rPr>
          <w:rFonts w:ascii="Times New Roman" w:hAnsi="Times New Roman"/>
          <w:sz w:val="24"/>
          <w:szCs w:val="24"/>
        </w:rPr>
        <w:t xml:space="preserve"> противопожарным составом, проведение других противопожарных мероприятий;</w:t>
      </w:r>
    </w:p>
    <w:p w:rsidR="00F9617E" w:rsidRPr="007F0434" w:rsidRDefault="00F9617E" w:rsidP="00F9617E">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установка системы видеонаблюдения, тревожной кнопки, ограждений, проведение других мероприятий по обеспечению антитеррористической безопасности в учреждениях</w:t>
      </w:r>
      <w:r w:rsidR="00815B63" w:rsidRPr="007F0434">
        <w:rPr>
          <w:rFonts w:ascii="Times New Roman" w:hAnsi="Times New Roman"/>
          <w:sz w:val="24"/>
          <w:szCs w:val="24"/>
        </w:rPr>
        <w:t xml:space="preserve"> дополнительного образования</w:t>
      </w:r>
      <w:r w:rsidR="00C6280A" w:rsidRPr="007F0434">
        <w:rPr>
          <w:rFonts w:ascii="Times New Roman" w:hAnsi="Times New Roman"/>
          <w:sz w:val="24"/>
          <w:szCs w:val="24"/>
        </w:rPr>
        <w:t>, театре</w:t>
      </w:r>
      <w:r w:rsidRPr="007F0434">
        <w:rPr>
          <w:rFonts w:ascii="Times New Roman" w:hAnsi="Times New Roman"/>
          <w:sz w:val="24"/>
          <w:szCs w:val="24"/>
        </w:rPr>
        <w:t xml:space="preserve">. </w:t>
      </w:r>
    </w:p>
    <w:p w:rsidR="00815718" w:rsidRPr="007F0434" w:rsidRDefault="00A240F2" w:rsidP="00546BE6">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1.</w:t>
      </w:r>
      <w:r w:rsidR="000121B8" w:rsidRPr="007F0434">
        <w:rPr>
          <w:rFonts w:ascii="Times New Roman" w:hAnsi="Times New Roman" w:cs="Times New Roman"/>
          <w:sz w:val="24"/>
          <w:szCs w:val="24"/>
        </w:rPr>
        <w:t>3</w:t>
      </w:r>
      <w:r w:rsidR="00607331" w:rsidRPr="007F0434">
        <w:rPr>
          <w:rFonts w:ascii="Times New Roman" w:hAnsi="Times New Roman" w:cs="Times New Roman"/>
          <w:sz w:val="24"/>
          <w:szCs w:val="24"/>
        </w:rPr>
        <w:t xml:space="preserve">. </w:t>
      </w:r>
      <w:r w:rsidR="00815718" w:rsidRPr="007F0434">
        <w:rPr>
          <w:rFonts w:ascii="Times New Roman" w:hAnsi="Times New Roman" w:cs="Times New Roman"/>
          <w:sz w:val="24"/>
          <w:szCs w:val="24"/>
        </w:rPr>
        <w:t>Финансовое и материально-техническое обеспечение деятельности МБУК «Театр-студия кукол «Марионетки», в том числе:</w:t>
      </w:r>
    </w:p>
    <w:p w:rsidR="00815718" w:rsidRPr="007F0434" w:rsidRDefault="00815718" w:rsidP="00546BE6">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расходы на заработную плату работников;</w:t>
      </w:r>
    </w:p>
    <w:p w:rsidR="00815718" w:rsidRPr="007F0434" w:rsidRDefault="00815718" w:rsidP="00546BE6">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оплата коммунальных услуг;</w:t>
      </w:r>
    </w:p>
    <w:p w:rsidR="00815718" w:rsidRPr="007F0434" w:rsidRDefault="00815718" w:rsidP="00815718">
      <w:pPr>
        <w:pStyle w:val="a3"/>
        <w:spacing w:after="0" w:line="240" w:lineRule="auto"/>
        <w:ind w:left="0" w:firstLine="709"/>
        <w:jc w:val="both"/>
        <w:rPr>
          <w:rFonts w:ascii="Times New Roman" w:hAnsi="Times New Roman"/>
          <w:sz w:val="24"/>
          <w:szCs w:val="24"/>
        </w:rPr>
      </w:pPr>
      <w:proofErr w:type="gramStart"/>
      <w:r w:rsidRPr="007F0434">
        <w:rPr>
          <w:rFonts w:ascii="Times New Roman" w:hAnsi="Times New Roman"/>
          <w:sz w:val="24"/>
          <w:szCs w:val="24"/>
          <w:lang w:eastAsia="ru-RU"/>
        </w:rPr>
        <w:t xml:space="preserve">- другие расходы: </w:t>
      </w:r>
      <w:r w:rsidRPr="007F0434">
        <w:rPr>
          <w:rFonts w:ascii="Times New Roman" w:hAnsi="Times New Roman"/>
          <w:sz w:val="24"/>
          <w:szCs w:val="24"/>
        </w:rPr>
        <w:t>организация и проведение театральных мероприятий (театральных фестивалей, праздников, театрализованных представлений, концертов, игровых программ),  монтаж системы автоматической противопожарной сигнализации, установка и обслуживание тревожной кнопки, обработка чердачных помещений, деревянных конструкций и декораций театра противопожарным составом, проведение других противопожарных мероприятий (приобретение и заправка огнетушителей и др.), обеспечение участия сотрудников театра в выездных фестивалях, мастер-классах,  стажировках, семинарах,  обучение, курсы повышения квалификации и</w:t>
      </w:r>
      <w:proofErr w:type="gramEnd"/>
      <w:r w:rsidRPr="007F0434">
        <w:rPr>
          <w:rFonts w:ascii="Times New Roman" w:hAnsi="Times New Roman"/>
          <w:sz w:val="24"/>
          <w:szCs w:val="24"/>
        </w:rPr>
        <w:t xml:space="preserve"> др.</w:t>
      </w:r>
    </w:p>
    <w:p w:rsidR="00815718" w:rsidRPr="007F0434" w:rsidRDefault="00917240" w:rsidP="00815718">
      <w:pPr>
        <w:pStyle w:val="a3"/>
        <w:spacing w:after="0" w:line="240" w:lineRule="auto"/>
        <w:ind w:left="0" w:firstLine="709"/>
        <w:jc w:val="both"/>
        <w:rPr>
          <w:rFonts w:ascii="Times New Roman" w:hAnsi="Times New Roman"/>
          <w:b/>
          <w:i/>
          <w:sz w:val="24"/>
          <w:szCs w:val="24"/>
        </w:rPr>
      </w:pPr>
      <w:r w:rsidRPr="007F0434">
        <w:rPr>
          <w:rFonts w:ascii="Times New Roman" w:hAnsi="Times New Roman"/>
          <w:sz w:val="24"/>
          <w:szCs w:val="24"/>
        </w:rPr>
        <w:lastRenderedPageBreak/>
        <w:t>1.</w:t>
      </w:r>
      <w:r w:rsidR="000121B8" w:rsidRPr="007F0434">
        <w:rPr>
          <w:rFonts w:ascii="Times New Roman" w:hAnsi="Times New Roman"/>
          <w:sz w:val="24"/>
          <w:szCs w:val="24"/>
        </w:rPr>
        <w:t>4</w:t>
      </w:r>
      <w:r w:rsidR="00815718" w:rsidRPr="007F0434">
        <w:rPr>
          <w:rFonts w:ascii="Times New Roman" w:hAnsi="Times New Roman"/>
          <w:sz w:val="24"/>
          <w:szCs w:val="24"/>
        </w:rPr>
        <w:t>. Финансовое и материально-техническое обеспечение деятельности МБУДО «Евпаторийская детская школа искусств», в том числе:</w:t>
      </w:r>
    </w:p>
    <w:p w:rsidR="00815718" w:rsidRPr="007F0434" w:rsidRDefault="00815718" w:rsidP="00815718">
      <w:pPr>
        <w:pStyle w:val="a3"/>
        <w:widowControl w:val="0"/>
        <w:tabs>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расходы на заработную плату работников;</w:t>
      </w:r>
    </w:p>
    <w:p w:rsidR="00815718" w:rsidRPr="007F0434" w:rsidRDefault="00815718" w:rsidP="00815718">
      <w:pPr>
        <w:pStyle w:val="a3"/>
        <w:widowControl w:val="0"/>
        <w:tabs>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оплата коммунальных услуг;</w:t>
      </w:r>
    </w:p>
    <w:p w:rsidR="00815718" w:rsidRPr="007F0434" w:rsidRDefault="00815718" w:rsidP="00815718">
      <w:pPr>
        <w:pStyle w:val="a3"/>
        <w:spacing w:after="0" w:line="240" w:lineRule="auto"/>
        <w:ind w:left="0" w:firstLine="709"/>
        <w:jc w:val="both"/>
        <w:rPr>
          <w:rFonts w:ascii="Times New Roman" w:hAnsi="Times New Roman"/>
          <w:sz w:val="24"/>
          <w:szCs w:val="24"/>
        </w:rPr>
      </w:pPr>
      <w:proofErr w:type="gramStart"/>
      <w:r w:rsidRPr="007F0434">
        <w:rPr>
          <w:rFonts w:ascii="Times New Roman" w:hAnsi="Times New Roman"/>
          <w:sz w:val="24"/>
          <w:szCs w:val="24"/>
          <w:lang w:eastAsia="ru-RU"/>
        </w:rPr>
        <w:t xml:space="preserve">- другие расходы: </w:t>
      </w:r>
      <w:r w:rsidRPr="007F0434">
        <w:rPr>
          <w:rFonts w:ascii="Times New Roman" w:hAnsi="Times New Roman"/>
          <w:sz w:val="24"/>
          <w:szCs w:val="24"/>
        </w:rPr>
        <w:t>обеспечение участия одаренных детей в региональных,  республиканских, всероссийских и международных конкурсах, фестивалях, организация и проведение творческих и просветительских мероприятий с одаренными детьми (мастер-классов, творческих школ, конкурсов, выставок, олимпиад, фестивалей, концертов и т.д.) по направлениям  образования, укрепление кадрового потенциала (обучение, курсы повышения квалификации, обеспечение участия в выездных семинарах, конференциях, мастер-классах) и т.д.</w:t>
      </w:r>
      <w:proofErr w:type="gramEnd"/>
    </w:p>
    <w:p w:rsidR="00815718" w:rsidRPr="007F0434" w:rsidRDefault="00C71F6F" w:rsidP="00815718">
      <w:pPr>
        <w:pStyle w:val="a3"/>
        <w:spacing w:after="0" w:line="240" w:lineRule="auto"/>
        <w:ind w:left="0" w:firstLine="709"/>
        <w:jc w:val="both"/>
        <w:rPr>
          <w:rFonts w:ascii="Times New Roman" w:hAnsi="Times New Roman"/>
          <w:b/>
          <w:i/>
          <w:sz w:val="24"/>
          <w:szCs w:val="24"/>
        </w:rPr>
      </w:pPr>
      <w:r w:rsidRPr="007F0434">
        <w:rPr>
          <w:rFonts w:ascii="Times New Roman" w:hAnsi="Times New Roman"/>
          <w:sz w:val="24"/>
          <w:szCs w:val="24"/>
        </w:rPr>
        <w:t>1.</w:t>
      </w:r>
      <w:r w:rsidR="000121B8" w:rsidRPr="007F0434">
        <w:rPr>
          <w:rFonts w:ascii="Times New Roman" w:hAnsi="Times New Roman"/>
          <w:sz w:val="24"/>
          <w:szCs w:val="24"/>
        </w:rPr>
        <w:t>5</w:t>
      </w:r>
      <w:r w:rsidR="00815718" w:rsidRPr="007F0434">
        <w:rPr>
          <w:rFonts w:ascii="Times New Roman" w:hAnsi="Times New Roman"/>
          <w:sz w:val="24"/>
          <w:szCs w:val="24"/>
        </w:rPr>
        <w:t>. Финансовое и материально-техническое обеспечение деятельности МБУДО «</w:t>
      </w:r>
      <w:proofErr w:type="spellStart"/>
      <w:r w:rsidR="00815718" w:rsidRPr="007F0434">
        <w:rPr>
          <w:rFonts w:ascii="Times New Roman" w:hAnsi="Times New Roman"/>
          <w:sz w:val="24"/>
          <w:szCs w:val="24"/>
        </w:rPr>
        <w:t>Новоозерновская</w:t>
      </w:r>
      <w:proofErr w:type="spellEnd"/>
      <w:r w:rsidR="00815718" w:rsidRPr="007F0434">
        <w:rPr>
          <w:rFonts w:ascii="Times New Roman" w:hAnsi="Times New Roman"/>
          <w:sz w:val="24"/>
          <w:szCs w:val="24"/>
        </w:rPr>
        <w:t xml:space="preserve"> детская школа искусств», в том числе:</w:t>
      </w:r>
    </w:p>
    <w:p w:rsidR="00815718" w:rsidRPr="007F0434" w:rsidRDefault="00815718" w:rsidP="00815718">
      <w:pPr>
        <w:pStyle w:val="a3"/>
        <w:widowControl w:val="0"/>
        <w:tabs>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расходы на заработную плату работников;</w:t>
      </w:r>
    </w:p>
    <w:p w:rsidR="00815718" w:rsidRPr="007F0434" w:rsidRDefault="00815718" w:rsidP="00815718">
      <w:pPr>
        <w:pStyle w:val="a3"/>
        <w:widowControl w:val="0"/>
        <w:tabs>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proofErr w:type="gramStart"/>
      <w:r w:rsidRPr="007F0434">
        <w:rPr>
          <w:rFonts w:ascii="Times New Roman" w:hAnsi="Times New Roman"/>
          <w:sz w:val="24"/>
          <w:szCs w:val="24"/>
          <w:lang w:eastAsia="ru-RU"/>
        </w:rPr>
        <w:t>- оплата коммунальных услуг;</w:t>
      </w:r>
      <w:proofErr w:type="gramEnd"/>
    </w:p>
    <w:p w:rsidR="00815718" w:rsidRPr="007F0434" w:rsidRDefault="00815718" w:rsidP="00815718">
      <w:pPr>
        <w:pStyle w:val="a3"/>
        <w:spacing w:after="0" w:line="240" w:lineRule="auto"/>
        <w:ind w:left="0" w:firstLine="709"/>
        <w:jc w:val="both"/>
        <w:rPr>
          <w:rFonts w:ascii="Times New Roman" w:hAnsi="Times New Roman"/>
          <w:sz w:val="24"/>
          <w:szCs w:val="24"/>
        </w:rPr>
      </w:pPr>
      <w:proofErr w:type="gramStart"/>
      <w:r w:rsidRPr="007F0434">
        <w:rPr>
          <w:rFonts w:ascii="Times New Roman" w:hAnsi="Times New Roman"/>
          <w:sz w:val="24"/>
          <w:szCs w:val="24"/>
          <w:lang w:eastAsia="ru-RU"/>
        </w:rPr>
        <w:t xml:space="preserve">- другие расходы: </w:t>
      </w:r>
      <w:r w:rsidRPr="007F0434">
        <w:rPr>
          <w:rFonts w:ascii="Times New Roman" w:hAnsi="Times New Roman"/>
          <w:sz w:val="24"/>
          <w:szCs w:val="24"/>
        </w:rPr>
        <w:t>обеспечение участия одаренных детей в региональных,  республиканских, всероссийских и международных конкурсах, фестивалях, организация и проведение творческих и просветительских мероприятий с одаренными детьми (мастер-классов, творческих школ, конкурсов, выставок, олимпиад, фестивалей, концертов и т.д.) по направлениям  образования, укрепление кадрового потенциала (обучение, курсы повышения квалификации, обеспечение участия в выездных семинарах, конференциях, мастер-классах) и т.д.</w:t>
      </w:r>
      <w:proofErr w:type="gramEnd"/>
    </w:p>
    <w:p w:rsidR="00815718" w:rsidRPr="007F0434" w:rsidRDefault="0072656B" w:rsidP="00815718">
      <w:pPr>
        <w:pStyle w:val="a3"/>
        <w:spacing w:after="0" w:line="240" w:lineRule="auto"/>
        <w:ind w:left="0" w:firstLine="709"/>
        <w:jc w:val="both"/>
        <w:rPr>
          <w:rFonts w:ascii="Times New Roman" w:hAnsi="Times New Roman"/>
          <w:b/>
          <w:i/>
          <w:sz w:val="24"/>
          <w:szCs w:val="24"/>
        </w:rPr>
      </w:pPr>
      <w:r w:rsidRPr="007F0434">
        <w:rPr>
          <w:rFonts w:ascii="Times New Roman" w:hAnsi="Times New Roman"/>
          <w:sz w:val="24"/>
          <w:szCs w:val="24"/>
        </w:rPr>
        <w:t>1.</w:t>
      </w:r>
      <w:r w:rsidR="000121B8" w:rsidRPr="007F0434">
        <w:rPr>
          <w:rFonts w:ascii="Times New Roman" w:hAnsi="Times New Roman"/>
          <w:sz w:val="24"/>
          <w:szCs w:val="24"/>
        </w:rPr>
        <w:t>6</w:t>
      </w:r>
      <w:r w:rsidR="00815718" w:rsidRPr="007F0434">
        <w:rPr>
          <w:rFonts w:ascii="Times New Roman" w:hAnsi="Times New Roman"/>
          <w:sz w:val="24"/>
          <w:szCs w:val="24"/>
        </w:rPr>
        <w:t>. Финансовое и материально-техническое обеспечение деятельности МБУДО «Евпаторийская детская художественная школа им. Ю.В.Волкова», в том числе:</w:t>
      </w:r>
    </w:p>
    <w:p w:rsidR="00815718" w:rsidRPr="007F0434" w:rsidRDefault="00815718" w:rsidP="00815718">
      <w:pPr>
        <w:pStyle w:val="a3"/>
        <w:widowControl w:val="0"/>
        <w:tabs>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расходы на заработную плату работников;</w:t>
      </w:r>
    </w:p>
    <w:p w:rsidR="00815718" w:rsidRPr="007F0434" w:rsidRDefault="00815718" w:rsidP="00815718">
      <w:pPr>
        <w:pStyle w:val="a3"/>
        <w:widowControl w:val="0"/>
        <w:tabs>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proofErr w:type="gramStart"/>
      <w:r w:rsidRPr="007F0434">
        <w:rPr>
          <w:rFonts w:ascii="Times New Roman" w:hAnsi="Times New Roman"/>
          <w:sz w:val="24"/>
          <w:szCs w:val="24"/>
          <w:lang w:eastAsia="ru-RU"/>
        </w:rPr>
        <w:t>- оплата коммунальных услуг;</w:t>
      </w:r>
      <w:proofErr w:type="gramEnd"/>
    </w:p>
    <w:p w:rsidR="00815718" w:rsidRPr="007F0434" w:rsidRDefault="00815718" w:rsidP="00815718">
      <w:pPr>
        <w:pStyle w:val="a3"/>
        <w:spacing w:after="0" w:line="240" w:lineRule="auto"/>
        <w:ind w:left="0" w:firstLine="709"/>
        <w:jc w:val="both"/>
        <w:rPr>
          <w:rFonts w:ascii="Times New Roman" w:hAnsi="Times New Roman"/>
          <w:sz w:val="24"/>
          <w:szCs w:val="24"/>
          <w:lang w:eastAsia="ru-RU"/>
        </w:rPr>
      </w:pPr>
      <w:proofErr w:type="gramStart"/>
      <w:r w:rsidRPr="007F0434">
        <w:rPr>
          <w:rFonts w:ascii="Times New Roman" w:hAnsi="Times New Roman"/>
          <w:sz w:val="24"/>
          <w:szCs w:val="24"/>
          <w:lang w:eastAsia="ru-RU"/>
        </w:rPr>
        <w:t xml:space="preserve">- другие расходы: </w:t>
      </w:r>
      <w:r w:rsidRPr="007F0434">
        <w:rPr>
          <w:rFonts w:ascii="Times New Roman" w:hAnsi="Times New Roman"/>
          <w:sz w:val="24"/>
          <w:szCs w:val="24"/>
        </w:rPr>
        <w:t xml:space="preserve">обеспечение участия одаренных детей в региональных,  республиканских, всероссийских и международных конкурсах, фестивалях, организация и проведение творческих и просветительских мероприятий с одаренными детьми (мастер-классов, творческих школ, конкурсов, выставок, олимпиад, фестивалей, концертов и т.д.) по направлениям  образования, </w:t>
      </w:r>
      <w:r w:rsidRPr="007F0434">
        <w:rPr>
          <w:rFonts w:ascii="Times New Roman" w:hAnsi="Times New Roman"/>
          <w:sz w:val="24"/>
          <w:szCs w:val="24"/>
          <w:lang w:eastAsia="ru-RU"/>
        </w:rPr>
        <w:t>укрепление кадрового потенциала (обучение, курсы повышения квалификации, обеспечение участия в выездных семинарах, конференциях, мастер-классах) и т.д.</w:t>
      </w:r>
      <w:proofErr w:type="gramEnd"/>
    </w:p>
    <w:p w:rsidR="00815718" w:rsidRPr="007F0434" w:rsidRDefault="0072656B" w:rsidP="00815718">
      <w:pPr>
        <w:pStyle w:val="a3"/>
        <w:widowControl w:val="0"/>
        <w:tabs>
          <w:tab w:val="left" w:pos="0"/>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1.</w:t>
      </w:r>
      <w:r w:rsidR="000121B8" w:rsidRPr="007F0434">
        <w:rPr>
          <w:rFonts w:ascii="Times New Roman" w:hAnsi="Times New Roman"/>
          <w:sz w:val="24"/>
          <w:szCs w:val="24"/>
          <w:lang w:eastAsia="ru-RU"/>
        </w:rPr>
        <w:t>7</w:t>
      </w:r>
      <w:r w:rsidR="00815718" w:rsidRPr="007F0434">
        <w:rPr>
          <w:rFonts w:ascii="Times New Roman" w:hAnsi="Times New Roman"/>
          <w:sz w:val="24"/>
          <w:szCs w:val="24"/>
          <w:lang w:eastAsia="ru-RU"/>
        </w:rPr>
        <w:t xml:space="preserve">. </w:t>
      </w:r>
      <w:r w:rsidR="006E3EF9" w:rsidRPr="007F0434">
        <w:rPr>
          <w:rFonts w:ascii="Times New Roman" w:hAnsi="Times New Roman"/>
          <w:sz w:val="24"/>
          <w:szCs w:val="24"/>
          <w:lang w:eastAsia="ru-RU"/>
        </w:rPr>
        <w:t>Компенсация расходов на оплату жилых помещений, отопления и электроэнергии педагогическим работникам, проживающим в сельской местности и работающим в муниципальных образовательных организациях, расположенных в сельской местности</w:t>
      </w:r>
      <w:r w:rsidR="00815718" w:rsidRPr="007F0434">
        <w:rPr>
          <w:rFonts w:ascii="Times New Roman" w:hAnsi="Times New Roman"/>
          <w:sz w:val="24"/>
          <w:szCs w:val="24"/>
          <w:lang w:eastAsia="ru-RU"/>
        </w:rPr>
        <w:t>, в том числе:</w:t>
      </w:r>
    </w:p>
    <w:p w:rsidR="00815718" w:rsidRPr="007F0434" w:rsidRDefault="00815718" w:rsidP="00815718">
      <w:pPr>
        <w:ind w:firstLine="709"/>
        <w:jc w:val="both"/>
      </w:pPr>
      <w:proofErr w:type="gramStart"/>
      <w:r w:rsidRPr="007F0434">
        <w:t xml:space="preserve">- расходы на предоставление компенсации расходов на оплату жилых помещений, их отопления и обеспечения электроэнергией, как меры дополнительной поддержки педагогическим работникам, руководителям и заместителям руководителей образовательных организаций, руководителям структурных подразделений образовательных организаций и их заместителям, проживающим в сельской местности и работающим в </w:t>
      </w:r>
      <w:r w:rsidRPr="007F0434">
        <w:rPr>
          <w:rStyle w:val="23"/>
          <w:color w:val="auto"/>
          <w:sz w:val="24"/>
          <w:szCs w:val="24"/>
        </w:rPr>
        <w:t>муниципальном бюджетном учреждении дополнительного образования «</w:t>
      </w:r>
      <w:proofErr w:type="spellStart"/>
      <w:r w:rsidRPr="007F0434">
        <w:rPr>
          <w:rStyle w:val="23"/>
          <w:color w:val="auto"/>
          <w:sz w:val="24"/>
          <w:szCs w:val="24"/>
        </w:rPr>
        <w:t>Новоозерновская</w:t>
      </w:r>
      <w:proofErr w:type="spellEnd"/>
      <w:r w:rsidRPr="007F0434">
        <w:rPr>
          <w:rStyle w:val="23"/>
          <w:color w:val="auto"/>
          <w:sz w:val="24"/>
          <w:szCs w:val="24"/>
        </w:rPr>
        <w:t xml:space="preserve"> детская школа искусств»</w:t>
      </w:r>
      <w:r w:rsidRPr="007F0434">
        <w:t>, рас</w:t>
      </w:r>
      <w:r w:rsidR="00F760E7" w:rsidRPr="007F0434">
        <w:t>положенном в сельской местности.</w:t>
      </w:r>
      <w:proofErr w:type="gramEnd"/>
    </w:p>
    <w:p w:rsidR="00960C72" w:rsidRPr="007F0434" w:rsidRDefault="00960C72" w:rsidP="00815718">
      <w:pPr>
        <w:ind w:firstLine="709"/>
        <w:jc w:val="both"/>
      </w:pPr>
      <w:r w:rsidRPr="007F0434">
        <w:t xml:space="preserve">1.8. </w:t>
      </w:r>
      <w:proofErr w:type="gramStart"/>
      <w:r w:rsidRPr="007F0434">
        <w:t>Поддержка творческой деятельности и техническое оснащение детских и кукольных театров в рамках реализации основного мероприятия «Совершенствование и обеспечение деятельности учреждений отрасли «Культура, искусство и кинематография» подпрограммы «Развитие культуры Республики Крым» Государственной программы Республики Крым «Развитие культуры, архивного дела и сохранение объектов культурного наследия Республики Крым», в том числе:</w:t>
      </w:r>
      <w:proofErr w:type="gramEnd"/>
    </w:p>
    <w:p w:rsidR="00960C72" w:rsidRPr="007F0434" w:rsidRDefault="00960C72" w:rsidP="00960C72">
      <w:pPr>
        <w:pStyle w:val="a3"/>
        <w:widowControl w:val="0"/>
        <w:tabs>
          <w:tab w:val="left" w:pos="2268"/>
        </w:tabs>
        <w:autoSpaceDE w:val="0"/>
        <w:autoSpaceDN w:val="0"/>
        <w:adjustRightInd w:val="0"/>
        <w:spacing w:after="0" w:line="240" w:lineRule="auto"/>
        <w:ind w:left="142" w:firstLine="709"/>
        <w:jc w:val="both"/>
        <w:rPr>
          <w:rFonts w:ascii="Times New Roman" w:hAnsi="Times New Roman"/>
          <w:sz w:val="24"/>
          <w:szCs w:val="24"/>
        </w:rPr>
      </w:pPr>
      <w:r w:rsidRPr="007F0434">
        <w:rPr>
          <w:rFonts w:ascii="Times New Roman" w:hAnsi="Times New Roman"/>
          <w:sz w:val="24"/>
          <w:szCs w:val="24"/>
        </w:rPr>
        <w:t xml:space="preserve">- приобретение световой  и </w:t>
      </w:r>
      <w:proofErr w:type="spellStart"/>
      <w:r w:rsidRPr="007F0434">
        <w:rPr>
          <w:rFonts w:ascii="Times New Roman" w:hAnsi="Times New Roman"/>
          <w:sz w:val="24"/>
          <w:szCs w:val="24"/>
        </w:rPr>
        <w:t>звукоусилительной</w:t>
      </w:r>
      <w:proofErr w:type="spellEnd"/>
      <w:r w:rsidRPr="007F0434">
        <w:rPr>
          <w:rFonts w:ascii="Times New Roman" w:hAnsi="Times New Roman"/>
          <w:sz w:val="24"/>
          <w:szCs w:val="24"/>
        </w:rPr>
        <w:t xml:space="preserve">  аппаратуры, оргтехники, мебели,  другого оборудования для проведения стационарных и выездных спектаклей, других театральных мероприятий;</w:t>
      </w:r>
    </w:p>
    <w:p w:rsidR="00960C72" w:rsidRPr="007F0434" w:rsidRDefault="00960C72" w:rsidP="00960C72">
      <w:pPr>
        <w:pStyle w:val="a3"/>
        <w:widowControl w:val="0"/>
        <w:tabs>
          <w:tab w:val="left" w:pos="2268"/>
        </w:tabs>
        <w:autoSpaceDE w:val="0"/>
        <w:autoSpaceDN w:val="0"/>
        <w:adjustRightInd w:val="0"/>
        <w:spacing w:after="0" w:line="240" w:lineRule="auto"/>
        <w:ind w:left="142" w:firstLine="709"/>
        <w:jc w:val="both"/>
        <w:rPr>
          <w:rFonts w:ascii="Times New Roman" w:hAnsi="Times New Roman"/>
          <w:sz w:val="24"/>
          <w:szCs w:val="24"/>
        </w:rPr>
      </w:pPr>
      <w:r w:rsidRPr="007F0434">
        <w:rPr>
          <w:rFonts w:ascii="Times New Roman" w:hAnsi="Times New Roman"/>
          <w:sz w:val="24"/>
          <w:szCs w:val="24"/>
        </w:rPr>
        <w:t xml:space="preserve">- приобретение декораций, театрального реквизита, кукол, костюмов, бутафории, </w:t>
      </w:r>
      <w:r w:rsidRPr="007F0434">
        <w:rPr>
          <w:rFonts w:ascii="Times New Roman" w:hAnsi="Times New Roman"/>
          <w:sz w:val="24"/>
          <w:szCs w:val="24"/>
        </w:rPr>
        <w:lastRenderedPageBreak/>
        <w:t>грима, постижерских изделий; изготовление эскизов костюмов, кукол, декораций; оплата авторского вознаграждения и гонораров творческим работникам, привлекаемым к осуществлению творческих проектов; оплата договоров на право показа и исполнения произведений, а также на передачу прав использования аудиовизуальной продукции, постановки хореографии; услуги звукорежиссера; уплата налогов и сборов;</w:t>
      </w:r>
    </w:p>
    <w:p w:rsidR="00960C72" w:rsidRPr="007F0434" w:rsidRDefault="00960C72" w:rsidP="00960C72">
      <w:pPr>
        <w:pStyle w:val="a3"/>
        <w:spacing w:after="0" w:line="240" w:lineRule="auto"/>
        <w:ind w:left="142" w:firstLine="709"/>
        <w:jc w:val="both"/>
        <w:rPr>
          <w:rFonts w:ascii="Times New Roman" w:hAnsi="Times New Roman"/>
          <w:sz w:val="24"/>
          <w:szCs w:val="24"/>
        </w:rPr>
      </w:pPr>
      <w:r w:rsidRPr="007F0434">
        <w:rPr>
          <w:rFonts w:ascii="Times New Roman" w:hAnsi="Times New Roman"/>
          <w:sz w:val="24"/>
          <w:szCs w:val="24"/>
        </w:rPr>
        <w:t xml:space="preserve"> - осуществление постановок спектаклей и театрализованных программ.</w:t>
      </w:r>
    </w:p>
    <w:p w:rsidR="0096283D" w:rsidRPr="007F0434" w:rsidRDefault="0096283D" w:rsidP="00960C72">
      <w:pPr>
        <w:pStyle w:val="a3"/>
        <w:spacing w:after="0" w:line="240" w:lineRule="auto"/>
        <w:ind w:left="142" w:firstLine="709"/>
        <w:jc w:val="both"/>
        <w:rPr>
          <w:rFonts w:ascii="Times New Roman" w:hAnsi="Times New Roman"/>
          <w:sz w:val="24"/>
          <w:szCs w:val="24"/>
        </w:rPr>
      </w:pPr>
      <w:r w:rsidRPr="007F0434">
        <w:rPr>
          <w:rFonts w:ascii="Times New Roman" w:hAnsi="Times New Roman"/>
          <w:sz w:val="24"/>
          <w:szCs w:val="24"/>
        </w:rPr>
        <w:t xml:space="preserve">1.9. </w:t>
      </w:r>
      <w:proofErr w:type="gramStart"/>
      <w:r w:rsidRPr="007F0434">
        <w:rPr>
          <w:rFonts w:ascii="Times New Roman" w:hAnsi="Times New Roman"/>
          <w:sz w:val="24"/>
          <w:szCs w:val="24"/>
        </w:rPr>
        <w:t>Приобретение музыкальных инструментов, оборудования и материалов для детских школ искусств по видам искусств в целях поддержки отрасли культуры, в том числе:</w:t>
      </w:r>
      <w:proofErr w:type="gramEnd"/>
    </w:p>
    <w:p w:rsidR="0096283D" w:rsidRPr="007F0434" w:rsidRDefault="0096283D" w:rsidP="00960C72">
      <w:pPr>
        <w:pStyle w:val="a3"/>
        <w:spacing w:after="0" w:line="240" w:lineRule="auto"/>
        <w:ind w:left="142" w:firstLine="709"/>
        <w:jc w:val="both"/>
        <w:rPr>
          <w:rFonts w:ascii="Times New Roman" w:hAnsi="Times New Roman"/>
          <w:sz w:val="24"/>
          <w:szCs w:val="24"/>
        </w:rPr>
      </w:pPr>
      <w:r w:rsidRPr="007F0434">
        <w:rPr>
          <w:rFonts w:ascii="Times New Roman" w:hAnsi="Times New Roman"/>
          <w:sz w:val="24"/>
          <w:szCs w:val="24"/>
        </w:rPr>
        <w:t>- приобретение музыкальных инструментов, оборудования и материалов для детских школ искусств по видам искусств.</w:t>
      </w:r>
    </w:p>
    <w:p w:rsidR="0011334F" w:rsidRPr="007F0434" w:rsidRDefault="00A32417" w:rsidP="0011334F">
      <w:pPr>
        <w:shd w:val="clear" w:color="auto" w:fill="FFFFFF"/>
        <w:ind w:firstLine="709"/>
        <w:jc w:val="both"/>
      </w:pPr>
      <w:r w:rsidRPr="007F0434">
        <w:t>2</w:t>
      </w:r>
      <w:r w:rsidR="00D068AD" w:rsidRPr="007F0434">
        <w:t xml:space="preserve">. </w:t>
      </w:r>
      <w:r w:rsidRPr="007F0434">
        <w:t>Создание благоприятных условий для гармоничного развития межнациональных и межконфессиональных отношений</w:t>
      </w:r>
      <w:r w:rsidR="002C39EE" w:rsidRPr="007F0434">
        <w:t xml:space="preserve"> планируется посредством реализации следующ</w:t>
      </w:r>
      <w:r w:rsidR="00444B61" w:rsidRPr="007F0434">
        <w:t>их</w:t>
      </w:r>
      <w:r w:rsidR="002C39EE" w:rsidRPr="007F0434">
        <w:t xml:space="preserve"> мероприяти</w:t>
      </w:r>
      <w:r w:rsidR="00444B61" w:rsidRPr="007F0434">
        <w:t>й</w:t>
      </w:r>
      <w:r w:rsidR="009D53D0" w:rsidRPr="007F0434">
        <w:t>:</w:t>
      </w:r>
    </w:p>
    <w:p w:rsidR="00534452" w:rsidRPr="007F0434" w:rsidRDefault="00F373F3" w:rsidP="00A07DE0">
      <w:pPr>
        <w:widowControl w:val="0"/>
        <w:overflowPunct w:val="0"/>
        <w:autoSpaceDE w:val="0"/>
        <w:autoSpaceDN w:val="0"/>
        <w:adjustRightInd w:val="0"/>
        <w:ind w:firstLine="679"/>
        <w:jc w:val="both"/>
        <w:rPr>
          <w:bCs/>
          <w:color w:val="FF0000"/>
        </w:rPr>
      </w:pPr>
      <w:r w:rsidRPr="007F0434">
        <w:t>2.</w:t>
      </w:r>
      <w:r w:rsidR="00596287" w:rsidRPr="007F0434">
        <w:t xml:space="preserve">1. </w:t>
      </w:r>
      <w:proofErr w:type="gramStart"/>
      <w:r w:rsidR="00596287" w:rsidRPr="007F0434">
        <w:t>Проведение культурно-массовых мероприятий, направленных на развитие национальных культур и традиций</w:t>
      </w:r>
      <w:r w:rsidR="00F760E7" w:rsidRPr="007F0434">
        <w:t>, социально-культурную адаптацию репрессированных народов, противодействие проявлениям ксенофобии и укрепление единства народов, проживающих на территории городского округа</w:t>
      </w:r>
      <w:r w:rsidR="006066A1" w:rsidRPr="007F0434">
        <w:t>, в том числе:</w:t>
      </w:r>
      <w:r w:rsidR="00534452" w:rsidRPr="007F0434">
        <w:t xml:space="preserve"> </w:t>
      </w:r>
      <w:proofErr w:type="gramEnd"/>
    </w:p>
    <w:p w:rsidR="00534452" w:rsidRPr="007F0434" w:rsidRDefault="00534452" w:rsidP="00A07DE0">
      <w:pPr>
        <w:ind w:firstLine="679"/>
        <w:jc w:val="both"/>
      </w:pPr>
      <w:r w:rsidRPr="007F0434">
        <w:t>- проведение культурно-массовых мероприятий</w:t>
      </w:r>
      <w:r w:rsidR="00F1427C" w:rsidRPr="007F0434">
        <w:t>, направленных на социально-культурную адаптацию</w:t>
      </w:r>
      <w:r w:rsidRPr="007F0434">
        <w:t xml:space="preserve"> репрессированных народов;</w:t>
      </w:r>
    </w:p>
    <w:p w:rsidR="00534452" w:rsidRPr="007F0434" w:rsidRDefault="00534452" w:rsidP="00A07DE0">
      <w:pPr>
        <w:ind w:firstLine="679"/>
        <w:jc w:val="both"/>
      </w:pPr>
      <w:r w:rsidRPr="007F0434">
        <w:rPr>
          <w:color w:val="000000"/>
        </w:rPr>
        <w:t>- проведение культурно-массовых мероприятий, направленных на развитие национальных культур и традиций;</w:t>
      </w:r>
    </w:p>
    <w:p w:rsidR="00534452" w:rsidRPr="007F0434" w:rsidRDefault="00534452" w:rsidP="00A07DE0">
      <w:pPr>
        <w:ind w:firstLine="679"/>
        <w:jc w:val="both"/>
      </w:pPr>
      <w:r w:rsidRPr="007F0434">
        <w:t>- проведение мероприятий по противодействию ксенофобии и укреплению единства народов, проживающих в городском округе Евпатория;</w:t>
      </w:r>
    </w:p>
    <w:p w:rsidR="00534452" w:rsidRPr="007F0434" w:rsidRDefault="00534452" w:rsidP="00A07DE0">
      <w:pPr>
        <w:ind w:firstLine="679"/>
        <w:jc w:val="both"/>
      </w:pPr>
      <w:r w:rsidRPr="007F0434">
        <w:t>- поддержка деятельности национально-культурных автономий, самодеятельных творческих коллективов национально-культурной направленности;</w:t>
      </w:r>
    </w:p>
    <w:p w:rsidR="00596287" w:rsidRPr="007F0434" w:rsidRDefault="00534452" w:rsidP="00A07DE0">
      <w:pPr>
        <w:ind w:firstLine="679"/>
        <w:jc w:val="both"/>
      </w:pPr>
      <w:r w:rsidRPr="007F0434">
        <w:rPr>
          <w:color w:val="000000"/>
        </w:rPr>
        <w:t>- проведение мероприятий по профилактике и противодействию экст</w:t>
      </w:r>
      <w:r w:rsidR="00A07DE0" w:rsidRPr="007F0434">
        <w:rPr>
          <w:color w:val="000000"/>
        </w:rPr>
        <w:t>ремизму</w:t>
      </w:r>
      <w:r w:rsidR="00FB2E84" w:rsidRPr="007F0434">
        <w:t>.</w:t>
      </w:r>
    </w:p>
    <w:p w:rsidR="0036296C" w:rsidRPr="007F0434" w:rsidRDefault="0036296C" w:rsidP="0036296C">
      <w:pPr>
        <w:ind w:firstLine="709"/>
        <w:jc w:val="both"/>
      </w:pPr>
      <w:r w:rsidRPr="007F0434">
        <w:t xml:space="preserve">2.2. Проведение мероприятий, направленных на социально-культурную адаптацию и интеграцию </w:t>
      </w:r>
      <w:r w:rsidR="00D3237B" w:rsidRPr="007F0434">
        <w:t>иностранных граждан</w:t>
      </w:r>
      <w:r w:rsidRPr="007F0434">
        <w:t xml:space="preserve"> в российское общество, в том числе:</w:t>
      </w:r>
    </w:p>
    <w:p w:rsidR="0024132A" w:rsidRPr="007F0434" w:rsidRDefault="0024132A" w:rsidP="0024132A">
      <w:pPr>
        <w:ind w:firstLine="709"/>
        <w:jc w:val="both"/>
      </w:pPr>
      <w:proofErr w:type="gramStart"/>
      <w:r w:rsidRPr="007F0434">
        <w:t>- привлечение старейшин общин, лидеров национальных диаспор и автономий, религиозных и иных общественных организаций к мероприятиям по пропаганде законопослушного поведения иностранных граждан (мигрантов)</w:t>
      </w:r>
      <w:r w:rsidR="00B801B4" w:rsidRPr="007F0434">
        <w:t>;</w:t>
      </w:r>
      <w:proofErr w:type="gramEnd"/>
    </w:p>
    <w:p w:rsidR="0024132A" w:rsidRPr="007F0434" w:rsidRDefault="0024132A" w:rsidP="0024132A">
      <w:pPr>
        <w:ind w:firstLine="708"/>
        <w:jc w:val="both"/>
      </w:pPr>
      <w:proofErr w:type="gramStart"/>
      <w:r w:rsidRPr="007F0434">
        <w:t>- проведение разъяснительной работы с населением об ответственности граждан Р</w:t>
      </w:r>
      <w:r w:rsidR="00B801B4" w:rsidRPr="007F0434">
        <w:t>оссийской Федерации</w:t>
      </w:r>
      <w:r w:rsidRPr="007F0434">
        <w:t xml:space="preserve"> за организацию нелегальной миграции, незаконное использование иностранной рабочей силы и предоставление жилья для временного проживания, в том числе через средства массовой информации;</w:t>
      </w:r>
      <w:proofErr w:type="gramEnd"/>
    </w:p>
    <w:p w:rsidR="0024132A" w:rsidRPr="007F0434" w:rsidRDefault="0024132A" w:rsidP="0024132A">
      <w:pPr>
        <w:ind w:firstLine="708"/>
        <w:jc w:val="both"/>
      </w:pPr>
      <w:r w:rsidRPr="007F0434">
        <w:t xml:space="preserve">- проведение мониторинга миграционных процессов в целях прогнозирования возможных негативных проявлений и принятия </w:t>
      </w:r>
      <w:proofErr w:type="gramStart"/>
      <w:r w:rsidRPr="007F0434">
        <w:t>в рамках взаимодействия своевременных мер по их локализации в соответствии с компетенцией</w:t>
      </w:r>
      <w:proofErr w:type="gramEnd"/>
      <w:r w:rsidRPr="007F0434">
        <w:t>;</w:t>
      </w:r>
    </w:p>
    <w:p w:rsidR="0024132A" w:rsidRPr="007F0434" w:rsidRDefault="0024132A" w:rsidP="0024132A">
      <w:pPr>
        <w:ind w:firstLine="708"/>
        <w:jc w:val="both"/>
      </w:pPr>
      <w:proofErr w:type="gramStart"/>
      <w:r w:rsidRPr="007F0434">
        <w:t xml:space="preserve">- привлечение </w:t>
      </w:r>
      <w:r w:rsidR="00B2054D" w:rsidRPr="007F0434">
        <w:t>иностранных граждан</w:t>
      </w:r>
      <w:r w:rsidRPr="007F0434">
        <w:t xml:space="preserve"> к участию в </w:t>
      </w:r>
      <w:r w:rsidR="000D3ED8" w:rsidRPr="007F0434">
        <w:t>культурно-массовых</w:t>
      </w:r>
      <w:r w:rsidRPr="007F0434">
        <w:t xml:space="preserve"> мероприятиях, направленных на пропаганду национальных культур, языков народов, проживающих </w:t>
      </w:r>
      <w:r w:rsidR="000D3ED8" w:rsidRPr="007F0434">
        <w:t>на территории</w:t>
      </w:r>
      <w:r w:rsidRPr="007F0434">
        <w:t xml:space="preserve"> муниципально</w:t>
      </w:r>
      <w:r w:rsidR="00982797" w:rsidRPr="007F0434">
        <w:t>го</w:t>
      </w:r>
      <w:r w:rsidRPr="007F0434">
        <w:t xml:space="preserve"> образовани</w:t>
      </w:r>
      <w:r w:rsidR="00982797" w:rsidRPr="007F0434">
        <w:t>я</w:t>
      </w:r>
      <w:r w:rsidRPr="007F0434">
        <w:t xml:space="preserve"> городской округ Евпатория</w:t>
      </w:r>
      <w:r w:rsidR="00982797" w:rsidRPr="007F0434">
        <w:t xml:space="preserve"> Республики Крым</w:t>
      </w:r>
      <w:r w:rsidRPr="007F0434">
        <w:t>;</w:t>
      </w:r>
      <w:proofErr w:type="gramEnd"/>
    </w:p>
    <w:p w:rsidR="00417909" w:rsidRPr="007F0434" w:rsidRDefault="0024132A" w:rsidP="00596287">
      <w:pPr>
        <w:ind w:firstLine="709"/>
        <w:jc w:val="both"/>
      </w:pPr>
      <w:r w:rsidRPr="007F0434">
        <w:t xml:space="preserve">- информационно-методическое сопровождение социальной и культурной адаптации и интеграции </w:t>
      </w:r>
      <w:r w:rsidR="00B2054D" w:rsidRPr="007F0434">
        <w:t xml:space="preserve">иностранных граждан </w:t>
      </w:r>
      <w:r w:rsidRPr="007F0434">
        <w:t>в российское общество</w:t>
      </w:r>
      <w:r w:rsidR="00D9797E" w:rsidRPr="007F0434">
        <w:t>.</w:t>
      </w:r>
    </w:p>
    <w:p w:rsidR="00B2054D" w:rsidRPr="007F0434" w:rsidRDefault="00B2054D" w:rsidP="00596287">
      <w:pPr>
        <w:ind w:firstLine="709"/>
        <w:jc w:val="both"/>
      </w:pPr>
      <w:r w:rsidRPr="007F0434">
        <w:t>- привлечение иностранных граждан к волонтерской деятельности для помощи соотечественникам.</w:t>
      </w:r>
    </w:p>
    <w:p w:rsidR="00D820D4" w:rsidRPr="007F0434" w:rsidRDefault="00D820D4" w:rsidP="00D820D4">
      <w:pPr>
        <w:ind w:firstLine="709"/>
        <w:jc w:val="both"/>
      </w:pPr>
      <w:r w:rsidRPr="007F0434">
        <w:t>Мероприятие 2</w:t>
      </w:r>
      <w:r w:rsidR="00417909" w:rsidRPr="007F0434">
        <w:t>.2.</w:t>
      </w:r>
      <w:r w:rsidR="001F065B" w:rsidRPr="007F0434">
        <w:t xml:space="preserve"> </w:t>
      </w:r>
      <w:r w:rsidRPr="007F0434">
        <w:t>задачи 2 не включен</w:t>
      </w:r>
      <w:r w:rsidR="009E638E" w:rsidRPr="007F0434">
        <w:t>о</w:t>
      </w:r>
      <w:r w:rsidRPr="007F0434">
        <w:t xml:space="preserve"> в приложение 3 к </w:t>
      </w:r>
      <w:r w:rsidR="00BD5599" w:rsidRPr="007F0434">
        <w:t>п</w:t>
      </w:r>
      <w:r w:rsidRPr="007F0434">
        <w:t>рограмме в связи с отсутствием финансирования на 202</w:t>
      </w:r>
      <w:r w:rsidR="00F67E88" w:rsidRPr="007F0434">
        <w:t>2</w:t>
      </w:r>
      <w:r w:rsidRPr="007F0434">
        <w:t>-202</w:t>
      </w:r>
      <w:r w:rsidR="00F67E88" w:rsidRPr="007F0434">
        <w:t>7</w:t>
      </w:r>
      <w:r w:rsidRPr="007F0434">
        <w:t xml:space="preserve"> гг.</w:t>
      </w:r>
    </w:p>
    <w:p w:rsidR="0011334F" w:rsidRPr="007F0434" w:rsidRDefault="003B789E" w:rsidP="0011334F">
      <w:pPr>
        <w:ind w:firstLine="709"/>
        <w:jc w:val="both"/>
      </w:pPr>
      <w:r w:rsidRPr="007F0434">
        <w:t>3</w:t>
      </w:r>
      <w:r w:rsidR="001E1A95" w:rsidRPr="007F0434">
        <w:t xml:space="preserve">. </w:t>
      </w:r>
      <w:proofErr w:type="gramStart"/>
      <w:r w:rsidRPr="007F0434">
        <w:t>Обеспечение прав граждан на участие в культурной жизни городского округа, творческую самореализацию</w:t>
      </w:r>
      <w:r w:rsidR="00F928A3" w:rsidRPr="007F0434">
        <w:t>, стимулирование творческой активности населения</w:t>
      </w:r>
      <w:r w:rsidR="00F004E4" w:rsidRPr="007F0434">
        <w:t xml:space="preserve"> планируется посредством реализации следующих мероприятий</w:t>
      </w:r>
      <w:r w:rsidR="0011334F" w:rsidRPr="007F0434">
        <w:t xml:space="preserve">: </w:t>
      </w:r>
      <w:proofErr w:type="gramEnd"/>
    </w:p>
    <w:p w:rsidR="00587512" w:rsidRPr="007F0434" w:rsidRDefault="00587512" w:rsidP="0011334F">
      <w:pPr>
        <w:ind w:firstLine="709"/>
        <w:jc w:val="both"/>
      </w:pPr>
      <w:r w:rsidRPr="007F0434">
        <w:t>3.1. Развитие и укрепление материально-технической базы</w:t>
      </w:r>
      <w:r w:rsidR="00CD5C03" w:rsidRPr="007F0434">
        <w:t xml:space="preserve"> </w:t>
      </w:r>
      <w:r w:rsidR="00C2365D" w:rsidRPr="007F0434">
        <w:t>культурно-досуговых учреждений</w:t>
      </w:r>
      <w:r w:rsidR="00CD5C03" w:rsidRPr="007F0434">
        <w:t>:</w:t>
      </w:r>
    </w:p>
    <w:p w:rsidR="001009A6" w:rsidRPr="007F0434" w:rsidRDefault="001009A6" w:rsidP="00546BE6">
      <w:pPr>
        <w:ind w:firstLine="709"/>
        <w:jc w:val="both"/>
      </w:pPr>
      <w:r w:rsidRPr="007F0434">
        <w:lastRenderedPageBreak/>
        <w:t xml:space="preserve">- приобретение </w:t>
      </w:r>
      <w:proofErr w:type="spellStart"/>
      <w:r w:rsidR="00EA320B" w:rsidRPr="007F0434">
        <w:t>мультимедийного</w:t>
      </w:r>
      <w:proofErr w:type="spellEnd"/>
      <w:r w:rsidR="00EA320B" w:rsidRPr="007F0434">
        <w:t>, музыкального</w:t>
      </w:r>
      <w:r w:rsidR="00FA59B0" w:rsidRPr="007F0434">
        <w:t xml:space="preserve">, </w:t>
      </w:r>
      <w:r w:rsidR="00B85303" w:rsidRPr="007F0434">
        <w:t>светового</w:t>
      </w:r>
      <w:r w:rsidR="00EA320B" w:rsidRPr="007F0434">
        <w:t xml:space="preserve"> оборудования, </w:t>
      </w:r>
      <w:r w:rsidR="007F5643" w:rsidRPr="007F0434">
        <w:t>IT-оборудования</w:t>
      </w:r>
      <w:r w:rsidR="0042084C" w:rsidRPr="007F0434">
        <w:t>,</w:t>
      </w:r>
      <w:r w:rsidR="007F5643" w:rsidRPr="007F0434">
        <w:t xml:space="preserve"> </w:t>
      </w:r>
      <w:r w:rsidR="00EA320B" w:rsidRPr="007F0434">
        <w:t>мебели</w:t>
      </w:r>
      <w:r w:rsidRPr="007F0434">
        <w:t xml:space="preserve">, </w:t>
      </w:r>
      <w:r w:rsidR="007F5643" w:rsidRPr="007F0434">
        <w:t xml:space="preserve">компьютерной техники, </w:t>
      </w:r>
      <w:r w:rsidRPr="007F0434">
        <w:t xml:space="preserve">оргтехники, другого оборудования, инвентаря </w:t>
      </w:r>
      <w:r w:rsidR="00B85303" w:rsidRPr="007F0434">
        <w:t xml:space="preserve">для обеспечения проведения </w:t>
      </w:r>
      <w:proofErr w:type="spellStart"/>
      <w:r w:rsidR="00B85303" w:rsidRPr="007F0434">
        <w:t>досуговых</w:t>
      </w:r>
      <w:proofErr w:type="spellEnd"/>
      <w:r w:rsidR="00B85303" w:rsidRPr="007F0434">
        <w:t xml:space="preserve"> мероприятий</w:t>
      </w:r>
      <w:r w:rsidR="0042084C" w:rsidRPr="007F0434">
        <w:t>.</w:t>
      </w:r>
    </w:p>
    <w:p w:rsidR="0011334F" w:rsidRPr="007F0434" w:rsidRDefault="00157F49" w:rsidP="00546BE6">
      <w:pPr>
        <w:ind w:firstLine="709"/>
        <w:jc w:val="both"/>
      </w:pPr>
      <w:r w:rsidRPr="007F0434">
        <w:t>3.</w:t>
      </w:r>
      <w:r w:rsidR="007B2C17" w:rsidRPr="007F0434">
        <w:t>2</w:t>
      </w:r>
      <w:r w:rsidR="0011334F" w:rsidRPr="007F0434">
        <w:t>. Финансовое и материально-техническое обеспечение деятельности МБУК «Евпаторийский центр культуры и досуга», в том числе:</w:t>
      </w:r>
    </w:p>
    <w:p w:rsidR="0011334F" w:rsidRPr="007F0434" w:rsidRDefault="0011334F" w:rsidP="0011334F">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расходы на заработную плату работников;</w:t>
      </w:r>
    </w:p>
    <w:p w:rsidR="0011334F" w:rsidRPr="007F0434" w:rsidRDefault="0011334F" w:rsidP="0011334F">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оплата коммунальных услуг;</w:t>
      </w:r>
    </w:p>
    <w:p w:rsidR="0011334F" w:rsidRPr="007F0434" w:rsidRDefault="0011334F" w:rsidP="0011334F">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lang w:eastAsia="ru-RU"/>
        </w:rPr>
        <w:t xml:space="preserve">- другие расходы: </w:t>
      </w:r>
      <w:r w:rsidRPr="007F0434">
        <w:rPr>
          <w:rFonts w:ascii="Times New Roman" w:hAnsi="Times New Roman"/>
          <w:sz w:val="24"/>
          <w:szCs w:val="24"/>
        </w:rPr>
        <w:t>обучение, курсы повышения квалификации сотрудников, обеспечение участия в выездных семинарах, конференциях, мастер-классах</w:t>
      </w:r>
      <w:r w:rsidR="00F87E95" w:rsidRPr="007F0434">
        <w:rPr>
          <w:rFonts w:ascii="Times New Roman" w:hAnsi="Times New Roman"/>
          <w:sz w:val="24"/>
          <w:szCs w:val="24"/>
        </w:rPr>
        <w:t>, снос аварийного дерева</w:t>
      </w:r>
      <w:r w:rsidRPr="007F0434">
        <w:rPr>
          <w:rFonts w:ascii="Times New Roman" w:hAnsi="Times New Roman"/>
          <w:sz w:val="24"/>
          <w:szCs w:val="24"/>
        </w:rPr>
        <w:t xml:space="preserve"> и т.д.</w:t>
      </w:r>
    </w:p>
    <w:p w:rsidR="0011334F" w:rsidRPr="007F0434" w:rsidRDefault="0016041C" w:rsidP="0011334F">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3.</w:t>
      </w:r>
      <w:r w:rsidR="007B2C17" w:rsidRPr="007F0434">
        <w:rPr>
          <w:rFonts w:ascii="Times New Roman" w:hAnsi="Times New Roman"/>
          <w:sz w:val="24"/>
          <w:szCs w:val="24"/>
        </w:rPr>
        <w:t>3</w:t>
      </w:r>
      <w:r w:rsidR="0011334F" w:rsidRPr="007F0434">
        <w:rPr>
          <w:rFonts w:ascii="Times New Roman" w:hAnsi="Times New Roman"/>
          <w:sz w:val="24"/>
          <w:szCs w:val="24"/>
        </w:rPr>
        <w:t>. Финансовое и материально-техническое обеспечение деятельности МБУК «</w:t>
      </w:r>
      <w:proofErr w:type="spellStart"/>
      <w:r w:rsidR="0011334F" w:rsidRPr="007F0434">
        <w:rPr>
          <w:rFonts w:ascii="Times New Roman" w:hAnsi="Times New Roman"/>
          <w:sz w:val="24"/>
          <w:szCs w:val="24"/>
        </w:rPr>
        <w:t>Заозерненский</w:t>
      </w:r>
      <w:proofErr w:type="spellEnd"/>
      <w:r w:rsidR="0011334F" w:rsidRPr="007F0434">
        <w:rPr>
          <w:rFonts w:ascii="Times New Roman" w:hAnsi="Times New Roman"/>
          <w:sz w:val="24"/>
          <w:szCs w:val="24"/>
        </w:rPr>
        <w:t xml:space="preserve"> центр культуры и досуга», в том числе:</w:t>
      </w:r>
    </w:p>
    <w:p w:rsidR="0011334F" w:rsidRPr="007F0434" w:rsidRDefault="0011334F" w:rsidP="0011334F">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расходы на заработную плату работников;</w:t>
      </w:r>
    </w:p>
    <w:p w:rsidR="0011334F" w:rsidRPr="007F0434" w:rsidRDefault="0011334F" w:rsidP="0011334F">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оплата коммунальных услуг;</w:t>
      </w:r>
    </w:p>
    <w:p w:rsidR="0011334F" w:rsidRPr="007F0434" w:rsidRDefault="0011334F" w:rsidP="0011334F">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lang w:eastAsia="ru-RU"/>
        </w:rPr>
        <w:t xml:space="preserve">- другие расходы: </w:t>
      </w:r>
      <w:r w:rsidRPr="007F0434">
        <w:rPr>
          <w:rFonts w:ascii="Times New Roman" w:hAnsi="Times New Roman"/>
          <w:sz w:val="24"/>
          <w:szCs w:val="24"/>
        </w:rPr>
        <w:t>обучение, курсы повышения квалификации сотрудников, обеспечение участия в выездных семинарах, конференциях, мастер-классах и т.д.</w:t>
      </w:r>
    </w:p>
    <w:p w:rsidR="0011334F" w:rsidRPr="007F0434" w:rsidRDefault="00F93785" w:rsidP="0011334F">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3.</w:t>
      </w:r>
      <w:r w:rsidR="007B2C17" w:rsidRPr="007F0434">
        <w:rPr>
          <w:rFonts w:ascii="Times New Roman" w:hAnsi="Times New Roman"/>
          <w:sz w:val="24"/>
          <w:szCs w:val="24"/>
        </w:rPr>
        <w:t>4</w:t>
      </w:r>
      <w:r w:rsidR="0011334F" w:rsidRPr="007F0434">
        <w:rPr>
          <w:rFonts w:ascii="Times New Roman" w:hAnsi="Times New Roman"/>
          <w:sz w:val="24"/>
          <w:szCs w:val="24"/>
        </w:rPr>
        <w:t>. Финансовое и материально-техническое обеспечение деятельности МБУК «</w:t>
      </w:r>
      <w:proofErr w:type="spellStart"/>
      <w:r w:rsidR="0011334F" w:rsidRPr="007F0434">
        <w:rPr>
          <w:rFonts w:ascii="Times New Roman" w:hAnsi="Times New Roman"/>
          <w:sz w:val="24"/>
          <w:szCs w:val="24"/>
        </w:rPr>
        <w:t>Мирновский</w:t>
      </w:r>
      <w:proofErr w:type="spellEnd"/>
      <w:r w:rsidR="0011334F" w:rsidRPr="007F0434">
        <w:rPr>
          <w:rFonts w:ascii="Times New Roman" w:hAnsi="Times New Roman"/>
          <w:sz w:val="24"/>
          <w:szCs w:val="24"/>
        </w:rPr>
        <w:t xml:space="preserve"> дом культуры», в том числе:</w:t>
      </w:r>
    </w:p>
    <w:p w:rsidR="0011334F" w:rsidRPr="007F0434" w:rsidRDefault="0011334F" w:rsidP="0011334F">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расходы на заработную плату работников;</w:t>
      </w:r>
    </w:p>
    <w:p w:rsidR="0011334F" w:rsidRPr="007F0434" w:rsidRDefault="0011334F" w:rsidP="0011334F">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оплата коммунальных услуг;</w:t>
      </w:r>
    </w:p>
    <w:p w:rsidR="0011334F" w:rsidRPr="007F0434" w:rsidRDefault="0011334F" w:rsidP="005D33E0">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xml:space="preserve">- другие расходы: </w:t>
      </w:r>
      <w:r w:rsidRPr="007F0434">
        <w:rPr>
          <w:rFonts w:ascii="Times New Roman" w:hAnsi="Times New Roman"/>
          <w:sz w:val="24"/>
          <w:szCs w:val="24"/>
        </w:rPr>
        <w:t xml:space="preserve">обучение, курсы повышения квалификации сотрудников, обеспечение </w:t>
      </w:r>
      <w:r w:rsidRPr="007F0434">
        <w:rPr>
          <w:rFonts w:ascii="Times New Roman" w:hAnsi="Times New Roman"/>
          <w:sz w:val="24"/>
          <w:szCs w:val="24"/>
          <w:lang w:eastAsia="ru-RU"/>
        </w:rPr>
        <w:t>участия в выездных семинарах, конференциях, мастер-классах и т.д.</w:t>
      </w:r>
    </w:p>
    <w:p w:rsidR="0005149E" w:rsidRPr="007F0434" w:rsidRDefault="0005149E" w:rsidP="005D33E0">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3.5.</w:t>
      </w:r>
      <w:r w:rsidR="005D33E0" w:rsidRPr="007F0434">
        <w:rPr>
          <w:rFonts w:ascii="Times New Roman" w:hAnsi="Times New Roman"/>
          <w:sz w:val="24"/>
          <w:szCs w:val="24"/>
          <w:lang w:eastAsia="ru-RU"/>
        </w:rPr>
        <w:t xml:space="preserve"> Обеспечение условий антитеррористической защищенности и пожарной безопасности в культурно-досуговых учреждениях:</w:t>
      </w:r>
    </w:p>
    <w:p w:rsidR="005D33E0" w:rsidRPr="007F0434" w:rsidRDefault="005D33E0" w:rsidP="005D33E0">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установка системы автоматической противопожарной сигнализации в культурно-досуговых учреждениях;</w:t>
      </w:r>
    </w:p>
    <w:p w:rsidR="005D33E0" w:rsidRPr="007F0434" w:rsidRDefault="005D33E0" w:rsidP="005D33E0">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обработка деревянных конструкций школ, театра противопожарным составом, проведение других противопожарных мероприятий;</w:t>
      </w:r>
    </w:p>
    <w:p w:rsidR="005D33E0" w:rsidRPr="007F0434" w:rsidRDefault="005D33E0" w:rsidP="005D33E0">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xml:space="preserve">- установка системы видеонаблюдения, тревожной кнопки, ограждений, проведение других мероприятий по обеспечению антитеррористической безопасности </w:t>
      </w:r>
      <w:r w:rsidR="00CD7C8B" w:rsidRPr="007F0434">
        <w:rPr>
          <w:rFonts w:ascii="Times New Roman" w:hAnsi="Times New Roman"/>
          <w:sz w:val="24"/>
          <w:szCs w:val="24"/>
        </w:rPr>
        <w:t>в культурно-досуговых учреждениях</w:t>
      </w:r>
      <w:r w:rsidRPr="007F0434">
        <w:rPr>
          <w:rFonts w:ascii="Times New Roman" w:hAnsi="Times New Roman"/>
          <w:sz w:val="24"/>
          <w:szCs w:val="24"/>
        </w:rPr>
        <w:t xml:space="preserve">. </w:t>
      </w:r>
    </w:p>
    <w:p w:rsidR="001707F9" w:rsidRPr="007F0434" w:rsidRDefault="001707F9" w:rsidP="005D33E0">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3.6. 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p w:rsidR="001707F9" w:rsidRPr="007F0434" w:rsidRDefault="001707F9" w:rsidP="005D33E0">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xml:space="preserve">- приобретение </w:t>
      </w:r>
      <w:proofErr w:type="spellStart"/>
      <w:r w:rsidRPr="007F0434">
        <w:rPr>
          <w:rFonts w:ascii="Times New Roman" w:hAnsi="Times New Roman"/>
          <w:sz w:val="24"/>
          <w:szCs w:val="24"/>
        </w:rPr>
        <w:t>мультимедийного</w:t>
      </w:r>
      <w:proofErr w:type="spellEnd"/>
      <w:r w:rsidRPr="007F0434">
        <w:rPr>
          <w:rFonts w:ascii="Times New Roman" w:hAnsi="Times New Roman"/>
          <w:sz w:val="24"/>
          <w:szCs w:val="24"/>
        </w:rPr>
        <w:t>, музыкального, светового оборудования, IT-оборудования, мебели, компьютерной техники, оргтехники, другого оборудования.</w:t>
      </w:r>
    </w:p>
    <w:p w:rsidR="0011334F" w:rsidRPr="007F0434" w:rsidRDefault="003B789E" w:rsidP="00266403">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4</w:t>
      </w:r>
      <w:r w:rsidR="002655B0" w:rsidRPr="007F0434">
        <w:rPr>
          <w:rFonts w:ascii="Times New Roman" w:hAnsi="Times New Roman"/>
          <w:sz w:val="24"/>
          <w:szCs w:val="24"/>
        </w:rPr>
        <w:t xml:space="preserve">. </w:t>
      </w:r>
      <w:r w:rsidRPr="007F0434">
        <w:rPr>
          <w:rFonts w:ascii="Times New Roman" w:hAnsi="Times New Roman"/>
          <w:sz w:val="24"/>
          <w:szCs w:val="24"/>
        </w:rPr>
        <w:t xml:space="preserve">Повышение культурного уровня </w:t>
      </w:r>
      <w:proofErr w:type="spellStart"/>
      <w:r w:rsidRPr="007F0434">
        <w:rPr>
          <w:rFonts w:ascii="Times New Roman" w:hAnsi="Times New Roman"/>
          <w:sz w:val="24"/>
          <w:szCs w:val="24"/>
        </w:rPr>
        <w:t>евпаторийцев</w:t>
      </w:r>
      <w:proofErr w:type="spellEnd"/>
      <w:r w:rsidRPr="007F0434">
        <w:rPr>
          <w:rFonts w:ascii="Times New Roman" w:hAnsi="Times New Roman"/>
          <w:sz w:val="24"/>
          <w:szCs w:val="24"/>
        </w:rPr>
        <w:t xml:space="preserve"> посредством привлечения населения к участию в культурно-массовых мероприятиях, популяризацию деятельности музеев, библиотек. Разработка новых методик проведения ку</w:t>
      </w:r>
      <w:r w:rsidR="002655B0" w:rsidRPr="007F0434">
        <w:rPr>
          <w:rFonts w:ascii="Times New Roman" w:hAnsi="Times New Roman"/>
          <w:sz w:val="24"/>
          <w:szCs w:val="24"/>
        </w:rPr>
        <w:t>льтурно-массовой работы в городе</w:t>
      </w:r>
      <w:r w:rsidR="0011334F" w:rsidRPr="007F0434">
        <w:rPr>
          <w:rFonts w:ascii="Times New Roman" w:hAnsi="Times New Roman"/>
          <w:sz w:val="24"/>
          <w:szCs w:val="24"/>
        </w:rPr>
        <w:t xml:space="preserve"> планируется посредством реализации следующ</w:t>
      </w:r>
      <w:r w:rsidR="00DA2B6D" w:rsidRPr="007F0434">
        <w:rPr>
          <w:rFonts w:ascii="Times New Roman" w:hAnsi="Times New Roman"/>
          <w:sz w:val="24"/>
          <w:szCs w:val="24"/>
        </w:rPr>
        <w:t>их</w:t>
      </w:r>
      <w:r w:rsidR="0011334F" w:rsidRPr="007F0434">
        <w:rPr>
          <w:rFonts w:ascii="Times New Roman" w:hAnsi="Times New Roman"/>
          <w:sz w:val="24"/>
          <w:szCs w:val="24"/>
        </w:rPr>
        <w:t xml:space="preserve"> мероприяти</w:t>
      </w:r>
      <w:r w:rsidR="00DA2B6D" w:rsidRPr="007F0434">
        <w:rPr>
          <w:rFonts w:ascii="Times New Roman" w:hAnsi="Times New Roman"/>
          <w:sz w:val="24"/>
          <w:szCs w:val="24"/>
        </w:rPr>
        <w:t>й</w:t>
      </w:r>
      <w:r w:rsidR="0011334F" w:rsidRPr="007F0434">
        <w:rPr>
          <w:rFonts w:ascii="Times New Roman" w:hAnsi="Times New Roman"/>
          <w:sz w:val="24"/>
          <w:szCs w:val="24"/>
        </w:rPr>
        <w:t xml:space="preserve">: </w:t>
      </w:r>
    </w:p>
    <w:p w:rsidR="0011334F" w:rsidRPr="007F0434" w:rsidRDefault="002655B0" w:rsidP="0011334F">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4.</w:t>
      </w:r>
      <w:r w:rsidR="0011334F" w:rsidRPr="007F0434">
        <w:rPr>
          <w:rFonts w:ascii="Times New Roman" w:hAnsi="Times New Roman"/>
          <w:sz w:val="24"/>
          <w:szCs w:val="24"/>
        </w:rPr>
        <w:t xml:space="preserve">1. </w:t>
      </w:r>
      <w:r w:rsidR="00A76722" w:rsidRPr="007F0434">
        <w:rPr>
          <w:rFonts w:ascii="Times New Roman" w:hAnsi="Times New Roman"/>
          <w:sz w:val="24"/>
          <w:szCs w:val="24"/>
        </w:rPr>
        <w:t>М</w:t>
      </w:r>
      <w:r w:rsidR="00542AB5" w:rsidRPr="007F0434">
        <w:rPr>
          <w:rFonts w:ascii="Times New Roman" w:hAnsi="Times New Roman"/>
          <w:sz w:val="24"/>
          <w:szCs w:val="24"/>
        </w:rPr>
        <w:t>атериально-техническое обеспечение проведения культурно-массовых мероприятий</w:t>
      </w:r>
      <w:r w:rsidR="0011334F" w:rsidRPr="007F0434">
        <w:rPr>
          <w:rFonts w:ascii="Times New Roman" w:hAnsi="Times New Roman"/>
          <w:sz w:val="24"/>
          <w:szCs w:val="24"/>
        </w:rPr>
        <w:t>:</w:t>
      </w:r>
    </w:p>
    <w:p w:rsidR="00F86E2A" w:rsidRPr="007F0434" w:rsidRDefault="00F86E2A" w:rsidP="00F86E2A">
      <w:pPr>
        <w:pStyle w:val="a3"/>
        <w:spacing w:after="0" w:line="240" w:lineRule="auto"/>
        <w:ind w:left="0" w:firstLine="709"/>
        <w:jc w:val="both"/>
        <w:rPr>
          <w:rFonts w:ascii="Times New Roman" w:hAnsi="Times New Roman"/>
          <w:bCs/>
          <w:sz w:val="24"/>
          <w:szCs w:val="24"/>
          <w:lang w:eastAsia="ru-RU"/>
        </w:rPr>
      </w:pPr>
      <w:r w:rsidRPr="007F0434">
        <w:rPr>
          <w:rFonts w:ascii="Times New Roman" w:hAnsi="Times New Roman"/>
          <w:bCs/>
          <w:sz w:val="24"/>
          <w:szCs w:val="24"/>
          <w:lang w:eastAsia="ru-RU"/>
        </w:rPr>
        <w:t xml:space="preserve">- на услуги по техническому сопровождению, оформлению, организации и проведению культурно-массовых мероприятий согласно смете на проведение культурно-массовых мероприятий </w:t>
      </w:r>
      <w:r w:rsidR="00FB1906" w:rsidRPr="007F0434">
        <w:rPr>
          <w:rFonts w:ascii="Times New Roman" w:hAnsi="Times New Roman"/>
          <w:bCs/>
          <w:sz w:val="24"/>
          <w:szCs w:val="24"/>
          <w:lang w:eastAsia="ru-RU"/>
        </w:rPr>
        <w:t xml:space="preserve">учреждений культуры, подведомственных департаменту культуры, спорта, молодежной политики и межнациональных отношений </w:t>
      </w:r>
      <w:proofErr w:type="gramStart"/>
      <w:r w:rsidR="00FB1906" w:rsidRPr="007F0434">
        <w:rPr>
          <w:rFonts w:ascii="Times New Roman" w:hAnsi="Times New Roman"/>
          <w:bCs/>
          <w:sz w:val="24"/>
          <w:szCs w:val="24"/>
          <w:lang w:eastAsia="ru-RU"/>
        </w:rPr>
        <w:t>администрации города Евпатории Республики</w:t>
      </w:r>
      <w:proofErr w:type="gramEnd"/>
      <w:r w:rsidR="00FB1906" w:rsidRPr="007F0434">
        <w:rPr>
          <w:rFonts w:ascii="Times New Roman" w:hAnsi="Times New Roman"/>
          <w:bCs/>
          <w:sz w:val="24"/>
          <w:szCs w:val="24"/>
          <w:lang w:eastAsia="ru-RU"/>
        </w:rPr>
        <w:t xml:space="preserve"> Крым</w:t>
      </w:r>
      <w:r w:rsidRPr="007F0434">
        <w:rPr>
          <w:rFonts w:ascii="Times New Roman" w:hAnsi="Times New Roman"/>
          <w:bCs/>
          <w:sz w:val="24"/>
          <w:szCs w:val="24"/>
          <w:lang w:eastAsia="ru-RU"/>
        </w:rPr>
        <w:t>;</w:t>
      </w:r>
    </w:p>
    <w:p w:rsidR="00F86E2A" w:rsidRPr="007F0434" w:rsidRDefault="00F86E2A" w:rsidP="00F86E2A">
      <w:pPr>
        <w:pStyle w:val="a3"/>
        <w:spacing w:after="0" w:line="240" w:lineRule="auto"/>
        <w:ind w:left="0" w:firstLine="709"/>
        <w:jc w:val="both"/>
        <w:rPr>
          <w:rFonts w:ascii="Times New Roman" w:hAnsi="Times New Roman"/>
          <w:bCs/>
          <w:sz w:val="24"/>
          <w:szCs w:val="24"/>
          <w:lang w:eastAsia="ru-RU"/>
        </w:rPr>
      </w:pPr>
      <w:r w:rsidRPr="007F0434">
        <w:rPr>
          <w:rFonts w:ascii="Times New Roman" w:hAnsi="Times New Roman"/>
          <w:bCs/>
          <w:sz w:val="24"/>
          <w:szCs w:val="24"/>
          <w:lang w:eastAsia="ru-RU"/>
        </w:rPr>
        <w:t xml:space="preserve">- на приобретение материальных запасов и инвентаря для проведения культурно-массовых мероприятий согласно смете на проведение культурно-массовых мероприятий </w:t>
      </w:r>
      <w:r w:rsidR="00FB1906" w:rsidRPr="007F0434">
        <w:rPr>
          <w:rFonts w:ascii="Times New Roman" w:hAnsi="Times New Roman"/>
          <w:bCs/>
          <w:sz w:val="24"/>
          <w:szCs w:val="24"/>
          <w:lang w:eastAsia="ru-RU"/>
        </w:rPr>
        <w:t xml:space="preserve">учреждений культуры, подведомственных департаменту культуры, спорта, молодежной политики и межнациональных отношений </w:t>
      </w:r>
      <w:proofErr w:type="gramStart"/>
      <w:r w:rsidR="00FB1906" w:rsidRPr="007F0434">
        <w:rPr>
          <w:rFonts w:ascii="Times New Roman" w:hAnsi="Times New Roman"/>
          <w:bCs/>
          <w:sz w:val="24"/>
          <w:szCs w:val="24"/>
          <w:lang w:eastAsia="ru-RU"/>
        </w:rPr>
        <w:t>администрации города Евпатории Республики</w:t>
      </w:r>
      <w:proofErr w:type="gramEnd"/>
      <w:r w:rsidR="00FB1906" w:rsidRPr="007F0434">
        <w:rPr>
          <w:rFonts w:ascii="Times New Roman" w:hAnsi="Times New Roman"/>
          <w:bCs/>
          <w:sz w:val="24"/>
          <w:szCs w:val="24"/>
          <w:lang w:eastAsia="ru-RU"/>
        </w:rPr>
        <w:t xml:space="preserve"> Крым</w:t>
      </w:r>
      <w:r w:rsidR="001750E2" w:rsidRPr="007F0434">
        <w:rPr>
          <w:rFonts w:ascii="Times New Roman" w:hAnsi="Times New Roman"/>
          <w:bCs/>
          <w:sz w:val="24"/>
          <w:szCs w:val="24"/>
          <w:lang w:eastAsia="ru-RU"/>
        </w:rPr>
        <w:t>;</w:t>
      </w:r>
    </w:p>
    <w:p w:rsidR="001750E2" w:rsidRPr="007F0434" w:rsidRDefault="001750E2" w:rsidP="001750E2">
      <w:pPr>
        <w:pStyle w:val="a3"/>
        <w:spacing w:after="0" w:line="240" w:lineRule="auto"/>
        <w:ind w:left="0" w:firstLine="709"/>
        <w:jc w:val="both"/>
        <w:rPr>
          <w:rFonts w:ascii="Times New Roman" w:hAnsi="Times New Roman"/>
          <w:bCs/>
          <w:sz w:val="24"/>
          <w:szCs w:val="24"/>
          <w:lang w:eastAsia="ru-RU"/>
        </w:rPr>
      </w:pPr>
      <w:r w:rsidRPr="007F0434">
        <w:rPr>
          <w:rFonts w:ascii="Times New Roman" w:hAnsi="Times New Roman"/>
          <w:bCs/>
          <w:sz w:val="24"/>
          <w:szCs w:val="24"/>
          <w:lang w:eastAsia="ru-RU"/>
        </w:rPr>
        <w:t xml:space="preserve">- на приобретение основных средств для проведения культурно-массовых мероприятий согласно смете на проведение культурно-массовых мероприятий </w:t>
      </w:r>
      <w:r w:rsidR="00FB1906" w:rsidRPr="007F0434">
        <w:rPr>
          <w:rFonts w:ascii="Times New Roman" w:hAnsi="Times New Roman"/>
          <w:bCs/>
          <w:sz w:val="24"/>
          <w:szCs w:val="24"/>
          <w:lang w:eastAsia="ru-RU"/>
        </w:rPr>
        <w:t xml:space="preserve">учреждений </w:t>
      </w:r>
      <w:r w:rsidR="00FB1906" w:rsidRPr="007F0434">
        <w:rPr>
          <w:rFonts w:ascii="Times New Roman" w:hAnsi="Times New Roman"/>
          <w:bCs/>
          <w:sz w:val="24"/>
          <w:szCs w:val="24"/>
          <w:lang w:eastAsia="ru-RU"/>
        </w:rPr>
        <w:lastRenderedPageBreak/>
        <w:t xml:space="preserve">культуры, подведомственных департаменту культуры, спорта, молодежной политики и межнациональных отношений </w:t>
      </w:r>
      <w:proofErr w:type="gramStart"/>
      <w:r w:rsidR="00FB1906" w:rsidRPr="007F0434">
        <w:rPr>
          <w:rFonts w:ascii="Times New Roman" w:hAnsi="Times New Roman"/>
          <w:bCs/>
          <w:sz w:val="24"/>
          <w:szCs w:val="24"/>
          <w:lang w:eastAsia="ru-RU"/>
        </w:rPr>
        <w:t>администрации города Евпатории Республики</w:t>
      </w:r>
      <w:proofErr w:type="gramEnd"/>
      <w:r w:rsidR="00FB1906" w:rsidRPr="007F0434">
        <w:rPr>
          <w:rFonts w:ascii="Times New Roman" w:hAnsi="Times New Roman"/>
          <w:bCs/>
          <w:sz w:val="24"/>
          <w:szCs w:val="24"/>
          <w:lang w:eastAsia="ru-RU"/>
        </w:rPr>
        <w:t xml:space="preserve"> Крым</w:t>
      </w:r>
      <w:r w:rsidR="00873A32" w:rsidRPr="007F0434">
        <w:rPr>
          <w:rFonts w:ascii="Times New Roman" w:hAnsi="Times New Roman"/>
          <w:bCs/>
          <w:sz w:val="24"/>
          <w:szCs w:val="24"/>
          <w:lang w:eastAsia="ru-RU"/>
        </w:rPr>
        <w:t>;</w:t>
      </w:r>
    </w:p>
    <w:p w:rsidR="00873A32" w:rsidRPr="007F0434" w:rsidRDefault="00873A32" w:rsidP="001750E2">
      <w:pPr>
        <w:pStyle w:val="a3"/>
        <w:spacing w:after="0" w:line="240" w:lineRule="auto"/>
        <w:ind w:left="0" w:firstLine="709"/>
        <w:jc w:val="both"/>
        <w:rPr>
          <w:rFonts w:ascii="Times New Roman" w:hAnsi="Times New Roman"/>
          <w:bCs/>
          <w:sz w:val="24"/>
          <w:szCs w:val="24"/>
          <w:lang w:eastAsia="ru-RU"/>
        </w:rPr>
      </w:pPr>
      <w:r w:rsidRPr="007F0434">
        <w:rPr>
          <w:rFonts w:ascii="Times New Roman" w:hAnsi="Times New Roman"/>
          <w:bCs/>
          <w:sz w:val="24"/>
          <w:szCs w:val="24"/>
          <w:lang w:eastAsia="ru-RU"/>
        </w:rPr>
        <w:t>- на обеспечение общественного порядка и безопасности при проведении общегородских культурно-массовых мероприятий.</w:t>
      </w:r>
    </w:p>
    <w:p w:rsidR="001820DB" w:rsidRPr="007F0434" w:rsidRDefault="001750E2" w:rsidP="00266403">
      <w:pPr>
        <w:pStyle w:val="a3"/>
        <w:spacing w:after="0" w:line="240" w:lineRule="auto"/>
        <w:ind w:left="0" w:firstLine="709"/>
        <w:jc w:val="both"/>
        <w:rPr>
          <w:rFonts w:ascii="Times New Roman" w:hAnsi="Times New Roman"/>
          <w:bCs/>
          <w:sz w:val="24"/>
          <w:szCs w:val="24"/>
          <w:lang w:eastAsia="ru-RU"/>
        </w:rPr>
      </w:pPr>
      <w:r w:rsidRPr="007F0434">
        <w:rPr>
          <w:rFonts w:ascii="Times New Roman" w:hAnsi="Times New Roman"/>
          <w:bCs/>
          <w:sz w:val="24"/>
          <w:szCs w:val="24"/>
          <w:lang w:eastAsia="ru-RU"/>
        </w:rPr>
        <w:t xml:space="preserve"> </w:t>
      </w:r>
      <w:r w:rsidR="00A01CBC" w:rsidRPr="007F0434">
        <w:rPr>
          <w:rFonts w:ascii="Times New Roman" w:hAnsi="Times New Roman"/>
          <w:bCs/>
          <w:sz w:val="24"/>
          <w:szCs w:val="24"/>
          <w:lang w:eastAsia="ru-RU"/>
        </w:rPr>
        <w:t xml:space="preserve">4.2. Организация мероприятий в области культуры департаментом культуры, спорта, молодежной политики и межнациональных отношений </w:t>
      </w:r>
      <w:proofErr w:type="gramStart"/>
      <w:r w:rsidR="00A01CBC" w:rsidRPr="007F0434">
        <w:rPr>
          <w:rFonts w:ascii="Times New Roman" w:hAnsi="Times New Roman"/>
          <w:bCs/>
          <w:sz w:val="24"/>
          <w:szCs w:val="24"/>
          <w:lang w:eastAsia="ru-RU"/>
        </w:rPr>
        <w:t>администрации города Евпатории Республики</w:t>
      </w:r>
      <w:proofErr w:type="gramEnd"/>
      <w:r w:rsidR="00A01CBC" w:rsidRPr="007F0434">
        <w:rPr>
          <w:rFonts w:ascii="Times New Roman" w:hAnsi="Times New Roman"/>
          <w:bCs/>
          <w:sz w:val="24"/>
          <w:szCs w:val="24"/>
          <w:lang w:eastAsia="ru-RU"/>
        </w:rPr>
        <w:t xml:space="preserve"> Крым (до 31.08.2023 г. - управлением культуры и межнациональных отношений администрации города Евпатории Республики Крым</w:t>
      </w:r>
      <w:r w:rsidR="00D00323" w:rsidRPr="007F0434">
        <w:rPr>
          <w:rFonts w:ascii="Times New Roman" w:hAnsi="Times New Roman"/>
          <w:bCs/>
          <w:sz w:val="24"/>
          <w:szCs w:val="24"/>
          <w:lang w:eastAsia="ru-RU"/>
        </w:rPr>
        <w:t>.</w:t>
      </w:r>
      <w:r w:rsidR="00241F7D" w:rsidRPr="007F0434">
        <w:rPr>
          <w:rFonts w:ascii="Times New Roman" w:hAnsi="Times New Roman"/>
          <w:bCs/>
          <w:sz w:val="24"/>
          <w:szCs w:val="24"/>
          <w:lang w:eastAsia="ru-RU"/>
        </w:rPr>
        <w:t>)</w:t>
      </w:r>
    </w:p>
    <w:p w:rsidR="001820DB" w:rsidRPr="007F0434" w:rsidRDefault="001820DB" w:rsidP="00266403">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4.3. Комплектование книжных фондов муниципальных библиотек</w:t>
      </w:r>
      <w:r w:rsidR="007953BA" w:rsidRPr="007F0434">
        <w:rPr>
          <w:rFonts w:ascii="Times New Roman" w:hAnsi="Times New Roman"/>
          <w:sz w:val="24"/>
          <w:szCs w:val="24"/>
        </w:rPr>
        <w:t>:</w:t>
      </w:r>
    </w:p>
    <w:p w:rsidR="007953BA" w:rsidRPr="007F0434" w:rsidRDefault="007953BA" w:rsidP="00266403">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комплектование библиотечных фондов путем приобретения литературы;</w:t>
      </w:r>
    </w:p>
    <w:p w:rsidR="007953BA" w:rsidRPr="007F0434" w:rsidRDefault="007953BA" w:rsidP="007953BA">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подписка на периодические издания.</w:t>
      </w:r>
    </w:p>
    <w:p w:rsidR="008C338E" w:rsidRPr="007F0434" w:rsidRDefault="008C338E" w:rsidP="007953BA">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4.</w:t>
      </w:r>
      <w:r w:rsidR="00B62DAC" w:rsidRPr="007F0434">
        <w:rPr>
          <w:rFonts w:ascii="Times New Roman" w:hAnsi="Times New Roman"/>
          <w:sz w:val="24"/>
          <w:szCs w:val="24"/>
        </w:rPr>
        <w:t>4</w:t>
      </w:r>
      <w:r w:rsidRPr="007F0434">
        <w:rPr>
          <w:rFonts w:ascii="Times New Roman" w:hAnsi="Times New Roman"/>
          <w:sz w:val="24"/>
          <w:szCs w:val="24"/>
        </w:rPr>
        <w:t xml:space="preserve">. Развитие и укрепление материально-технической базы, оснащение оборудованием муниципальных </w:t>
      </w:r>
      <w:r w:rsidR="00C3063E" w:rsidRPr="007F0434">
        <w:rPr>
          <w:rFonts w:ascii="Times New Roman" w:hAnsi="Times New Roman"/>
          <w:sz w:val="24"/>
          <w:szCs w:val="24"/>
        </w:rPr>
        <w:t xml:space="preserve">музеев и </w:t>
      </w:r>
      <w:r w:rsidRPr="007F0434">
        <w:rPr>
          <w:rFonts w:ascii="Times New Roman" w:hAnsi="Times New Roman"/>
          <w:sz w:val="24"/>
          <w:szCs w:val="24"/>
        </w:rPr>
        <w:t>библиотек:</w:t>
      </w:r>
    </w:p>
    <w:p w:rsidR="00A471F9" w:rsidRPr="007F0434" w:rsidRDefault="00A471F9" w:rsidP="00A471F9">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приобретение, установка и обслуживание специализированной автоматизированной информационно-библиотечной системы, оборудования, лицензионного программного обеспечения для осуществления электронного учета библиотечных фондов;</w:t>
      </w:r>
    </w:p>
    <w:p w:rsidR="00A471F9" w:rsidRPr="007F0434" w:rsidRDefault="00A471F9" w:rsidP="00A471F9">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xml:space="preserve">- приобретение </w:t>
      </w:r>
      <w:r w:rsidR="00497AFA" w:rsidRPr="007F0434">
        <w:rPr>
          <w:rFonts w:ascii="Times New Roman" w:hAnsi="Times New Roman"/>
          <w:sz w:val="24"/>
          <w:szCs w:val="24"/>
        </w:rPr>
        <w:t xml:space="preserve">мебели, </w:t>
      </w:r>
      <w:r w:rsidRPr="007F0434">
        <w:rPr>
          <w:rFonts w:ascii="Times New Roman" w:hAnsi="Times New Roman"/>
          <w:sz w:val="24"/>
          <w:szCs w:val="24"/>
        </w:rPr>
        <w:t>компьютер</w:t>
      </w:r>
      <w:r w:rsidR="00497AFA" w:rsidRPr="007F0434">
        <w:rPr>
          <w:rFonts w:ascii="Times New Roman" w:hAnsi="Times New Roman"/>
          <w:sz w:val="24"/>
          <w:szCs w:val="24"/>
        </w:rPr>
        <w:t>ной техни</w:t>
      </w:r>
      <w:r w:rsidR="00224BB7" w:rsidRPr="007F0434">
        <w:rPr>
          <w:rFonts w:ascii="Times New Roman" w:hAnsi="Times New Roman"/>
          <w:sz w:val="24"/>
          <w:szCs w:val="24"/>
        </w:rPr>
        <w:t>к</w:t>
      </w:r>
      <w:r w:rsidR="00497AFA" w:rsidRPr="007F0434">
        <w:rPr>
          <w:rFonts w:ascii="Times New Roman" w:hAnsi="Times New Roman"/>
          <w:sz w:val="24"/>
          <w:szCs w:val="24"/>
        </w:rPr>
        <w:t>и, оргтехники</w:t>
      </w:r>
      <w:r w:rsidRPr="007F0434">
        <w:rPr>
          <w:rFonts w:ascii="Times New Roman" w:hAnsi="Times New Roman"/>
          <w:sz w:val="24"/>
          <w:szCs w:val="24"/>
        </w:rPr>
        <w:t>, другого IT-оборудования для совершенствования библиотечных услуг;</w:t>
      </w:r>
    </w:p>
    <w:p w:rsidR="00A471F9" w:rsidRPr="007F0434" w:rsidRDefault="00A471F9" w:rsidP="00A471F9">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приобретение и установка интерактивного музейного оборудования (сенсорные настенные и напольные музейные киоски, витрины, терминалы и др.)  для повышения качества музейных услуг и привлечения посетителе</w:t>
      </w:r>
      <w:r w:rsidR="001369B6" w:rsidRPr="007F0434">
        <w:rPr>
          <w:rFonts w:ascii="Times New Roman" w:hAnsi="Times New Roman"/>
          <w:sz w:val="24"/>
          <w:szCs w:val="24"/>
        </w:rPr>
        <w:t>й</w:t>
      </w:r>
      <w:r w:rsidR="008C6D1F" w:rsidRPr="007F0434">
        <w:rPr>
          <w:rFonts w:ascii="Times New Roman" w:hAnsi="Times New Roman"/>
          <w:sz w:val="24"/>
          <w:szCs w:val="24"/>
        </w:rPr>
        <w:t>;</w:t>
      </w:r>
    </w:p>
    <w:p w:rsidR="008C6D1F" w:rsidRPr="007F0434" w:rsidRDefault="008C6D1F" w:rsidP="00A471F9">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приобретение автотранспортного средства.</w:t>
      </w:r>
    </w:p>
    <w:p w:rsidR="005F4368" w:rsidRPr="007F0434" w:rsidRDefault="00883ED4" w:rsidP="00266403">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4.5</w:t>
      </w:r>
      <w:r w:rsidR="00CD046B" w:rsidRPr="007F0434">
        <w:rPr>
          <w:rFonts w:ascii="Times New Roman" w:hAnsi="Times New Roman"/>
          <w:sz w:val="24"/>
          <w:szCs w:val="24"/>
        </w:rPr>
        <w:t xml:space="preserve">. </w:t>
      </w:r>
      <w:r w:rsidR="005F4368" w:rsidRPr="007F0434">
        <w:rPr>
          <w:rFonts w:ascii="Times New Roman" w:hAnsi="Times New Roman"/>
          <w:sz w:val="24"/>
          <w:szCs w:val="24"/>
        </w:rPr>
        <w:t>Финансовое и материально-техническое обеспечение деятельности МБУК «Евпаторийский краеведческий музей», в том числе:</w:t>
      </w:r>
    </w:p>
    <w:p w:rsidR="005F4368" w:rsidRPr="007F0434" w:rsidRDefault="005F4368" w:rsidP="00266403">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xml:space="preserve">- расходы на заработную плату работников; </w:t>
      </w:r>
    </w:p>
    <w:p w:rsidR="005F4368" w:rsidRPr="007F0434" w:rsidRDefault="005F4368" w:rsidP="00266403">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оплата коммунальных услуг;</w:t>
      </w:r>
    </w:p>
    <w:p w:rsidR="005F4368" w:rsidRPr="007F0434" w:rsidRDefault="005F4368" w:rsidP="005F4368">
      <w:pPr>
        <w:pStyle w:val="a3"/>
        <w:spacing w:after="0" w:line="240" w:lineRule="auto"/>
        <w:ind w:left="0" w:firstLine="709"/>
        <w:jc w:val="both"/>
        <w:rPr>
          <w:rFonts w:ascii="Times New Roman" w:hAnsi="Times New Roman"/>
          <w:sz w:val="24"/>
          <w:szCs w:val="24"/>
        </w:rPr>
      </w:pPr>
      <w:proofErr w:type="gramStart"/>
      <w:r w:rsidRPr="007F0434">
        <w:rPr>
          <w:rFonts w:ascii="Times New Roman" w:hAnsi="Times New Roman"/>
          <w:sz w:val="24"/>
          <w:szCs w:val="24"/>
        </w:rPr>
        <w:t>- другие  расходы: приобретение специализированного оборудования для хранения музейных фондов, финансирование реставрационных работ по особо ценным экспонатам,  установка дверей, решеток, приобретение и установка кондиционеров для обеспечения безопасности хранения фондов, монтаж и обслуживание системы автоматической противопожарной сигнализации в помещениях музея, обработка чердачных помещений, других деревянных конструкций противопожарным составом, проведение других противопожарных мероприятий (приобретение и заправка огнетушителей и др.), установка системы видеонаблюдения, оплата</w:t>
      </w:r>
      <w:proofErr w:type="gramEnd"/>
      <w:r w:rsidRPr="007F0434">
        <w:rPr>
          <w:rFonts w:ascii="Times New Roman" w:hAnsi="Times New Roman"/>
          <w:sz w:val="24"/>
          <w:szCs w:val="24"/>
        </w:rPr>
        <w:t xml:space="preserve"> </w:t>
      </w:r>
      <w:proofErr w:type="gramStart"/>
      <w:r w:rsidRPr="007F0434">
        <w:rPr>
          <w:rFonts w:ascii="Times New Roman" w:hAnsi="Times New Roman"/>
          <w:sz w:val="24"/>
          <w:szCs w:val="24"/>
        </w:rPr>
        <w:t>услуг вневедомственной охраны,  организация новых выставок и экспозиций, экспонирование выставок из музеев других регионов России (затраты на оформление), модернизация выставочного оборудования (приобретение, изготовление и  установка музейных витрин), подготовка и выпуск научных печатных изданий, каталогов, альманахов, выпуск рекламной  печатной продукции (информационных буклетов, проспектов) о деятельности краеведческого и других музеев городского округа, подписка на периодические издания, обеспечение участия в курсах повышения квалификации</w:t>
      </w:r>
      <w:proofErr w:type="gramEnd"/>
      <w:r w:rsidRPr="007F0434">
        <w:rPr>
          <w:rFonts w:ascii="Times New Roman" w:hAnsi="Times New Roman"/>
          <w:sz w:val="24"/>
          <w:szCs w:val="24"/>
        </w:rPr>
        <w:t>, обучение, участие в семинарах, конференциях и т. д.</w:t>
      </w:r>
    </w:p>
    <w:p w:rsidR="005F4368" w:rsidRPr="007F0434" w:rsidRDefault="007E76B9" w:rsidP="005F4368">
      <w:pPr>
        <w:widowControl w:val="0"/>
        <w:autoSpaceDE w:val="0"/>
        <w:autoSpaceDN w:val="0"/>
        <w:adjustRightInd w:val="0"/>
        <w:ind w:firstLine="709"/>
        <w:jc w:val="both"/>
      </w:pPr>
      <w:r w:rsidRPr="007F0434">
        <w:t>4.</w:t>
      </w:r>
      <w:r w:rsidR="00883ED4" w:rsidRPr="007F0434">
        <w:t>6</w:t>
      </w:r>
      <w:r w:rsidR="005F4368" w:rsidRPr="007F0434">
        <w:t>. Финансовое и материально-техническое обеспечение деятельности МАУ городского округа Евпатория Республики Крым «Евпаторийский культурно-этнографический центр «Малый Иерусалим», в том числе:</w:t>
      </w:r>
    </w:p>
    <w:p w:rsidR="005F4368" w:rsidRPr="007F0434" w:rsidRDefault="005F4368" w:rsidP="005F4368">
      <w:pPr>
        <w:pStyle w:val="a3"/>
        <w:widowControl w:val="0"/>
        <w:tabs>
          <w:tab w:val="left" w:pos="0"/>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расходы на заработную плату работников;</w:t>
      </w:r>
    </w:p>
    <w:p w:rsidR="005F4368" w:rsidRPr="007F0434" w:rsidRDefault="005F4368" w:rsidP="005F4368">
      <w:pPr>
        <w:pStyle w:val="a3"/>
        <w:widowControl w:val="0"/>
        <w:tabs>
          <w:tab w:val="left" w:pos="0"/>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оплата коммунальных услуг;</w:t>
      </w:r>
    </w:p>
    <w:p w:rsidR="005F4368" w:rsidRPr="007F0434" w:rsidRDefault="005F4368" w:rsidP="005F4368">
      <w:pPr>
        <w:pStyle w:val="a3"/>
        <w:spacing w:after="0" w:line="240" w:lineRule="auto"/>
        <w:ind w:left="0" w:firstLine="709"/>
        <w:jc w:val="both"/>
        <w:rPr>
          <w:rFonts w:ascii="Times New Roman" w:hAnsi="Times New Roman"/>
          <w:sz w:val="24"/>
          <w:szCs w:val="24"/>
        </w:rPr>
      </w:pPr>
      <w:proofErr w:type="gramStart"/>
      <w:r w:rsidRPr="007F0434">
        <w:rPr>
          <w:rFonts w:ascii="Times New Roman" w:hAnsi="Times New Roman"/>
          <w:sz w:val="24"/>
          <w:szCs w:val="24"/>
          <w:lang w:eastAsia="ru-RU"/>
        </w:rPr>
        <w:t xml:space="preserve">- другие  расходы: </w:t>
      </w:r>
      <w:r w:rsidRPr="007F0434">
        <w:rPr>
          <w:rFonts w:ascii="Times New Roman" w:hAnsi="Times New Roman"/>
          <w:sz w:val="24"/>
          <w:szCs w:val="24"/>
        </w:rPr>
        <w:t>приобретение специализированного оборудования для хранения музейных фондов,  установка дверей, решеток, приобретение и установка кондиционеров для обеспечения безопасности хранения фондов, монтаж системы автоматической противопожарной сигнализации, обработка чердачных помещений, других деревянных конструкций противопожарным составом,  проведение других противопожарных мероприятий (приобретение и заправка огнетушителей и др.), установка системы видеонаблюдения, оплата услуг вневедомственной охраны,  организация новых выставок и экспозиций, экспонирование выставок из музеев</w:t>
      </w:r>
      <w:proofErr w:type="gramEnd"/>
      <w:r w:rsidRPr="007F0434">
        <w:rPr>
          <w:rFonts w:ascii="Times New Roman" w:hAnsi="Times New Roman"/>
          <w:sz w:val="24"/>
          <w:szCs w:val="24"/>
        </w:rPr>
        <w:t xml:space="preserve"> </w:t>
      </w:r>
      <w:proofErr w:type="gramStart"/>
      <w:r w:rsidRPr="007F0434">
        <w:rPr>
          <w:rFonts w:ascii="Times New Roman" w:hAnsi="Times New Roman"/>
          <w:sz w:val="24"/>
          <w:szCs w:val="24"/>
        </w:rPr>
        <w:t xml:space="preserve">других регионов России (затраты на </w:t>
      </w:r>
      <w:r w:rsidRPr="007F0434">
        <w:rPr>
          <w:rFonts w:ascii="Times New Roman" w:hAnsi="Times New Roman"/>
          <w:sz w:val="24"/>
          <w:szCs w:val="24"/>
        </w:rPr>
        <w:lastRenderedPageBreak/>
        <w:t>оформление), модернизация выставочного оборудования (приобретение, изготовление и  установка музейных витрин), подготовка и выпуск научных печатных изданий, каталогов, альманахов, выпуск рекламной  печатной продукции (информационных буклетов, проспектов), подписка на периодические издания, обеспечение участия в курсах повышения квалификации, обучение, участие в семинарах, конференциях и т. д.</w:t>
      </w:r>
      <w:proofErr w:type="gramEnd"/>
    </w:p>
    <w:p w:rsidR="00CC56A4" w:rsidRPr="007F0434" w:rsidRDefault="00A878D2" w:rsidP="002358E2">
      <w:pPr>
        <w:pStyle w:val="a3"/>
        <w:widowControl w:val="0"/>
        <w:autoSpaceDE w:val="0"/>
        <w:autoSpaceDN w:val="0"/>
        <w:adjustRightInd w:val="0"/>
        <w:spacing w:after="0" w:line="240" w:lineRule="auto"/>
        <w:ind w:left="0" w:firstLine="709"/>
        <w:jc w:val="both"/>
        <w:rPr>
          <w:rFonts w:ascii="Times New Roman" w:hAnsi="Times New Roman"/>
          <w:sz w:val="24"/>
          <w:szCs w:val="24"/>
        </w:rPr>
      </w:pPr>
      <w:r w:rsidRPr="007F0434">
        <w:rPr>
          <w:rFonts w:ascii="Times New Roman" w:hAnsi="Times New Roman"/>
          <w:sz w:val="24"/>
          <w:szCs w:val="24"/>
        </w:rPr>
        <w:t>4.</w:t>
      </w:r>
      <w:r w:rsidR="00883ED4" w:rsidRPr="007F0434">
        <w:rPr>
          <w:rFonts w:ascii="Times New Roman" w:hAnsi="Times New Roman"/>
          <w:sz w:val="24"/>
          <w:szCs w:val="24"/>
        </w:rPr>
        <w:t>7</w:t>
      </w:r>
      <w:r w:rsidR="00BF53D8" w:rsidRPr="007F0434">
        <w:rPr>
          <w:rFonts w:ascii="Times New Roman" w:hAnsi="Times New Roman"/>
          <w:sz w:val="24"/>
          <w:szCs w:val="24"/>
        </w:rPr>
        <w:t xml:space="preserve">. </w:t>
      </w:r>
      <w:r w:rsidR="00CD046B" w:rsidRPr="007F0434">
        <w:rPr>
          <w:rFonts w:ascii="Times New Roman" w:hAnsi="Times New Roman"/>
          <w:sz w:val="24"/>
          <w:szCs w:val="24"/>
        </w:rPr>
        <w:t>Ф</w:t>
      </w:r>
      <w:r w:rsidR="00CC56A4" w:rsidRPr="007F0434">
        <w:rPr>
          <w:rFonts w:ascii="Times New Roman" w:hAnsi="Times New Roman"/>
          <w:sz w:val="24"/>
          <w:szCs w:val="24"/>
        </w:rPr>
        <w:t xml:space="preserve">инансовое и материально-техническое </w:t>
      </w:r>
      <w:r w:rsidR="00CC56A4" w:rsidRPr="007F0434">
        <w:rPr>
          <w:rFonts w:ascii="Times New Roman" w:hAnsi="Times New Roman"/>
          <w:sz w:val="24"/>
          <w:szCs w:val="24"/>
          <w:lang w:eastAsia="ru-RU"/>
        </w:rPr>
        <w:t xml:space="preserve">обеспечение деятельности </w:t>
      </w:r>
      <w:r w:rsidR="00CC56A4" w:rsidRPr="007F0434">
        <w:rPr>
          <w:rFonts w:ascii="Times New Roman" w:hAnsi="Times New Roman"/>
          <w:sz w:val="24"/>
          <w:szCs w:val="24"/>
        </w:rPr>
        <w:t>МБУК «Евпаторийская централизованная библиотечная система»</w:t>
      </w:r>
      <w:r w:rsidR="00CC56A4" w:rsidRPr="007F0434">
        <w:rPr>
          <w:rFonts w:ascii="Times New Roman" w:hAnsi="Times New Roman"/>
          <w:sz w:val="24"/>
          <w:szCs w:val="24"/>
          <w:lang w:eastAsia="ru-RU"/>
        </w:rPr>
        <w:t>, в том числе:</w:t>
      </w:r>
    </w:p>
    <w:p w:rsidR="00CC56A4" w:rsidRPr="007F0434" w:rsidRDefault="00CC56A4" w:rsidP="002358E2">
      <w:pPr>
        <w:pStyle w:val="a3"/>
        <w:widowControl w:val="0"/>
        <w:tabs>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расходы на заработную плату работников;</w:t>
      </w:r>
    </w:p>
    <w:p w:rsidR="00CC56A4" w:rsidRPr="007F0434" w:rsidRDefault="00CC56A4" w:rsidP="002358E2">
      <w:pPr>
        <w:pStyle w:val="a3"/>
        <w:widowControl w:val="0"/>
        <w:tabs>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оплата коммунальных услуг;</w:t>
      </w:r>
    </w:p>
    <w:p w:rsidR="0015427C" w:rsidRPr="007F0434" w:rsidRDefault="00CC56A4" w:rsidP="00EA071A">
      <w:pPr>
        <w:shd w:val="clear" w:color="auto" w:fill="FFFFFF"/>
        <w:ind w:firstLine="709"/>
        <w:jc w:val="both"/>
      </w:pPr>
      <w:r w:rsidRPr="007F0434">
        <w:t>- другие расходы: приобретение специализированных стеллажей, другого специального библиотечного оборудования, мебели для хранения библиотечных фондов, установка дверей, решеток, приобретение и установка кондиционеров для обеспечения безопасности хранения фондов и оптимального температурного режима, монтаж системы автоматической противопожарной сигнализации; обработка чердачных помещений, других деревянных конструкций библиотек противопожарным составом, проведение других противопожарных мероприятий (приобретение и заправка огнетушителей и т.д.), установка систем видеонаблюдения, обеспечение участия в курсах повышения квалификации, обучение, участие в семинарах, конференциях и т. д.</w:t>
      </w:r>
    </w:p>
    <w:p w:rsidR="009306E7" w:rsidRPr="007F0434" w:rsidRDefault="009306E7" w:rsidP="00EA071A">
      <w:pPr>
        <w:shd w:val="clear" w:color="auto" w:fill="FFFFFF"/>
        <w:ind w:firstLine="709"/>
        <w:jc w:val="both"/>
      </w:pPr>
      <w:r w:rsidRPr="007F0434">
        <w:t>4.</w:t>
      </w:r>
      <w:r w:rsidR="00883ED4" w:rsidRPr="007F0434">
        <w:t>8</w:t>
      </w:r>
      <w:r w:rsidRPr="007F0434">
        <w:t xml:space="preserve">. </w:t>
      </w:r>
      <w:proofErr w:type="gramStart"/>
      <w:r w:rsidRPr="007F0434">
        <w:t>Модернизация библиотек в части комплектования книжных фондов библиотек муниципального бюджетного учреждения культуры «Евпаторийская централизованная библиотечная система» в целях поддержки отрасли культуры</w:t>
      </w:r>
      <w:r w:rsidR="00E06F55" w:rsidRPr="007F0434">
        <w:t>, в том числе:</w:t>
      </w:r>
      <w:proofErr w:type="gramEnd"/>
    </w:p>
    <w:p w:rsidR="00E06F55" w:rsidRPr="007F0434" w:rsidRDefault="00E06F55" w:rsidP="00E06F55">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комплектование библиотечных фондов путем приобретения литературы.</w:t>
      </w:r>
    </w:p>
    <w:p w:rsidR="00A7278A" w:rsidRPr="007F0434" w:rsidRDefault="00A7278A" w:rsidP="00E06F55">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4.</w:t>
      </w:r>
      <w:r w:rsidR="00883ED4" w:rsidRPr="007F0434">
        <w:rPr>
          <w:rFonts w:ascii="Times New Roman" w:hAnsi="Times New Roman"/>
          <w:sz w:val="24"/>
          <w:szCs w:val="24"/>
        </w:rPr>
        <w:t>9</w:t>
      </w:r>
      <w:r w:rsidRPr="007F0434">
        <w:rPr>
          <w:rFonts w:ascii="Times New Roman" w:hAnsi="Times New Roman"/>
          <w:sz w:val="24"/>
          <w:szCs w:val="24"/>
        </w:rPr>
        <w:t>. Обеспечение условий антитеррористической защищенности и пожарной безопасности в музеях, библиотеках:</w:t>
      </w:r>
    </w:p>
    <w:p w:rsidR="00A7278A" w:rsidRPr="007F0434" w:rsidRDefault="00A7278A" w:rsidP="00A7278A">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установка системы автоматической противопожарной сигнализации</w:t>
      </w:r>
      <w:r w:rsidR="00F87E95" w:rsidRPr="007F0434">
        <w:rPr>
          <w:rFonts w:ascii="Times New Roman" w:hAnsi="Times New Roman"/>
          <w:sz w:val="24"/>
          <w:szCs w:val="24"/>
        </w:rPr>
        <w:t>, системы оповещения ГО и ЧС</w:t>
      </w:r>
      <w:r w:rsidRPr="007F0434">
        <w:rPr>
          <w:rFonts w:ascii="Times New Roman" w:hAnsi="Times New Roman"/>
          <w:sz w:val="24"/>
          <w:szCs w:val="24"/>
        </w:rPr>
        <w:t xml:space="preserve"> в музеях, библиотеках;</w:t>
      </w:r>
    </w:p>
    <w:p w:rsidR="00A7278A" w:rsidRPr="007F0434" w:rsidRDefault="00A7278A" w:rsidP="00A7278A">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обработка деревянных конструкций школ, театра противопожарным составом, проведение других противопожарных мероприятий;</w:t>
      </w:r>
    </w:p>
    <w:p w:rsidR="00A7278A" w:rsidRPr="007F0434" w:rsidRDefault="00A7278A" w:rsidP="00A7278A">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xml:space="preserve">- установка системы видеонаблюдения, тревожной кнопки, ограждений, проведение других мероприятий по обеспечению антитеррористической безопасности </w:t>
      </w:r>
      <w:r w:rsidR="00244C96" w:rsidRPr="007F0434">
        <w:rPr>
          <w:rFonts w:ascii="Times New Roman" w:hAnsi="Times New Roman"/>
          <w:sz w:val="24"/>
          <w:szCs w:val="24"/>
        </w:rPr>
        <w:t>в музеях, библиотеках</w:t>
      </w:r>
      <w:r w:rsidR="00F87E95" w:rsidRPr="007F0434">
        <w:rPr>
          <w:rFonts w:ascii="Times New Roman" w:hAnsi="Times New Roman"/>
          <w:sz w:val="24"/>
          <w:szCs w:val="24"/>
        </w:rPr>
        <w:t>;</w:t>
      </w:r>
    </w:p>
    <w:p w:rsidR="00F87E95" w:rsidRPr="007F0434" w:rsidRDefault="00F87E95" w:rsidP="00A7278A">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rPr>
        <w:t xml:space="preserve">- приобретение </w:t>
      </w:r>
      <w:proofErr w:type="spellStart"/>
      <w:r w:rsidRPr="007F0434">
        <w:rPr>
          <w:rFonts w:ascii="Times New Roman" w:hAnsi="Times New Roman"/>
          <w:sz w:val="24"/>
          <w:szCs w:val="24"/>
        </w:rPr>
        <w:t>металлодетекторов</w:t>
      </w:r>
      <w:proofErr w:type="spellEnd"/>
      <w:r w:rsidRPr="007F0434">
        <w:rPr>
          <w:rFonts w:ascii="Times New Roman" w:hAnsi="Times New Roman"/>
          <w:sz w:val="24"/>
          <w:szCs w:val="24"/>
        </w:rPr>
        <w:t>.</w:t>
      </w:r>
    </w:p>
    <w:p w:rsidR="00960C72" w:rsidRPr="007F0434" w:rsidRDefault="00960C72" w:rsidP="004744D0">
      <w:pPr>
        <w:shd w:val="clear" w:color="auto" w:fill="FFFFFF"/>
        <w:ind w:firstLine="709"/>
        <w:jc w:val="both"/>
      </w:pPr>
      <w:r w:rsidRPr="007F0434">
        <w:t>4.1</w:t>
      </w:r>
      <w:r w:rsidR="00883ED4" w:rsidRPr="007F0434">
        <w:t>0</w:t>
      </w:r>
      <w:r w:rsidRPr="007F0434">
        <w:t>. Создание модельных муниципальных библиотек:</w:t>
      </w:r>
    </w:p>
    <w:p w:rsidR="00960C72" w:rsidRPr="007F0434" w:rsidRDefault="004744D0" w:rsidP="004744D0">
      <w:pPr>
        <w:shd w:val="clear" w:color="auto" w:fill="FFFFFF"/>
        <w:ind w:firstLine="709"/>
        <w:jc w:val="both"/>
      </w:pPr>
      <w:r w:rsidRPr="007F0434">
        <w:t xml:space="preserve">- </w:t>
      </w:r>
      <w:r w:rsidR="00960C72" w:rsidRPr="007F0434">
        <w:t>пополнение фондов муниципальных библиотек новыми книжными, периодическими изданиями;</w:t>
      </w:r>
    </w:p>
    <w:p w:rsidR="00960C72" w:rsidRPr="007F0434" w:rsidRDefault="004744D0" w:rsidP="004744D0">
      <w:pPr>
        <w:shd w:val="clear" w:color="auto" w:fill="FFFFFF"/>
        <w:ind w:firstLine="709"/>
        <w:jc w:val="both"/>
      </w:pPr>
      <w:r w:rsidRPr="007F0434">
        <w:t xml:space="preserve">- </w:t>
      </w:r>
      <w:r w:rsidR="00960C72" w:rsidRPr="007F0434">
        <w:t>проведение текущих ремонтных работ, необходимых для реализации проекта по созданию модельных муниципальных библиотек;</w:t>
      </w:r>
    </w:p>
    <w:p w:rsidR="00960C72" w:rsidRPr="007F0434" w:rsidRDefault="004744D0" w:rsidP="004744D0">
      <w:pPr>
        <w:shd w:val="clear" w:color="auto" w:fill="FFFFFF"/>
        <w:ind w:firstLine="709"/>
        <w:jc w:val="both"/>
      </w:pPr>
      <w:proofErr w:type="gramStart"/>
      <w:r w:rsidRPr="007F0434">
        <w:t xml:space="preserve">- </w:t>
      </w:r>
      <w:r w:rsidR="00960C72" w:rsidRPr="007F0434">
        <w:t>создание современного библиотечного пространства, в том числе приспособление внутреннего пространства библиотеки к потребностям пользователей, включая создание условий для библиотечно-информационного обслуживания лиц с ограниченными возможностями здоровья;</w:t>
      </w:r>
      <w:proofErr w:type="gramEnd"/>
    </w:p>
    <w:p w:rsidR="00960C72" w:rsidRPr="007F0434" w:rsidRDefault="004744D0" w:rsidP="004744D0">
      <w:pPr>
        <w:shd w:val="clear" w:color="auto" w:fill="FFFFFF"/>
        <w:ind w:firstLine="709"/>
        <w:jc w:val="both"/>
      </w:pPr>
      <w:r w:rsidRPr="007F0434">
        <w:t xml:space="preserve">- </w:t>
      </w:r>
      <w:r w:rsidR="00960C72" w:rsidRPr="007F0434">
        <w:t>внедрение информационных систем в работу муниципальной библиотеки с пользователями, а также обеспечение возможности предоставления пользователям современных централизованных библиотечно-информационных сервисов;</w:t>
      </w:r>
    </w:p>
    <w:p w:rsidR="004744D0" w:rsidRPr="007F0434" w:rsidRDefault="004744D0" w:rsidP="004744D0">
      <w:pPr>
        <w:shd w:val="clear" w:color="auto" w:fill="FFFFFF"/>
        <w:ind w:firstLine="709"/>
        <w:jc w:val="both"/>
      </w:pPr>
      <w:r w:rsidRPr="007F0434">
        <w:t>- оснащение муниципальных библиотек необходимым оборудованием для обеспечения высокоскоростного широкополосного доступа к информационно-телекоммуникационной сети «Интернет», в том числе для посетителей;</w:t>
      </w:r>
    </w:p>
    <w:p w:rsidR="004744D0" w:rsidRPr="007F0434" w:rsidRDefault="004744D0" w:rsidP="004744D0">
      <w:pPr>
        <w:shd w:val="clear" w:color="auto" w:fill="FFFFFF"/>
        <w:ind w:firstLine="709"/>
        <w:jc w:val="both"/>
      </w:pPr>
      <w:r w:rsidRPr="007F0434">
        <w:t>- обеспечение доступа к отечественным информационным ресурсам научного и художественного содержания, оцифрованным ресурсам периодической печати;</w:t>
      </w:r>
    </w:p>
    <w:p w:rsidR="004744D0" w:rsidRPr="007F0434" w:rsidRDefault="004744D0" w:rsidP="004744D0">
      <w:pPr>
        <w:shd w:val="clear" w:color="auto" w:fill="FFFFFF"/>
        <w:ind w:firstLine="709"/>
        <w:jc w:val="both"/>
      </w:pPr>
      <w:r w:rsidRPr="007F0434">
        <w:t>- создание точки доступа к федеральной государственной информационной системе «Национальная электронная библиотека»;</w:t>
      </w:r>
    </w:p>
    <w:p w:rsidR="004744D0" w:rsidRPr="007F0434" w:rsidRDefault="004744D0" w:rsidP="004744D0">
      <w:pPr>
        <w:shd w:val="clear" w:color="auto" w:fill="FFFFFF"/>
        <w:ind w:firstLine="709"/>
        <w:jc w:val="both"/>
      </w:pPr>
      <w:r w:rsidRPr="007F0434">
        <w:t>- приобретение необходимого оборудования для обеспечения доступа к информационным ресурсам;</w:t>
      </w:r>
    </w:p>
    <w:p w:rsidR="00960C72" w:rsidRPr="007F0434" w:rsidRDefault="004744D0" w:rsidP="004744D0">
      <w:pPr>
        <w:shd w:val="clear" w:color="auto" w:fill="FFFFFF"/>
        <w:ind w:firstLine="709"/>
        <w:jc w:val="both"/>
      </w:pPr>
      <w:r w:rsidRPr="007F0434">
        <w:lastRenderedPageBreak/>
        <w:t>- профессиональная переподготовка и повышение квалификации основного персонала муниципальной библиотеки.</w:t>
      </w:r>
    </w:p>
    <w:p w:rsidR="0096283D" w:rsidRPr="007F0434" w:rsidRDefault="0096283D" w:rsidP="004744D0">
      <w:pPr>
        <w:shd w:val="clear" w:color="auto" w:fill="FFFFFF"/>
        <w:ind w:firstLine="709"/>
        <w:jc w:val="both"/>
      </w:pPr>
      <w:r w:rsidRPr="007F0434">
        <w:t>4.11. Техническое оснащение муниципальных музеев, в том числе:</w:t>
      </w:r>
    </w:p>
    <w:p w:rsidR="0096283D" w:rsidRPr="007F0434" w:rsidRDefault="0096283D" w:rsidP="0096283D">
      <w:pPr>
        <w:shd w:val="clear" w:color="auto" w:fill="FFFFFF"/>
        <w:ind w:firstLine="709"/>
        <w:jc w:val="both"/>
      </w:pPr>
      <w:r w:rsidRPr="007F0434">
        <w:t>- приобретение оборудования и технических средств, необходимых для осуществления экспозиционно-выставочной деятельности (включая доставку, погрузочно-разгрузочные работы, монтаж, установку, а также пусконаладочные работы);</w:t>
      </w:r>
    </w:p>
    <w:p w:rsidR="0096283D" w:rsidRPr="007F0434" w:rsidRDefault="0096283D" w:rsidP="0096283D">
      <w:pPr>
        <w:shd w:val="clear" w:color="auto" w:fill="FFFFFF"/>
        <w:ind w:firstLine="709"/>
        <w:jc w:val="both"/>
      </w:pPr>
      <w:r w:rsidRPr="007F0434">
        <w:t>- приобретение оборудования и технических средств, необходимых для обеспечения сохранности и хранения музейных предметов (фондовое и климатическое оборудование) (включая доставку, монтаж, установку, погрузочно-разгрузочные работы, а также пусконаладочные работы);</w:t>
      </w:r>
    </w:p>
    <w:p w:rsidR="0096283D" w:rsidRPr="007F0434" w:rsidRDefault="0096283D" w:rsidP="0096283D">
      <w:pPr>
        <w:shd w:val="clear" w:color="auto" w:fill="FFFFFF"/>
        <w:ind w:firstLine="709"/>
        <w:jc w:val="both"/>
      </w:pPr>
      <w:r w:rsidRPr="007F0434">
        <w:t>приобретение оборудования и технических средств, необходимых для обеспечения открытого хранения музейных предметов (включая доставку, монтаж, установку, погрузочно-разгрузочные работы, а также пусконаладочные работы);</w:t>
      </w:r>
    </w:p>
    <w:p w:rsidR="0096283D" w:rsidRPr="007F0434" w:rsidRDefault="0096283D" w:rsidP="0096283D">
      <w:pPr>
        <w:shd w:val="clear" w:color="auto" w:fill="FFFFFF"/>
        <w:ind w:firstLine="709"/>
        <w:jc w:val="both"/>
      </w:pPr>
      <w:r w:rsidRPr="007F0434">
        <w:t>приобретение оборудования и технических средств, необходимых для осуществления уставной деятельности, включая автоматизированные билетные системы, автоматизированные системы учета музейных предметов, а также специализированное оборудование для работы с посетителями с ограниченными возможностями здоровья (включая доставку, монтаж, установку, погрузочно-разгрузочные работы, а также пусконаладочные работы).</w:t>
      </w:r>
    </w:p>
    <w:p w:rsidR="00CC56A4" w:rsidRPr="007F0434" w:rsidRDefault="003B789E" w:rsidP="00CC221B">
      <w:pPr>
        <w:shd w:val="clear" w:color="auto" w:fill="FFFFFF"/>
        <w:ind w:firstLine="709"/>
        <w:jc w:val="both"/>
      </w:pPr>
      <w:r w:rsidRPr="007F0434">
        <w:t>5</w:t>
      </w:r>
      <w:r w:rsidR="00B11DE2" w:rsidRPr="007F0434">
        <w:t xml:space="preserve">. </w:t>
      </w:r>
      <w:r w:rsidRPr="007F0434">
        <w:t>Развитие и</w:t>
      </w:r>
      <w:r w:rsidR="00B8168E" w:rsidRPr="007F0434">
        <w:t>нфраструктуры отрасли культуры</w:t>
      </w:r>
      <w:r w:rsidR="00005687" w:rsidRPr="007F0434">
        <w:t>, достижение качественного уровня предоставляемых услуг</w:t>
      </w:r>
      <w:r w:rsidR="00B8168E" w:rsidRPr="007F0434">
        <w:t xml:space="preserve"> </w:t>
      </w:r>
      <w:r w:rsidR="00CC56A4" w:rsidRPr="007F0434">
        <w:t>планируется п</w:t>
      </w:r>
      <w:r w:rsidR="00B06D15" w:rsidRPr="007F0434">
        <w:t>осредством реализации следующих</w:t>
      </w:r>
      <w:r w:rsidR="00CC56A4" w:rsidRPr="007F0434">
        <w:t xml:space="preserve"> мероприят</w:t>
      </w:r>
      <w:r w:rsidR="00B06D15" w:rsidRPr="007F0434">
        <w:t>ий</w:t>
      </w:r>
      <w:r w:rsidR="00CC56A4" w:rsidRPr="007F0434">
        <w:t xml:space="preserve">: </w:t>
      </w:r>
    </w:p>
    <w:p w:rsidR="00715545" w:rsidRPr="007F0434" w:rsidRDefault="00715545" w:rsidP="00BB4837">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5.1. </w:t>
      </w:r>
      <w:proofErr w:type="gramStart"/>
      <w:r w:rsidR="00947144" w:rsidRPr="007F0434">
        <w:rPr>
          <w:rFonts w:ascii="Times New Roman" w:hAnsi="Times New Roman" w:cs="Times New Roman"/>
          <w:sz w:val="24"/>
          <w:szCs w:val="24"/>
        </w:rPr>
        <w:t>Установка мемориальных знаков, проведение восстановительных работ по сохранению</w:t>
      </w:r>
      <w:r w:rsidRPr="007F0434">
        <w:rPr>
          <w:rFonts w:ascii="Times New Roman" w:hAnsi="Times New Roman" w:cs="Times New Roman"/>
          <w:sz w:val="24"/>
          <w:szCs w:val="24"/>
        </w:rPr>
        <w:t xml:space="preserve"> </w:t>
      </w:r>
      <w:r w:rsidR="008928E7" w:rsidRPr="007F0434">
        <w:rPr>
          <w:rFonts w:ascii="Times New Roman" w:hAnsi="Times New Roman" w:cs="Times New Roman"/>
          <w:sz w:val="24"/>
          <w:szCs w:val="24"/>
        </w:rPr>
        <w:t>объектов культурного наследия в</w:t>
      </w:r>
      <w:r w:rsidRPr="007F0434">
        <w:rPr>
          <w:rFonts w:ascii="Times New Roman" w:hAnsi="Times New Roman" w:cs="Times New Roman"/>
          <w:sz w:val="24"/>
          <w:szCs w:val="24"/>
        </w:rPr>
        <w:t xml:space="preserve"> рамках реализации федеральной целевой программы «Увековечение памяти погибших при защите Отечества на 2019 –2024 годы»</w:t>
      </w:r>
      <w:r w:rsidR="007D5D91" w:rsidRPr="007F0434">
        <w:rPr>
          <w:rFonts w:ascii="Times New Roman" w:hAnsi="Times New Roman" w:cs="Times New Roman"/>
          <w:sz w:val="24"/>
          <w:szCs w:val="24"/>
        </w:rPr>
        <w:t>.</w:t>
      </w:r>
      <w:proofErr w:type="gramEnd"/>
    </w:p>
    <w:p w:rsidR="00BB4837" w:rsidRPr="007F0434" w:rsidRDefault="00BB4837" w:rsidP="00BB4837">
      <w:pPr>
        <w:pStyle w:val="ConsPlusCell"/>
        <w:tabs>
          <w:tab w:val="left" w:pos="2268"/>
        </w:tabs>
        <w:ind w:firstLine="709"/>
        <w:jc w:val="both"/>
        <w:rPr>
          <w:rStyle w:val="FontStyle13"/>
          <w:rFonts w:cs="Times New Roman"/>
          <w:szCs w:val="24"/>
        </w:rPr>
      </w:pPr>
      <w:r w:rsidRPr="007F0434">
        <w:rPr>
          <w:rStyle w:val="FontStyle13"/>
          <w:rFonts w:cs="Times New Roman"/>
          <w:szCs w:val="24"/>
        </w:rPr>
        <w:t xml:space="preserve">5.2. </w:t>
      </w:r>
      <w:r w:rsidR="00BE6293" w:rsidRPr="007F0434">
        <w:rPr>
          <w:rStyle w:val="FontStyle13"/>
          <w:rFonts w:cs="Times New Roman"/>
          <w:szCs w:val="24"/>
        </w:rPr>
        <w:t xml:space="preserve">Капитальный ремонт муниципального бюджетного учреждения дополнительного образования «Евпаторийская детская школа искусств», расположенного по адресу: </w:t>
      </w:r>
      <w:r w:rsidR="00032A53" w:rsidRPr="007F0434">
        <w:rPr>
          <w:rStyle w:val="FontStyle13"/>
          <w:rFonts w:cs="Times New Roman"/>
          <w:szCs w:val="24"/>
        </w:rPr>
        <w:t xml:space="preserve">Республика Крым, </w:t>
      </w:r>
      <w:proofErr w:type="gramStart"/>
      <w:r w:rsidR="00BE6293" w:rsidRPr="007F0434">
        <w:rPr>
          <w:rStyle w:val="FontStyle13"/>
          <w:rFonts w:cs="Times New Roman"/>
          <w:szCs w:val="24"/>
        </w:rPr>
        <w:t>г</w:t>
      </w:r>
      <w:proofErr w:type="gramEnd"/>
      <w:r w:rsidR="00BE6293" w:rsidRPr="007F0434">
        <w:rPr>
          <w:rStyle w:val="FontStyle13"/>
          <w:rFonts w:cs="Times New Roman"/>
          <w:szCs w:val="24"/>
        </w:rPr>
        <w:t>. Евпатория, ул. Демышева, 129</w:t>
      </w:r>
      <w:r w:rsidRPr="007F0434">
        <w:rPr>
          <w:rStyle w:val="FontStyle13"/>
          <w:rFonts w:cs="Times New Roman"/>
          <w:szCs w:val="24"/>
        </w:rPr>
        <w:t>.</w:t>
      </w:r>
    </w:p>
    <w:p w:rsidR="00DB579E" w:rsidRPr="007F0434" w:rsidRDefault="00A80AD3" w:rsidP="00BB4837">
      <w:pPr>
        <w:pStyle w:val="ConsPlusCell"/>
        <w:tabs>
          <w:tab w:val="left" w:pos="2268"/>
        </w:tabs>
        <w:ind w:firstLine="709"/>
        <w:jc w:val="both"/>
        <w:rPr>
          <w:rStyle w:val="FontStyle13"/>
          <w:szCs w:val="24"/>
        </w:rPr>
      </w:pPr>
      <w:r w:rsidRPr="007F0434">
        <w:rPr>
          <w:rStyle w:val="FontStyle13"/>
          <w:rFonts w:cs="Times New Roman"/>
          <w:szCs w:val="24"/>
        </w:rPr>
        <w:t xml:space="preserve">5.3. </w:t>
      </w:r>
      <w:r w:rsidR="00DB579E" w:rsidRPr="007F0434">
        <w:rPr>
          <w:rStyle w:val="FontStyle13"/>
          <w:szCs w:val="24"/>
        </w:rPr>
        <w:t>Осуществление работ по строительству, реконструкции, капитальному и текущему ремонту учреждений культуры, в том числе являющихся памятниками архитектуры (проектно-изыскательные, проектно-сметные, строительно-монтажные работы, историко-архитектурные заключения, экспертиза сметной стоимости, приобретение стройматериалов); разработка проекта модернизации помещений.</w:t>
      </w:r>
    </w:p>
    <w:p w:rsidR="00F87E95" w:rsidRPr="007F0434" w:rsidRDefault="00BB4837" w:rsidP="00F87E95">
      <w:pPr>
        <w:pStyle w:val="a3"/>
        <w:spacing w:after="0" w:line="240" w:lineRule="auto"/>
        <w:ind w:left="0" w:firstLine="709"/>
        <w:jc w:val="both"/>
        <w:rPr>
          <w:rFonts w:ascii="Times New Roman" w:hAnsi="Times New Roman"/>
          <w:sz w:val="24"/>
          <w:szCs w:val="24"/>
        </w:rPr>
      </w:pPr>
      <w:r w:rsidRPr="007F0434">
        <w:rPr>
          <w:rStyle w:val="FontStyle13"/>
          <w:szCs w:val="24"/>
        </w:rPr>
        <w:t>5.</w:t>
      </w:r>
      <w:r w:rsidR="00A80AD3" w:rsidRPr="007F0434">
        <w:rPr>
          <w:rStyle w:val="FontStyle13"/>
          <w:szCs w:val="24"/>
        </w:rPr>
        <w:t>4</w:t>
      </w:r>
      <w:r w:rsidRPr="007F0434">
        <w:rPr>
          <w:rStyle w:val="FontStyle13"/>
          <w:szCs w:val="24"/>
        </w:rPr>
        <w:t xml:space="preserve">. Финансовое, материально-техническое, информационное, методическое, организационное, аналитическое обеспечение деятельности управления культуры и межнациональных отношений </w:t>
      </w:r>
      <w:proofErr w:type="gramStart"/>
      <w:r w:rsidRPr="007F0434">
        <w:rPr>
          <w:rStyle w:val="FontStyle13"/>
          <w:szCs w:val="24"/>
        </w:rPr>
        <w:t>администрации города Евпатории Республики</w:t>
      </w:r>
      <w:proofErr w:type="gramEnd"/>
      <w:r w:rsidRPr="007F0434">
        <w:rPr>
          <w:rStyle w:val="FontStyle13"/>
          <w:szCs w:val="24"/>
        </w:rPr>
        <w:t xml:space="preserve"> Крым</w:t>
      </w:r>
      <w:r w:rsidR="008919C9" w:rsidRPr="007F0434">
        <w:rPr>
          <w:rStyle w:val="FontStyle13"/>
          <w:szCs w:val="24"/>
        </w:rPr>
        <w:t xml:space="preserve"> до </w:t>
      </w:r>
      <w:r w:rsidR="008D51B6" w:rsidRPr="007F0434">
        <w:rPr>
          <w:rStyle w:val="FontStyle13"/>
          <w:szCs w:val="24"/>
        </w:rPr>
        <w:t>31.08.2023</w:t>
      </w:r>
      <w:r w:rsidR="00F87E95" w:rsidRPr="007F0434">
        <w:rPr>
          <w:rStyle w:val="FontStyle13"/>
          <w:szCs w:val="24"/>
        </w:rPr>
        <w:t xml:space="preserve">, </w:t>
      </w:r>
      <w:r w:rsidR="00F87E95" w:rsidRPr="007F0434">
        <w:rPr>
          <w:rFonts w:ascii="Times New Roman" w:hAnsi="Times New Roman"/>
          <w:sz w:val="24"/>
          <w:szCs w:val="24"/>
        </w:rPr>
        <w:t>в том числе:</w:t>
      </w:r>
    </w:p>
    <w:p w:rsidR="00F87E95" w:rsidRPr="007F0434" w:rsidRDefault="00F87E95" w:rsidP="00F87E95">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расходы на заработную плату работников;</w:t>
      </w:r>
    </w:p>
    <w:p w:rsidR="00F87E95" w:rsidRPr="007F0434" w:rsidRDefault="00F87E95" w:rsidP="00F87E95">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оплата коммунальных услуг;</w:t>
      </w:r>
    </w:p>
    <w:p w:rsidR="00F87E95" w:rsidRPr="007F0434" w:rsidRDefault="00F87E95" w:rsidP="00F87E95">
      <w:pPr>
        <w:pStyle w:val="a3"/>
        <w:spacing w:after="0" w:line="240" w:lineRule="auto"/>
        <w:ind w:left="0" w:firstLine="709"/>
        <w:jc w:val="both"/>
        <w:rPr>
          <w:rFonts w:ascii="Times New Roman" w:hAnsi="Times New Roman"/>
          <w:sz w:val="24"/>
          <w:szCs w:val="24"/>
        </w:rPr>
      </w:pPr>
      <w:r w:rsidRPr="007F0434">
        <w:rPr>
          <w:rFonts w:ascii="Times New Roman" w:hAnsi="Times New Roman"/>
          <w:sz w:val="24"/>
          <w:szCs w:val="24"/>
          <w:lang w:eastAsia="ru-RU"/>
        </w:rPr>
        <w:t xml:space="preserve">- другие расходы: </w:t>
      </w:r>
      <w:r w:rsidRPr="007F0434">
        <w:rPr>
          <w:rFonts w:ascii="Times New Roman" w:hAnsi="Times New Roman"/>
          <w:sz w:val="24"/>
          <w:szCs w:val="24"/>
        </w:rPr>
        <w:t>обучение, курсы повышения квалификации сотрудников, обеспечение участия в выездных семинарах, конференциях, мастер-классах и т.д.</w:t>
      </w:r>
    </w:p>
    <w:p w:rsidR="00F87E95" w:rsidRPr="007F0434" w:rsidRDefault="00BB4837" w:rsidP="00F87E95">
      <w:pPr>
        <w:pStyle w:val="a3"/>
        <w:spacing w:after="0" w:line="240" w:lineRule="auto"/>
        <w:ind w:left="0" w:firstLine="709"/>
        <w:jc w:val="both"/>
        <w:rPr>
          <w:rFonts w:ascii="Times New Roman" w:hAnsi="Times New Roman"/>
          <w:sz w:val="24"/>
          <w:szCs w:val="24"/>
        </w:rPr>
      </w:pPr>
      <w:r w:rsidRPr="007F0434">
        <w:rPr>
          <w:rStyle w:val="FontStyle13"/>
          <w:szCs w:val="24"/>
        </w:rPr>
        <w:t>5.</w:t>
      </w:r>
      <w:r w:rsidR="00A80AD3" w:rsidRPr="007F0434">
        <w:rPr>
          <w:rStyle w:val="FontStyle13"/>
          <w:szCs w:val="24"/>
        </w:rPr>
        <w:t>5</w:t>
      </w:r>
      <w:r w:rsidRPr="007F0434">
        <w:rPr>
          <w:rStyle w:val="FontStyle13"/>
          <w:szCs w:val="24"/>
        </w:rPr>
        <w:t>. Финансовое и материально-техническое обеспечение деятельности МКУ «Центр обслуживания организаций культуры» по реализации возложенных полномочий</w:t>
      </w:r>
      <w:r w:rsidR="00F87E95" w:rsidRPr="007F0434">
        <w:rPr>
          <w:rStyle w:val="FontStyle13"/>
          <w:szCs w:val="24"/>
        </w:rPr>
        <w:t>,</w:t>
      </w:r>
      <w:r w:rsidR="00F87E95" w:rsidRPr="007F0434">
        <w:rPr>
          <w:rFonts w:ascii="Times New Roman" w:hAnsi="Times New Roman"/>
          <w:sz w:val="24"/>
          <w:szCs w:val="24"/>
        </w:rPr>
        <w:t xml:space="preserve"> в том числе:</w:t>
      </w:r>
    </w:p>
    <w:p w:rsidR="00F87E95" w:rsidRPr="007F0434" w:rsidRDefault="00F87E95" w:rsidP="00F87E95">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расходы на заработную плату работников;</w:t>
      </w:r>
    </w:p>
    <w:p w:rsidR="00F87E95" w:rsidRPr="007F0434" w:rsidRDefault="00F87E95" w:rsidP="00F87E95">
      <w:pPr>
        <w:pStyle w:val="a3"/>
        <w:widowControl w:val="0"/>
        <w:tabs>
          <w:tab w:val="left" w:pos="709"/>
          <w:tab w:val="left" w:pos="2268"/>
        </w:tabs>
        <w:autoSpaceDE w:val="0"/>
        <w:autoSpaceDN w:val="0"/>
        <w:adjustRightInd w:val="0"/>
        <w:spacing w:after="0" w:line="240" w:lineRule="auto"/>
        <w:ind w:left="0" w:firstLine="709"/>
        <w:jc w:val="both"/>
        <w:rPr>
          <w:rFonts w:ascii="Times New Roman" w:hAnsi="Times New Roman"/>
          <w:sz w:val="24"/>
          <w:szCs w:val="24"/>
          <w:lang w:eastAsia="ru-RU"/>
        </w:rPr>
      </w:pPr>
      <w:r w:rsidRPr="007F0434">
        <w:rPr>
          <w:rFonts w:ascii="Times New Roman" w:hAnsi="Times New Roman"/>
          <w:sz w:val="24"/>
          <w:szCs w:val="24"/>
          <w:lang w:eastAsia="ru-RU"/>
        </w:rPr>
        <w:t>- оплата коммунальных услуг;</w:t>
      </w:r>
    </w:p>
    <w:p w:rsidR="00BB4837" w:rsidRPr="007F0434" w:rsidRDefault="00F87E95" w:rsidP="00F87E95">
      <w:pPr>
        <w:pStyle w:val="a3"/>
        <w:spacing w:after="0" w:line="240" w:lineRule="auto"/>
        <w:ind w:left="0" w:firstLine="709"/>
        <w:jc w:val="both"/>
        <w:rPr>
          <w:rStyle w:val="FontStyle13"/>
          <w:szCs w:val="24"/>
        </w:rPr>
      </w:pPr>
      <w:r w:rsidRPr="007F0434">
        <w:rPr>
          <w:rFonts w:ascii="Times New Roman" w:hAnsi="Times New Roman"/>
          <w:sz w:val="24"/>
          <w:szCs w:val="24"/>
          <w:lang w:eastAsia="ru-RU"/>
        </w:rPr>
        <w:t xml:space="preserve">- другие расходы: </w:t>
      </w:r>
      <w:r w:rsidRPr="007F0434">
        <w:rPr>
          <w:rFonts w:ascii="Times New Roman" w:hAnsi="Times New Roman"/>
          <w:sz w:val="24"/>
          <w:szCs w:val="24"/>
        </w:rPr>
        <w:t>обучение, курсы повышения квалификации сотрудников, обеспечение участия в выездных семинарах, конференциях, мастер-классах, приобретение мебели и т.д.</w:t>
      </w:r>
    </w:p>
    <w:p w:rsidR="006E6655" w:rsidRPr="007F0434" w:rsidRDefault="006E6655" w:rsidP="00BB4837">
      <w:pPr>
        <w:pStyle w:val="ConsPlusCell"/>
        <w:tabs>
          <w:tab w:val="left" w:pos="2268"/>
        </w:tabs>
        <w:ind w:firstLine="709"/>
        <w:jc w:val="both"/>
        <w:rPr>
          <w:rStyle w:val="FontStyle13"/>
          <w:rFonts w:cs="Times New Roman"/>
          <w:szCs w:val="24"/>
        </w:rPr>
      </w:pPr>
      <w:r w:rsidRPr="007F0434">
        <w:rPr>
          <w:rStyle w:val="FontStyle13"/>
          <w:rFonts w:cs="Times New Roman"/>
          <w:szCs w:val="24"/>
        </w:rPr>
        <w:t>5.6. Мероприятия по увековечению памяти погибших при защите Отечества.</w:t>
      </w:r>
    </w:p>
    <w:p w:rsidR="002667A7" w:rsidRPr="007F0434" w:rsidRDefault="002667A7" w:rsidP="00BB4837">
      <w:pPr>
        <w:pStyle w:val="ConsPlusCell"/>
        <w:tabs>
          <w:tab w:val="left" w:pos="2268"/>
        </w:tabs>
        <w:ind w:firstLine="709"/>
        <w:jc w:val="both"/>
        <w:rPr>
          <w:rStyle w:val="FontStyle13"/>
          <w:rFonts w:cs="Times New Roman"/>
          <w:szCs w:val="24"/>
        </w:rPr>
      </w:pPr>
      <w:r w:rsidRPr="007F0434">
        <w:rPr>
          <w:rStyle w:val="FontStyle13"/>
          <w:rFonts w:cs="Times New Roman"/>
          <w:szCs w:val="24"/>
        </w:rPr>
        <w:t xml:space="preserve">5.7. Разработка документации по определению границ территории и зон охраны памятников и проведение </w:t>
      </w:r>
      <w:proofErr w:type="gramStart"/>
      <w:r w:rsidRPr="007F0434">
        <w:rPr>
          <w:rStyle w:val="FontStyle13"/>
          <w:rFonts w:cs="Times New Roman"/>
          <w:szCs w:val="24"/>
        </w:rPr>
        <w:t>государственной историко-культурной</w:t>
      </w:r>
      <w:proofErr w:type="gramEnd"/>
      <w:r w:rsidRPr="007F0434">
        <w:rPr>
          <w:rStyle w:val="FontStyle13"/>
          <w:rFonts w:cs="Times New Roman"/>
          <w:szCs w:val="24"/>
        </w:rPr>
        <w:t xml:space="preserve"> экспертизы проектной документации.</w:t>
      </w:r>
    </w:p>
    <w:p w:rsidR="001707F9" w:rsidRPr="007F0434" w:rsidRDefault="001707F9" w:rsidP="00BB4837">
      <w:pPr>
        <w:pStyle w:val="ConsPlusCell"/>
        <w:tabs>
          <w:tab w:val="left" w:pos="2268"/>
        </w:tabs>
        <w:ind w:firstLine="709"/>
        <w:jc w:val="both"/>
        <w:rPr>
          <w:rStyle w:val="FontStyle13"/>
          <w:rFonts w:cs="Times New Roman"/>
          <w:szCs w:val="24"/>
        </w:rPr>
      </w:pPr>
      <w:r w:rsidRPr="007F0434">
        <w:rPr>
          <w:rStyle w:val="FontStyle13"/>
          <w:rFonts w:cs="Times New Roman"/>
          <w:szCs w:val="24"/>
        </w:rPr>
        <w:t>5.8.</w:t>
      </w:r>
      <w:r w:rsidRPr="007F0434">
        <w:t xml:space="preserve"> </w:t>
      </w:r>
      <w:r w:rsidRPr="007F0434">
        <w:rPr>
          <w:rStyle w:val="FontStyle13"/>
          <w:rFonts w:cs="Times New Roman"/>
          <w:szCs w:val="24"/>
        </w:rPr>
        <w:t xml:space="preserve">Капитальный ремонт библиотеки № 9 МБУК «ЕЦБС», расположенной по адресу: 297491, РФ, Республика Крым, г. Евпатория, </w:t>
      </w:r>
      <w:proofErr w:type="spellStart"/>
      <w:r w:rsidRPr="007F0434">
        <w:rPr>
          <w:rStyle w:val="FontStyle13"/>
          <w:rFonts w:cs="Times New Roman"/>
          <w:szCs w:val="24"/>
        </w:rPr>
        <w:t>пгт</w:t>
      </w:r>
      <w:proofErr w:type="spellEnd"/>
      <w:r w:rsidRPr="007F0434">
        <w:rPr>
          <w:rStyle w:val="FontStyle13"/>
          <w:rFonts w:cs="Times New Roman"/>
          <w:szCs w:val="24"/>
        </w:rPr>
        <w:t xml:space="preserve">. </w:t>
      </w:r>
      <w:proofErr w:type="spellStart"/>
      <w:proofErr w:type="gramStart"/>
      <w:r w:rsidRPr="007F0434">
        <w:rPr>
          <w:rStyle w:val="FontStyle13"/>
          <w:rFonts w:cs="Times New Roman"/>
          <w:szCs w:val="24"/>
        </w:rPr>
        <w:t>Новоозёрное</w:t>
      </w:r>
      <w:proofErr w:type="spellEnd"/>
      <w:r w:rsidRPr="007F0434">
        <w:rPr>
          <w:rStyle w:val="FontStyle13"/>
          <w:rFonts w:cs="Times New Roman"/>
          <w:szCs w:val="24"/>
        </w:rPr>
        <w:t>, ул. Молодежная, 1.</w:t>
      </w:r>
      <w:proofErr w:type="gramEnd"/>
    </w:p>
    <w:p w:rsidR="00EE11C0" w:rsidRPr="007F0434" w:rsidRDefault="00EE11C0" w:rsidP="00BB4837">
      <w:pPr>
        <w:pStyle w:val="ConsPlusCell"/>
        <w:tabs>
          <w:tab w:val="left" w:pos="2268"/>
        </w:tabs>
        <w:ind w:firstLine="709"/>
        <w:jc w:val="both"/>
        <w:rPr>
          <w:rStyle w:val="FontStyle13"/>
          <w:rFonts w:cs="Times New Roman"/>
          <w:szCs w:val="24"/>
        </w:rPr>
      </w:pPr>
      <w:r w:rsidRPr="007F0434">
        <w:rPr>
          <w:rStyle w:val="FontStyle13"/>
          <w:rFonts w:cs="Times New Roman"/>
          <w:szCs w:val="24"/>
        </w:rPr>
        <w:lastRenderedPageBreak/>
        <w:t>5.9. Проведение работ по сохранению объектов культурного наследия.</w:t>
      </w:r>
    </w:p>
    <w:p w:rsidR="00F67E88" w:rsidRPr="007F0434" w:rsidRDefault="00F67E88" w:rsidP="00BB4837">
      <w:pPr>
        <w:pStyle w:val="ConsPlusCell"/>
        <w:tabs>
          <w:tab w:val="left" w:pos="2268"/>
        </w:tabs>
        <w:ind w:firstLine="709"/>
        <w:jc w:val="both"/>
        <w:rPr>
          <w:rStyle w:val="FontStyle13"/>
          <w:rFonts w:cs="Times New Roman"/>
          <w:szCs w:val="24"/>
        </w:rPr>
      </w:pPr>
      <w:r w:rsidRPr="007F0434">
        <w:rPr>
          <w:rStyle w:val="FontStyle13"/>
          <w:rFonts w:cs="Times New Roman"/>
          <w:szCs w:val="24"/>
        </w:rPr>
        <w:t>5.10. Капитальный ремонт детской библиотеки № 6 имени Ю. Гагарина, расположенная по адресу: 297408, РФ, Республика Крым, г. Евпатория, ул. Некрасова, 61.</w:t>
      </w:r>
    </w:p>
    <w:p w:rsidR="00967F19" w:rsidRPr="007F0434" w:rsidRDefault="00967F19" w:rsidP="00967F19">
      <w:pPr>
        <w:pStyle w:val="ConsPlusCell"/>
        <w:tabs>
          <w:tab w:val="left" w:pos="2268"/>
        </w:tabs>
        <w:ind w:firstLine="709"/>
        <w:jc w:val="both"/>
        <w:rPr>
          <w:rStyle w:val="FontStyle13"/>
          <w:rFonts w:cs="Times New Roman"/>
        </w:rPr>
      </w:pPr>
      <w:r w:rsidRPr="007F0434">
        <w:rPr>
          <w:rStyle w:val="FontStyle13"/>
          <w:rFonts w:cs="Times New Roman"/>
        </w:rPr>
        <w:t>5.11. Капитальный ремонт юношеской библиотеки № 14 им. И. Сельвинского, расположенной по адресу: 297407, РФ, РК, г. Евпатория, пр. Победы, 19;</w:t>
      </w:r>
    </w:p>
    <w:p w:rsidR="00967F19" w:rsidRPr="007F0434" w:rsidRDefault="00967F19" w:rsidP="00967F19">
      <w:pPr>
        <w:pStyle w:val="ConsPlusCell"/>
        <w:tabs>
          <w:tab w:val="left" w:pos="2268"/>
        </w:tabs>
        <w:ind w:firstLine="709"/>
        <w:jc w:val="both"/>
        <w:rPr>
          <w:rStyle w:val="FontStyle13"/>
          <w:rFonts w:cs="Times New Roman"/>
        </w:rPr>
      </w:pPr>
      <w:r w:rsidRPr="007F0434">
        <w:rPr>
          <w:rStyle w:val="FontStyle13"/>
          <w:rFonts w:cs="Times New Roman"/>
        </w:rPr>
        <w:t>5.12. Капитальный ремонт детской библиотеки № 2 имени Л. Украинки, расположенной по адресу: 297408, РФ, Республика Крым, г. Евпатория, ул</w:t>
      </w:r>
      <w:proofErr w:type="gramStart"/>
      <w:r w:rsidRPr="007F0434">
        <w:rPr>
          <w:rStyle w:val="FontStyle13"/>
          <w:rFonts w:cs="Times New Roman"/>
        </w:rPr>
        <w:t>.И</w:t>
      </w:r>
      <w:proofErr w:type="gramEnd"/>
      <w:r w:rsidRPr="007F0434">
        <w:rPr>
          <w:rStyle w:val="FontStyle13"/>
          <w:rFonts w:cs="Times New Roman"/>
        </w:rPr>
        <w:t>нтернациональная,149.</w:t>
      </w:r>
    </w:p>
    <w:p w:rsidR="00CC56A4" w:rsidRPr="007F0434" w:rsidRDefault="00CC56A4" w:rsidP="002358E2">
      <w:pPr>
        <w:ind w:firstLine="709"/>
        <w:jc w:val="both"/>
      </w:pPr>
      <w:r w:rsidRPr="007F0434">
        <w:t xml:space="preserve">Сведения о мероприятиях </w:t>
      </w:r>
      <w:r w:rsidR="00EE205F" w:rsidRPr="007F0434">
        <w:t>п</w:t>
      </w:r>
      <w:r w:rsidRPr="007F0434">
        <w:t xml:space="preserve">рограммы представлены в приложении 2 к настоящей </w:t>
      </w:r>
      <w:r w:rsidR="007E3DAE" w:rsidRPr="007F0434">
        <w:t>п</w:t>
      </w:r>
      <w:r w:rsidRPr="007F0434">
        <w:t xml:space="preserve">рограмме. </w:t>
      </w:r>
    </w:p>
    <w:p w:rsidR="00E97E0B" w:rsidRPr="007F0434" w:rsidRDefault="00CC56A4" w:rsidP="002358E2">
      <w:pPr>
        <w:ind w:firstLine="426"/>
        <w:jc w:val="center"/>
        <w:rPr>
          <w:b/>
        </w:rPr>
      </w:pPr>
      <w:r w:rsidRPr="007F0434">
        <w:rPr>
          <w:b/>
        </w:rPr>
        <w:t xml:space="preserve">Раздел 6. Информация об участии </w:t>
      </w:r>
      <w:proofErr w:type="gramStart"/>
      <w:r w:rsidRPr="007F0434">
        <w:rPr>
          <w:b/>
        </w:rPr>
        <w:t>общественных</w:t>
      </w:r>
      <w:proofErr w:type="gramEnd"/>
      <w:r w:rsidRPr="007F0434">
        <w:rPr>
          <w:b/>
        </w:rPr>
        <w:t xml:space="preserve">, </w:t>
      </w:r>
    </w:p>
    <w:p w:rsidR="00CC56A4" w:rsidRPr="007F0434" w:rsidRDefault="00CC56A4" w:rsidP="002358E2">
      <w:pPr>
        <w:ind w:firstLine="426"/>
        <w:jc w:val="center"/>
        <w:rPr>
          <w:b/>
        </w:rPr>
      </w:pPr>
      <w:r w:rsidRPr="007F0434">
        <w:rPr>
          <w:b/>
        </w:rPr>
        <w:t xml:space="preserve">научных и иных организаций в реализации </w:t>
      </w:r>
      <w:r w:rsidR="00EE205F" w:rsidRPr="007F0434">
        <w:rPr>
          <w:b/>
        </w:rPr>
        <w:t>п</w:t>
      </w:r>
      <w:r w:rsidRPr="007F0434">
        <w:rPr>
          <w:b/>
        </w:rPr>
        <w:t>рограммы</w:t>
      </w:r>
    </w:p>
    <w:p w:rsidR="00CC56A4" w:rsidRPr="007F0434" w:rsidRDefault="00CC56A4" w:rsidP="00764715">
      <w:pPr>
        <w:ind w:firstLine="709"/>
        <w:jc w:val="both"/>
      </w:pPr>
      <w:r w:rsidRPr="007F0434">
        <w:t xml:space="preserve">В реализации финансируемых мероприятий программы принимают участие </w:t>
      </w:r>
      <w:r w:rsidR="001B6657" w:rsidRPr="007F0434">
        <w:t xml:space="preserve">муниципальные учреждения культуры и дополнительного образования в сфере культуры, подведомственные департаменту культуры, спорта, молодежной политики и межнациональных отношений </w:t>
      </w:r>
      <w:proofErr w:type="gramStart"/>
      <w:r w:rsidR="001B6657" w:rsidRPr="007F0434">
        <w:t>администрации города Евпатории Республики</w:t>
      </w:r>
      <w:proofErr w:type="gramEnd"/>
      <w:r w:rsidR="001B6657" w:rsidRPr="007F0434">
        <w:t xml:space="preserve"> Крым</w:t>
      </w:r>
      <w:r w:rsidRPr="007F0434">
        <w:t>:</w:t>
      </w:r>
    </w:p>
    <w:p w:rsidR="005F4368" w:rsidRPr="007F0434" w:rsidRDefault="005F4368" w:rsidP="005F4368">
      <w:pPr>
        <w:ind w:firstLine="709"/>
        <w:jc w:val="both"/>
      </w:pPr>
      <w:proofErr w:type="gramStart"/>
      <w:r w:rsidRPr="007F0434">
        <w:t>- муниципальное бюджетное учреждение культуры «Театр-студия кукол «Марионетки»</w:t>
      </w:r>
      <w:r w:rsidR="007E171E" w:rsidRPr="007F0434">
        <w:t>, муниципальные бюджетные учреждения дополнительного образования - «Евпаторийская детская художественна</w:t>
      </w:r>
      <w:r w:rsidR="002008BD" w:rsidRPr="007F0434">
        <w:t xml:space="preserve">я школа </w:t>
      </w:r>
      <w:proofErr w:type="spellStart"/>
      <w:r w:rsidR="002008BD" w:rsidRPr="007F0434">
        <w:t>им.Ю.В.</w:t>
      </w:r>
      <w:r w:rsidR="007E171E" w:rsidRPr="007F0434">
        <w:t>Волкова</w:t>
      </w:r>
      <w:proofErr w:type="spellEnd"/>
      <w:r w:rsidR="007E171E" w:rsidRPr="007F0434">
        <w:t>», «Евпаторийская детская школа искусств», «</w:t>
      </w:r>
      <w:proofErr w:type="spellStart"/>
      <w:r w:rsidR="007E171E" w:rsidRPr="007F0434">
        <w:t>Новоозерновская</w:t>
      </w:r>
      <w:proofErr w:type="spellEnd"/>
      <w:r w:rsidR="007E171E" w:rsidRPr="007F0434">
        <w:t xml:space="preserve"> детская школа искусств» </w:t>
      </w:r>
      <w:r w:rsidRPr="007F0434">
        <w:t>реализу</w:t>
      </w:r>
      <w:r w:rsidR="007E171E" w:rsidRPr="007F0434">
        <w:t>ю</w:t>
      </w:r>
      <w:r w:rsidRPr="007F0434">
        <w:t>т мероприятия, направленные на решение задачи «</w:t>
      </w:r>
      <w:r w:rsidR="00542FFC" w:rsidRPr="007F0434">
        <w:t>Сохранение и популяризация культурного наследия</w:t>
      </w:r>
      <w:r w:rsidR="00785CF8" w:rsidRPr="007F0434">
        <w:t>, поддержка и развитие всех видов и жанров искусства</w:t>
      </w:r>
      <w:r w:rsidRPr="007F0434">
        <w:t>»;</w:t>
      </w:r>
      <w:proofErr w:type="gramEnd"/>
    </w:p>
    <w:p w:rsidR="00796102" w:rsidRPr="007F0434" w:rsidRDefault="00796102" w:rsidP="00796102">
      <w:pPr>
        <w:ind w:firstLine="709"/>
        <w:jc w:val="both"/>
      </w:pPr>
      <w:proofErr w:type="gramStart"/>
      <w:r w:rsidRPr="007F0434">
        <w:t>- муниципальные бюджетные учреждения культуры «Евпатор</w:t>
      </w:r>
      <w:r w:rsidR="00AA6170" w:rsidRPr="007F0434">
        <w:t xml:space="preserve">ийский центр культуры и досуга», </w:t>
      </w:r>
      <w:r w:rsidRPr="007F0434">
        <w:t>«</w:t>
      </w:r>
      <w:proofErr w:type="spellStart"/>
      <w:r w:rsidRPr="007F0434">
        <w:t>Мирновский</w:t>
      </w:r>
      <w:proofErr w:type="spellEnd"/>
      <w:r w:rsidRPr="007F0434">
        <w:t xml:space="preserve"> дом культуры»</w:t>
      </w:r>
      <w:r w:rsidR="00AA6170" w:rsidRPr="007F0434">
        <w:t>, «</w:t>
      </w:r>
      <w:proofErr w:type="spellStart"/>
      <w:r w:rsidR="00AA6170" w:rsidRPr="007F0434">
        <w:t>Заозерненский</w:t>
      </w:r>
      <w:proofErr w:type="spellEnd"/>
      <w:r w:rsidR="00AA6170" w:rsidRPr="007F0434">
        <w:t xml:space="preserve"> центр культуры и досуга»</w:t>
      </w:r>
      <w:r w:rsidRPr="007F0434">
        <w:t xml:space="preserve"> реализуют мероприятия, направленные на решение задачи «</w:t>
      </w:r>
      <w:r w:rsidR="0044620D" w:rsidRPr="007F0434">
        <w:t>Обеспечение прав граждан на участие в культурной жизни городского округа, творческую самореализацию, стимулирование творческой активности населения</w:t>
      </w:r>
      <w:r w:rsidRPr="007F0434">
        <w:t>»;</w:t>
      </w:r>
      <w:proofErr w:type="gramEnd"/>
    </w:p>
    <w:p w:rsidR="00CC56A4" w:rsidRPr="007F0434" w:rsidRDefault="00EE11C0" w:rsidP="00764715">
      <w:pPr>
        <w:ind w:firstLine="709"/>
        <w:jc w:val="both"/>
      </w:pPr>
      <w:r w:rsidRPr="007F0434">
        <w:t>В</w:t>
      </w:r>
      <w:r w:rsidR="00CC56A4" w:rsidRPr="007F0434">
        <w:t xml:space="preserve">се </w:t>
      </w:r>
      <w:r w:rsidR="008D51B6" w:rsidRPr="007F0434">
        <w:t xml:space="preserve">муниципальные учреждения культуры и дополнительного образования в сфере культуры, подведомственные департаменту культуры, спорта, молодежной политики и межнациональных отношений </w:t>
      </w:r>
      <w:proofErr w:type="gramStart"/>
      <w:r w:rsidR="008D51B6" w:rsidRPr="007F0434">
        <w:t>администрации города Евпатории Республики</w:t>
      </w:r>
      <w:proofErr w:type="gramEnd"/>
      <w:r w:rsidR="008D51B6" w:rsidRPr="007F0434">
        <w:t xml:space="preserve"> Крым </w:t>
      </w:r>
      <w:r w:rsidR="00CC56A4" w:rsidRPr="007F0434">
        <w:t xml:space="preserve">реализуют мероприятия, направленные на решение следующих задач: </w:t>
      </w:r>
      <w:proofErr w:type="gramStart"/>
      <w:r w:rsidR="003B5154" w:rsidRPr="007F0434">
        <w:t xml:space="preserve">«Создание благоприятных условий для гармоничного развития межнациональных и межконфессиональных отношений», </w:t>
      </w:r>
      <w:r w:rsidR="001F7F65" w:rsidRPr="007F0434">
        <w:t xml:space="preserve">«Повышение культурного уровня </w:t>
      </w:r>
      <w:proofErr w:type="spellStart"/>
      <w:r w:rsidR="001F7F65" w:rsidRPr="007F0434">
        <w:t>евпаторийцев</w:t>
      </w:r>
      <w:proofErr w:type="spellEnd"/>
      <w:r w:rsidR="001F7F65" w:rsidRPr="007F0434">
        <w:t xml:space="preserve"> посредством привлечения населения к участию в культурно-массовых мероприятиях, популяризацию деятельности музеев, библиотек</w:t>
      </w:r>
      <w:r w:rsidR="005431FD" w:rsidRPr="007F0434">
        <w:t>.</w:t>
      </w:r>
      <w:proofErr w:type="gramEnd"/>
      <w:r w:rsidR="005431FD" w:rsidRPr="007F0434">
        <w:t xml:space="preserve"> Разработка новых методик проведения культурно-массовой работы в городе</w:t>
      </w:r>
      <w:r w:rsidR="001F7F65" w:rsidRPr="007F0434">
        <w:t>»</w:t>
      </w:r>
      <w:r w:rsidR="00CC56A4" w:rsidRPr="007F0434">
        <w:t xml:space="preserve">, </w:t>
      </w:r>
      <w:r w:rsidR="003B5154" w:rsidRPr="007F0434">
        <w:t>«Развитие инфраструктуры отрасли культуры, достижение качественного уровня предоставляемых услуг»</w:t>
      </w:r>
      <w:r w:rsidR="00CC56A4" w:rsidRPr="007F0434">
        <w:t>.</w:t>
      </w:r>
    </w:p>
    <w:p w:rsidR="00EE11C0" w:rsidRPr="007F0434" w:rsidRDefault="00EE11C0" w:rsidP="00764715">
      <w:pPr>
        <w:ind w:firstLine="709"/>
        <w:jc w:val="both"/>
      </w:pPr>
      <w:r w:rsidRPr="007F0434">
        <w:t>Кроме того, учреждения, подведомственные департамент</w:t>
      </w:r>
      <w:r w:rsidR="000D325C" w:rsidRPr="007F0434">
        <w:t>у</w:t>
      </w:r>
      <w:r w:rsidRPr="007F0434">
        <w:t xml:space="preserve"> городского </w:t>
      </w:r>
      <w:proofErr w:type="gramStart"/>
      <w:r w:rsidRPr="007F0434">
        <w:t>хозяйства администрации г</w:t>
      </w:r>
      <w:r w:rsidR="000D325C" w:rsidRPr="007F0434">
        <w:t>орода Евпатории Республики</w:t>
      </w:r>
      <w:proofErr w:type="gramEnd"/>
      <w:r w:rsidR="000D325C" w:rsidRPr="007F0434">
        <w:t xml:space="preserve"> Крым</w:t>
      </w:r>
      <w:r w:rsidRPr="007F0434">
        <w:t>, реализуют мероприятия, направленные на решение следующей задачи: «Развитие инфраструктуры отрасли культуры, достижение качественного уровня предоставляемых услуг».</w:t>
      </w:r>
    </w:p>
    <w:p w:rsidR="00CC56A4" w:rsidRPr="007F0434" w:rsidRDefault="00CC56A4" w:rsidP="00373F50">
      <w:pPr>
        <w:spacing w:after="120"/>
        <w:ind w:firstLine="709"/>
        <w:jc w:val="both"/>
      </w:pPr>
      <w:r w:rsidRPr="007F0434">
        <w:t xml:space="preserve">Участие других организаций (общественных, научных и т.д.) в реализации финансовых мероприятий </w:t>
      </w:r>
      <w:r w:rsidR="00EE205F" w:rsidRPr="007F0434">
        <w:t>п</w:t>
      </w:r>
      <w:r w:rsidRPr="007F0434">
        <w:t xml:space="preserve">рограммы не предусмотрено. </w:t>
      </w:r>
    </w:p>
    <w:p w:rsidR="00CC56A4" w:rsidRPr="007F0434" w:rsidRDefault="00CC56A4" w:rsidP="002358E2">
      <w:pPr>
        <w:jc w:val="center"/>
        <w:rPr>
          <w:b/>
        </w:rPr>
      </w:pPr>
      <w:r w:rsidRPr="007F0434">
        <w:rPr>
          <w:b/>
        </w:rPr>
        <w:t xml:space="preserve">Раздел 7. Сроки реализации </w:t>
      </w:r>
      <w:r w:rsidR="00EE205F" w:rsidRPr="007F0434">
        <w:rPr>
          <w:b/>
        </w:rPr>
        <w:t>п</w:t>
      </w:r>
      <w:r w:rsidRPr="007F0434">
        <w:rPr>
          <w:b/>
        </w:rPr>
        <w:t>рограммы</w:t>
      </w:r>
    </w:p>
    <w:p w:rsidR="00CC56A4" w:rsidRPr="007F0434" w:rsidRDefault="009E6C8E" w:rsidP="002358E2">
      <w:pPr>
        <w:ind w:firstLine="426"/>
        <w:jc w:val="both"/>
      </w:pPr>
      <w:r w:rsidRPr="007F0434">
        <w:t xml:space="preserve">Сроки реализация </w:t>
      </w:r>
      <w:r w:rsidR="00DC0FCE" w:rsidRPr="007F0434">
        <w:t>п</w:t>
      </w:r>
      <w:r w:rsidRPr="007F0434">
        <w:t>рограммы: 202</w:t>
      </w:r>
      <w:r w:rsidR="00F67E88" w:rsidRPr="007F0434">
        <w:t>2</w:t>
      </w:r>
      <w:r w:rsidR="00CC56A4" w:rsidRPr="007F0434">
        <w:t xml:space="preserve"> – 202</w:t>
      </w:r>
      <w:r w:rsidR="005476DC" w:rsidRPr="007F0434">
        <w:t>8</w:t>
      </w:r>
      <w:r w:rsidR="00F67E88" w:rsidRPr="007F0434">
        <w:t xml:space="preserve"> </w:t>
      </w:r>
      <w:r w:rsidR="00CC56A4" w:rsidRPr="007F0434">
        <w:t xml:space="preserve">годы. Программа реализуется в один этап. </w:t>
      </w:r>
    </w:p>
    <w:p w:rsidR="00CC56A4" w:rsidRPr="007F0434" w:rsidRDefault="00CC56A4" w:rsidP="002358E2">
      <w:pPr>
        <w:ind w:firstLine="426"/>
        <w:jc w:val="both"/>
        <w:rPr>
          <w:u w:val="single"/>
        </w:rPr>
      </w:pPr>
    </w:p>
    <w:p w:rsidR="00CC56A4" w:rsidRPr="007F0434" w:rsidRDefault="00CC56A4" w:rsidP="002358E2">
      <w:pPr>
        <w:jc w:val="center"/>
        <w:rPr>
          <w:b/>
        </w:rPr>
      </w:pPr>
      <w:r w:rsidRPr="007F0434">
        <w:rPr>
          <w:b/>
        </w:rPr>
        <w:t xml:space="preserve">Раздел 8. Обоснование объема финансовых ресурсов, необходимых </w:t>
      </w:r>
    </w:p>
    <w:p w:rsidR="00CC56A4" w:rsidRPr="007F0434" w:rsidRDefault="00CC56A4" w:rsidP="002358E2">
      <w:pPr>
        <w:jc w:val="center"/>
      </w:pPr>
      <w:r w:rsidRPr="007F0434">
        <w:rPr>
          <w:b/>
        </w:rPr>
        <w:t xml:space="preserve">для реализации </w:t>
      </w:r>
      <w:r w:rsidR="00AD418C" w:rsidRPr="007F0434">
        <w:rPr>
          <w:b/>
        </w:rPr>
        <w:t>п</w:t>
      </w:r>
      <w:r w:rsidRPr="007F0434">
        <w:rPr>
          <w:b/>
        </w:rPr>
        <w:t>рограммы</w:t>
      </w:r>
    </w:p>
    <w:p w:rsidR="00E61420" w:rsidRPr="007F0434" w:rsidRDefault="00E61420" w:rsidP="00E61420">
      <w:pPr>
        <w:pStyle w:val="Default"/>
        <w:ind w:firstLine="709"/>
        <w:jc w:val="both"/>
        <w:rPr>
          <w:color w:val="auto"/>
          <w:lang w:eastAsia="ru-RU"/>
        </w:rPr>
      </w:pPr>
      <w:r w:rsidRPr="007F0434">
        <w:rPr>
          <w:color w:val="auto"/>
          <w:lang w:eastAsia="ru-RU"/>
        </w:rPr>
        <w:t>Реализация программы осуществляется за счет средств местного бюджета, бюджета Республики Крым</w:t>
      </w:r>
      <w:r w:rsidR="00373F50" w:rsidRPr="007F0434">
        <w:rPr>
          <w:color w:val="auto"/>
          <w:lang w:eastAsia="ru-RU"/>
        </w:rPr>
        <w:t>, бюджетов субъектов Российской Федерации</w:t>
      </w:r>
      <w:r w:rsidRPr="007F0434">
        <w:rPr>
          <w:color w:val="auto"/>
          <w:lang w:eastAsia="ru-RU"/>
        </w:rPr>
        <w:t xml:space="preserve"> и федерального бюджета. </w:t>
      </w:r>
      <w:proofErr w:type="gramStart"/>
      <w:r w:rsidRPr="007F0434">
        <w:rPr>
          <w:color w:val="auto"/>
          <w:lang w:eastAsia="ru-RU"/>
        </w:rPr>
        <w:t>Объем средств, предусмотренных на реализацию программы, подлежит ежегодному уточнению при формировании бюджета муниципального образования городской округ Евпатория Республики Крым на очередной финансовый год и плановый период.</w:t>
      </w:r>
      <w:proofErr w:type="gramEnd"/>
      <w:r w:rsidRPr="007F0434">
        <w:rPr>
          <w:color w:val="auto"/>
          <w:lang w:eastAsia="ru-RU"/>
        </w:rPr>
        <w:t xml:space="preserve"> Программа </w:t>
      </w:r>
      <w:r w:rsidRPr="007F0434">
        <w:rPr>
          <w:color w:val="auto"/>
          <w:lang w:eastAsia="ru-RU"/>
        </w:rPr>
        <w:lastRenderedPageBreak/>
        <w:t xml:space="preserve">подлежит приведению в соответствие с решением о бюджете не позднее двух месяцев со дня вступления его в силу. </w:t>
      </w:r>
    </w:p>
    <w:p w:rsidR="00E61420" w:rsidRPr="007F0434" w:rsidRDefault="00E61420" w:rsidP="00E61420">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Главным распорядителем средств местного бюджета, реализующим мероприятия программы, является департамент культуры, спорта, молодежной политики и межнациональных отношений </w:t>
      </w:r>
      <w:proofErr w:type="gramStart"/>
      <w:r w:rsidRPr="007F0434">
        <w:rPr>
          <w:rFonts w:ascii="Times New Roman" w:hAnsi="Times New Roman" w:cs="Times New Roman"/>
          <w:sz w:val="24"/>
          <w:szCs w:val="24"/>
        </w:rPr>
        <w:t>администрации города Евпатории Республики</w:t>
      </w:r>
      <w:proofErr w:type="gramEnd"/>
      <w:r w:rsidRPr="007F0434">
        <w:rPr>
          <w:rFonts w:ascii="Times New Roman" w:hAnsi="Times New Roman" w:cs="Times New Roman"/>
          <w:sz w:val="24"/>
          <w:szCs w:val="24"/>
        </w:rPr>
        <w:t xml:space="preserve"> Крым.</w:t>
      </w:r>
    </w:p>
    <w:p w:rsidR="00E61420" w:rsidRPr="007F0434" w:rsidRDefault="00E61420" w:rsidP="00E61420">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Главным распорядителем средств федерального бюджета, республиканского бюджета и местного бюджета, реализующим мероприятие программы 5.1. </w:t>
      </w:r>
      <w:proofErr w:type="gramStart"/>
      <w:r w:rsidRPr="007F0434">
        <w:rPr>
          <w:rFonts w:ascii="Times New Roman" w:hAnsi="Times New Roman" w:cs="Times New Roman"/>
          <w:sz w:val="24"/>
          <w:szCs w:val="24"/>
        </w:rPr>
        <w:t>Установка мемориальных знаков, проведение восстановительных работ по сохранению объектов культурного наследия в рамках реализации федеральной целевой программы «Увековечение памяти погибших при защите Отечества на 2019 –</w:t>
      </w:r>
      <w:r w:rsidR="00E45B56" w:rsidRPr="007F0434">
        <w:rPr>
          <w:rFonts w:ascii="Times New Roman" w:hAnsi="Times New Roman" w:cs="Times New Roman"/>
          <w:sz w:val="24"/>
          <w:szCs w:val="24"/>
        </w:rPr>
        <w:t xml:space="preserve"> </w:t>
      </w:r>
      <w:r w:rsidRPr="007F0434">
        <w:rPr>
          <w:rFonts w:ascii="Times New Roman" w:hAnsi="Times New Roman" w:cs="Times New Roman"/>
          <w:sz w:val="24"/>
          <w:szCs w:val="24"/>
        </w:rPr>
        <w:t xml:space="preserve">2024 годы» является </w:t>
      </w:r>
      <w:proofErr w:type="spellStart"/>
      <w:r w:rsidRPr="007F0434">
        <w:rPr>
          <w:rFonts w:ascii="Times New Roman" w:hAnsi="Times New Roman" w:cs="Times New Roman"/>
          <w:sz w:val="24"/>
          <w:szCs w:val="24"/>
        </w:rPr>
        <w:t>ДКСМПиМО</w:t>
      </w:r>
      <w:proofErr w:type="spellEnd"/>
      <w:r w:rsidRPr="007F0434">
        <w:rPr>
          <w:rFonts w:ascii="Times New Roman" w:hAnsi="Times New Roman" w:cs="Times New Roman"/>
          <w:sz w:val="24"/>
          <w:szCs w:val="24"/>
        </w:rPr>
        <w:t xml:space="preserve"> АГЕ РК;  департамент городского хозяйства администрации города Евпатории Республики Крым.</w:t>
      </w:r>
      <w:proofErr w:type="gramEnd"/>
    </w:p>
    <w:p w:rsidR="00E61420" w:rsidRPr="007F0434" w:rsidRDefault="00E61420" w:rsidP="00B51B89">
      <w:pPr>
        <w:ind w:firstLine="709"/>
        <w:jc w:val="both"/>
      </w:pPr>
      <w:r w:rsidRPr="007F0434">
        <w:t xml:space="preserve">Главным распорядителем средств местного бюджета, реализующим мероприятия программы 5.2. Капитальный ремонт муниципального бюджетного учреждения дополнительного образования «Евпаторийская детская школа искусств», расположенного по адресу: Республика Крым, </w:t>
      </w:r>
      <w:proofErr w:type="gramStart"/>
      <w:r w:rsidRPr="007F0434">
        <w:t>г</w:t>
      </w:r>
      <w:proofErr w:type="gramEnd"/>
      <w:r w:rsidRPr="007F0434">
        <w:t>. Евпатория, ул. Демышева, 129; 5.3. Осуществление работ по строительству, реконструкции, капитальному и текущему ремонту учреждений культуры, в том числе являющихся памятниками архитектуры (проектно-изыскательные, проектно-сметные, строительно-монтажные работы, историко-архитектурные заключения, экспертиза сметной стоимости, приобретение стройматериалов); разработка проекта модернизации помещений; 5.6. Мероприятия по увековечению памяти погибших при защите Отечества</w:t>
      </w:r>
      <w:r w:rsidR="00EE11C0" w:rsidRPr="007F0434">
        <w:t>;</w:t>
      </w:r>
      <w:r w:rsidRPr="007F0434">
        <w:t xml:space="preserve"> </w:t>
      </w:r>
      <w:r w:rsidR="00DB42E1" w:rsidRPr="007F0434">
        <w:t>5.8.</w:t>
      </w:r>
      <w:r w:rsidR="00EE11C0" w:rsidRPr="007F0434">
        <w:t xml:space="preserve"> Капитальный ремонт библиотеки № 9 МБУК «ЕЦБС», расположенной по адресу: 297491, РФ, Республики Крым, г. Евпатория, </w:t>
      </w:r>
      <w:proofErr w:type="spellStart"/>
      <w:r w:rsidR="00EE11C0" w:rsidRPr="007F0434">
        <w:t>пгт</w:t>
      </w:r>
      <w:proofErr w:type="spellEnd"/>
      <w:r w:rsidR="00EE11C0" w:rsidRPr="007F0434">
        <w:t xml:space="preserve">. </w:t>
      </w:r>
      <w:proofErr w:type="spellStart"/>
      <w:proofErr w:type="gramStart"/>
      <w:r w:rsidR="00EE11C0" w:rsidRPr="007F0434">
        <w:t>Новоозёрное</w:t>
      </w:r>
      <w:proofErr w:type="spellEnd"/>
      <w:r w:rsidR="00EE11C0" w:rsidRPr="007F0434">
        <w:t>, ул. Молодежная, 1;</w:t>
      </w:r>
      <w:r w:rsidR="00DB42E1" w:rsidRPr="007F0434">
        <w:t xml:space="preserve"> 5.9</w:t>
      </w:r>
      <w:r w:rsidR="00EE11C0" w:rsidRPr="007F0434">
        <w:t>.</w:t>
      </w:r>
      <w:proofErr w:type="gramEnd"/>
      <w:r w:rsidR="00EE11C0" w:rsidRPr="007F0434">
        <w:t xml:space="preserve"> Проведение работ по сохранению объектов культурного наследия</w:t>
      </w:r>
      <w:r w:rsidR="00B51B89" w:rsidRPr="007F0434">
        <w:t>; 5.11. Капитальный ремонт юношеской библиотеки № 14 им. И. Сельвинского, расположенной по адресу: 297407, РФ, РК, г. Евпатория, пр. Победы, 19; 5.12. Капитальный ремонт детской библиотеки № 2 имени Л. Украинки, расположенной по адресу: 297408, РФ, Республика Крым, г. Евпатория, ул</w:t>
      </w:r>
      <w:proofErr w:type="gramStart"/>
      <w:r w:rsidR="00B51B89" w:rsidRPr="007F0434">
        <w:t>.И</w:t>
      </w:r>
      <w:proofErr w:type="gramEnd"/>
      <w:r w:rsidR="00B51B89" w:rsidRPr="007F0434">
        <w:t xml:space="preserve">нтернациональная,149, </w:t>
      </w:r>
      <w:r w:rsidRPr="007F0434">
        <w:t>является отдел городского строительства администрации г</w:t>
      </w:r>
      <w:r w:rsidR="00B51B89" w:rsidRPr="007F0434">
        <w:t>орода Евпатории Республики Крым</w:t>
      </w:r>
    </w:p>
    <w:p w:rsidR="00E61420" w:rsidRPr="007F0434" w:rsidRDefault="00E61420" w:rsidP="00E61420">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Главным распорядителем средств местного бюджета, реализующим мероприятия программы 5.7. Разработка документации по определению границ территории и зон охраны памятников и проведение </w:t>
      </w:r>
      <w:proofErr w:type="gramStart"/>
      <w:r w:rsidRPr="007F0434">
        <w:rPr>
          <w:rFonts w:ascii="Times New Roman" w:hAnsi="Times New Roman" w:cs="Times New Roman"/>
          <w:sz w:val="24"/>
          <w:szCs w:val="24"/>
        </w:rPr>
        <w:t>государственной историко-культурной</w:t>
      </w:r>
      <w:proofErr w:type="gramEnd"/>
      <w:r w:rsidRPr="007F0434">
        <w:rPr>
          <w:rFonts w:ascii="Times New Roman" w:hAnsi="Times New Roman" w:cs="Times New Roman"/>
          <w:sz w:val="24"/>
          <w:szCs w:val="24"/>
        </w:rPr>
        <w:t xml:space="preserve"> экспертизы проектной документации является отдел архитектуры и градостроительства администрации города Евпатории Республики Крым.</w:t>
      </w:r>
    </w:p>
    <w:p w:rsidR="00DD4F48" w:rsidRPr="007F0434" w:rsidRDefault="00CC56A4" w:rsidP="00DD4F48">
      <w:pPr>
        <w:widowControl w:val="0"/>
        <w:tabs>
          <w:tab w:val="left" w:pos="2268"/>
        </w:tabs>
        <w:autoSpaceDE w:val="0"/>
        <w:autoSpaceDN w:val="0"/>
        <w:adjustRightInd w:val="0"/>
        <w:ind w:firstLine="709"/>
        <w:jc w:val="both"/>
      </w:pPr>
      <w:r w:rsidRPr="007F0434">
        <w:t xml:space="preserve">Общий </w:t>
      </w:r>
      <w:r w:rsidR="00DD4F48" w:rsidRPr="007F0434">
        <w:t xml:space="preserve">  </w:t>
      </w:r>
      <w:r w:rsidRPr="007F0434">
        <w:t>объем</w:t>
      </w:r>
      <w:r w:rsidR="00DD4F48" w:rsidRPr="007F0434">
        <w:t xml:space="preserve">   </w:t>
      </w:r>
      <w:r w:rsidRPr="007F0434">
        <w:t xml:space="preserve"> финансирования </w:t>
      </w:r>
      <w:r w:rsidR="00DD4F48" w:rsidRPr="007F0434">
        <w:t xml:space="preserve">   </w:t>
      </w:r>
      <w:r w:rsidRPr="007F0434">
        <w:t xml:space="preserve">мероприятий </w:t>
      </w:r>
      <w:r w:rsidR="00DD4F48" w:rsidRPr="007F0434">
        <w:t xml:space="preserve">  </w:t>
      </w:r>
      <w:r w:rsidRPr="007F0434">
        <w:t xml:space="preserve">в </w:t>
      </w:r>
      <w:r w:rsidR="00DD4F48" w:rsidRPr="007F0434">
        <w:t xml:space="preserve">  </w:t>
      </w:r>
      <w:r w:rsidRPr="007F0434">
        <w:t>20</w:t>
      </w:r>
      <w:r w:rsidR="000E4C67" w:rsidRPr="007F0434">
        <w:t>2</w:t>
      </w:r>
      <w:r w:rsidR="00290AB1" w:rsidRPr="007F0434">
        <w:t>2</w:t>
      </w:r>
      <w:r w:rsidRPr="007F0434">
        <w:t xml:space="preserve"> – 20</w:t>
      </w:r>
      <w:r w:rsidR="00290AB1" w:rsidRPr="007F0434">
        <w:t>2</w:t>
      </w:r>
      <w:r w:rsidR="005476DC" w:rsidRPr="007F0434">
        <w:t>8</w:t>
      </w:r>
      <w:r w:rsidRPr="007F0434">
        <w:t xml:space="preserve"> </w:t>
      </w:r>
      <w:r w:rsidR="00DD4F48" w:rsidRPr="007F0434">
        <w:t xml:space="preserve">  </w:t>
      </w:r>
      <w:r w:rsidRPr="007F0434">
        <w:t xml:space="preserve">годах </w:t>
      </w:r>
      <w:r w:rsidR="00DD4F48" w:rsidRPr="007F0434">
        <w:t xml:space="preserve">  </w:t>
      </w:r>
      <w:r w:rsidRPr="007F0434">
        <w:t>составляет</w:t>
      </w:r>
    </w:p>
    <w:p w:rsidR="00ED1FB9" w:rsidRPr="007F0434" w:rsidRDefault="00AE3BB7" w:rsidP="002358E2">
      <w:pPr>
        <w:widowControl w:val="0"/>
        <w:tabs>
          <w:tab w:val="left" w:pos="2268"/>
        </w:tabs>
        <w:autoSpaceDE w:val="0"/>
        <w:autoSpaceDN w:val="0"/>
        <w:adjustRightInd w:val="0"/>
      </w:pPr>
      <w:r w:rsidRPr="007F0434">
        <w:rPr>
          <w:b/>
        </w:rPr>
        <w:t xml:space="preserve">1 716 671,42267 </w:t>
      </w:r>
      <w:r w:rsidR="00CC56A4" w:rsidRPr="007F0434">
        <w:rPr>
          <w:b/>
        </w:rPr>
        <w:t>тыс. руб</w:t>
      </w:r>
      <w:r w:rsidR="00235EFA" w:rsidRPr="007F0434">
        <w:rPr>
          <w:b/>
        </w:rPr>
        <w:t>лей</w:t>
      </w:r>
      <w:r w:rsidR="00CC56A4" w:rsidRPr="007F0434">
        <w:t xml:space="preserve">, в том числе по годам:                                                                 </w:t>
      </w:r>
    </w:p>
    <w:p w:rsidR="00CC56A4" w:rsidRPr="007F0434" w:rsidRDefault="00CC56A4" w:rsidP="002358E2">
      <w:pPr>
        <w:widowControl w:val="0"/>
        <w:tabs>
          <w:tab w:val="left" w:pos="2268"/>
        </w:tabs>
        <w:autoSpaceDE w:val="0"/>
        <w:autoSpaceDN w:val="0"/>
        <w:adjustRightInd w:val="0"/>
        <w:jc w:val="right"/>
      </w:pPr>
      <w:r w:rsidRPr="007F0434">
        <w:t xml:space="preserve">тыс. руб. </w:t>
      </w:r>
    </w:p>
    <w:tbl>
      <w:tblPr>
        <w:tblW w:w="10207" w:type="dxa"/>
        <w:tblCellSpacing w:w="5" w:type="nil"/>
        <w:tblInd w:w="-209" w:type="dxa"/>
        <w:tblLayout w:type="fixed"/>
        <w:tblCellMar>
          <w:left w:w="75" w:type="dxa"/>
          <w:right w:w="75" w:type="dxa"/>
        </w:tblCellMar>
        <w:tblLook w:val="0000"/>
      </w:tblPr>
      <w:tblGrid>
        <w:gridCol w:w="1135"/>
        <w:gridCol w:w="992"/>
        <w:gridCol w:w="992"/>
        <w:gridCol w:w="1134"/>
        <w:gridCol w:w="1276"/>
        <w:gridCol w:w="1134"/>
        <w:gridCol w:w="1134"/>
        <w:gridCol w:w="1134"/>
        <w:gridCol w:w="1276"/>
      </w:tblGrid>
      <w:tr w:rsidR="005476DC" w:rsidRPr="007F0434" w:rsidTr="001F36DB">
        <w:trPr>
          <w:trHeight w:val="283"/>
          <w:tblCellSpacing w:w="5" w:type="nil"/>
        </w:trPr>
        <w:tc>
          <w:tcPr>
            <w:tcW w:w="1135" w:type="dxa"/>
            <w:tcBorders>
              <w:top w:val="single" w:sz="4" w:space="0" w:color="auto"/>
              <w:left w:val="single" w:sz="4" w:space="0" w:color="auto"/>
              <w:bottom w:val="single" w:sz="4" w:space="0" w:color="auto"/>
              <w:right w:val="single" w:sz="4" w:space="0" w:color="auto"/>
            </w:tcBorders>
          </w:tcPr>
          <w:p w:rsidR="005476DC" w:rsidRPr="007F0434" w:rsidRDefault="005476DC" w:rsidP="00A13D9E">
            <w:pPr>
              <w:tabs>
                <w:tab w:val="left" w:pos="2268"/>
              </w:tabs>
              <w:autoSpaceDE w:val="0"/>
              <w:autoSpaceDN w:val="0"/>
              <w:adjustRightInd w:val="0"/>
              <w:jc w:val="both"/>
              <w:outlineLvl w:val="1"/>
              <w:rPr>
                <w:sz w:val="22"/>
                <w:szCs w:val="22"/>
              </w:rPr>
            </w:pPr>
            <w:r w:rsidRPr="007F0434">
              <w:rPr>
                <w:sz w:val="22"/>
                <w:szCs w:val="22"/>
              </w:rPr>
              <w:t>Год</w:t>
            </w:r>
          </w:p>
        </w:tc>
        <w:tc>
          <w:tcPr>
            <w:tcW w:w="992" w:type="dxa"/>
            <w:tcBorders>
              <w:top w:val="single" w:sz="4" w:space="0" w:color="auto"/>
              <w:left w:val="single" w:sz="4" w:space="0" w:color="auto"/>
              <w:bottom w:val="single" w:sz="4" w:space="0" w:color="auto"/>
              <w:right w:val="single" w:sz="4" w:space="0" w:color="auto"/>
            </w:tcBorders>
          </w:tcPr>
          <w:p w:rsidR="005476DC" w:rsidRPr="007F0434" w:rsidRDefault="005476DC" w:rsidP="00F67E88">
            <w:pPr>
              <w:widowControl w:val="0"/>
              <w:tabs>
                <w:tab w:val="left" w:pos="2268"/>
              </w:tabs>
              <w:autoSpaceDE w:val="0"/>
              <w:autoSpaceDN w:val="0"/>
              <w:adjustRightInd w:val="0"/>
              <w:ind w:left="-75" w:right="-75"/>
              <w:contextualSpacing/>
              <w:jc w:val="center"/>
              <w:rPr>
                <w:sz w:val="22"/>
                <w:szCs w:val="22"/>
              </w:rPr>
            </w:pPr>
            <w:r w:rsidRPr="007F0434">
              <w:rPr>
                <w:sz w:val="22"/>
                <w:szCs w:val="22"/>
              </w:rPr>
              <w:t>2022 год</w:t>
            </w:r>
          </w:p>
        </w:tc>
        <w:tc>
          <w:tcPr>
            <w:tcW w:w="992" w:type="dxa"/>
            <w:tcBorders>
              <w:top w:val="single" w:sz="4" w:space="0" w:color="auto"/>
              <w:left w:val="single" w:sz="4" w:space="0" w:color="auto"/>
              <w:bottom w:val="single" w:sz="4" w:space="0" w:color="auto"/>
              <w:right w:val="single" w:sz="4" w:space="0" w:color="auto"/>
            </w:tcBorders>
          </w:tcPr>
          <w:p w:rsidR="005476DC" w:rsidRPr="007F0434" w:rsidRDefault="005476DC" w:rsidP="00F67E88">
            <w:pPr>
              <w:pStyle w:val="ConsPlusCell"/>
              <w:tabs>
                <w:tab w:val="left" w:pos="2268"/>
              </w:tabs>
              <w:ind w:left="-75" w:right="-75"/>
              <w:jc w:val="center"/>
              <w:rPr>
                <w:rFonts w:ascii="Times New Roman" w:hAnsi="Times New Roman" w:cs="Times New Roman"/>
              </w:rPr>
            </w:pPr>
            <w:r w:rsidRPr="007F0434">
              <w:rPr>
                <w:rFonts w:ascii="Times New Roman" w:hAnsi="Times New Roman" w:cs="Times New Roman"/>
              </w:rPr>
              <w:t>2023 год</w:t>
            </w:r>
          </w:p>
        </w:tc>
        <w:tc>
          <w:tcPr>
            <w:tcW w:w="1134" w:type="dxa"/>
            <w:tcBorders>
              <w:top w:val="single" w:sz="4" w:space="0" w:color="auto"/>
              <w:left w:val="single" w:sz="4" w:space="0" w:color="auto"/>
              <w:bottom w:val="single" w:sz="4" w:space="0" w:color="auto"/>
              <w:right w:val="single" w:sz="4" w:space="0" w:color="auto"/>
            </w:tcBorders>
          </w:tcPr>
          <w:p w:rsidR="005476DC" w:rsidRPr="007F0434" w:rsidRDefault="005476DC" w:rsidP="00F67E88">
            <w:pPr>
              <w:pStyle w:val="ConsPlusCell"/>
              <w:tabs>
                <w:tab w:val="left" w:pos="2268"/>
              </w:tabs>
              <w:ind w:left="-75" w:right="-75"/>
              <w:jc w:val="center"/>
              <w:rPr>
                <w:rFonts w:ascii="Times New Roman" w:hAnsi="Times New Roman" w:cs="Times New Roman"/>
              </w:rPr>
            </w:pPr>
            <w:r w:rsidRPr="007F0434">
              <w:rPr>
                <w:rFonts w:ascii="Times New Roman" w:hAnsi="Times New Roman" w:cs="Times New Roman"/>
              </w:rPr>
              <w:t>2024 год</w:t>
            </w:r>
          </w:p>
        </w:tc>
        <w:tc>
          <w:tcPr>
            <w:tcW w:w="1276" w:type="dxa"/>
            <w:tcBorders>
              <w:top w:val="single" w:sz="4" w:space="0" w:color="auto"/>
              <w:left w:val="single" w:sz="4" w:space="0" w:color="auto"/>
              <w:bottom w:val="single" w:sz="4" w:space="0" w:color="auto"/>
              <w:right w:val="single" w:sz="4" w:space="0" w:color="auto"/>
            </w:tcBorders>
          </w:tcPr>
          <w:p w:rsidR="005476DC" w:rsidRPr="007F0434" w:rsidRDefault="005476DC" w:rsidP="00F67E88">
            <w:pPr>
              <w:pStyle w:val="ConsPlusCell"/>
              <w:tabs>
                <w:tab w:val="left" w:pos="2268"/>
              </w:tabs>
              <w:ind w:left="-75" w:right="-75"/>
              <w:jc w:val="center"/>
              <w:rPr>
                <w:rFonts w:ascii="Times New Roman" w:hAnsi="Times New Roman" w:cs="Times New Roman"/>
              </w:rPr>
            </w:pPr>
            <w:r w:rsidRPr="007F0434">
              <w:rPr>
                <w:rFonts w:ascii="Times New Roman" w:hAnsi="Times New Roman" w:cs="Times New Roman"/>
              </w:rPr>
              <w:t>2025 год</w:t>
            </w:r>
          </w:p>
        </w:tc>
        <w:tc>
          <w:tcPr>
            <w:tcW w:w="1134" w:type="dxa"/>
            <w:tcBorders>
              <w:top w:val="single" w:sz="4" w:space="0" w:color="auto"/>
              <w:left w:val="single" w:sz="4" w:space="0" w:color="auto"/>
              <w:bottom w:val="single" w:sz="4" w:space="0" w:color="auto"/>
              <w:right w:val="single" w:sz="4" w:space="0" w:color="auto"/>
            </w:tcBorders>
          </w:tcPr>
          <w:p w:rsidR="005476DC" w:rsidRPr="007F0434" w:rsidRDefault="005476DC" w:rsidP="00C9397E">
            <w:pPr>
              <w:pStyle w:val="ConsPlusCell"/>
              <w:tabs>
                <w:tab w:val="left" w:pos="2268"/>
              </w:tabs>
              <w:ind w:left="-75" w:right="-75"/>
              <w:jc w:val="center"/>
              <w:rPr>
                <w:rFonts w:ascii="Times New Roman" w:hAnsi="Times New Roman" w:cs="Times New Roman"/>
              </w:rPr>
            </w:pPr>
            <w:r w:rsidRPr="007F0434">
              <w:rPr>
                <w:rFonts w:ascii="Times New Roman" w:hAnsi="Times New Roman" w:cs="Times New Roman"/>
              </w:rPr>
              <w:t>2026 год</w:t>
            </w:r>
          </w:p>
        </w:tc>
        <w:tc>
          <w:tcPr>
            <w:tcW w:w="1134" w:type="dxa"/>
            <w:tcBorders>
              <w:top w:val="single" w:sz="4" w:space="0" w:color="auto"/>
              <w:left w:val="single" w:sz="4" w:space="0" w:color="auto"/>
              <w:bottom w:val="single" w:sz="4" w:space="0" w:color="auto"/>
              <w:right w:val="single" w:sz="4" w:space="0" w:color="auto"/>
            </w:tcBorders>
          </w:tcPr>
          <w:p w:rsidR="005476DC" w:rsidRPr="007F0434" w:rsidRDefault="005476DC" w:rsidP="00F67E88">
            <w:pPr>
              <w:widowControl w:val="0"/>
              <w:tabs>
                <w:tab w:val="left" w:pos="2268"/>
              </w:tabs>
              <w:autoSpaceDE w:val="0"/>
              <w:autoSpaceDN w:val="0"/>
              <w:adjustRightInd w:val="0"/>
              <w:ind w:left="-75" w:right="-75"/>
              <w:contextualSpacing/>
              <w:jc w:val="center"/>
              <w:rPr>
                <w:sz w:val="22"/>
                <w:szCs w:val="22"/>
              </w:rPr>
            </w:pPr>
            <w:r w:rsidRPr="007F0434">
              <w:rPr>
                <w:sz w:val="22"/>
                <w:szCs w:val="22"/>
              </w:rPr>
              <w:t>2027 год</w:t>
            </w:r>
          </w:p>
        </w:tc>
        <w:tc>
          <w:tcPr>
            <w:tcW w:w="1134" w:type="dxa"/>
            <w:tcBorders>
              <w:top w:val="single" w:sz="4" w:space="0" w:color="auto"/>
              <w:left w:val="single" w:sz="4" w:space="0" w:color="auto"/>
              <w:bottom w:val="single" w:sz="4" w:space="0" w:color="auto"/>
              <w:right w:val="single" w:sz="4" w:space="0" w:color="auto"/>
            </w:tcBorders>
          </w:tcPr>
          <w:p w:rsidR="005476DC" w:rsidRPr="007F0434" w:rsidRDefault="005476DC" w:rsidP="00BD1E17">
            <w:pPr>
              <w:widowControl w:val="0"/>
              <w:tabs>
                <w:tab w:val="left" w:pos="2268"/>
              </w:tabs>
              <w:autoSpaceDE w:val="0"/>
              <w:autoSpaceDN w:val="0"/>
              <w:adjustRightInd w:val="0"/>
              <w:ind w:left="-75" w:right="-75"/>
              <w:contextualSpacing/>
              <w:jc w:val="center"/>
              <w:rPr>
                <w:sz w:val="22"/>
                <w:szCs w:val="22"/>
              </w:rPr>
            </w:pPr>
            <w:r w:rsidRPr="007F0434">
              <w:rPr>
                <w:sz w:val="22"/>
                <w:szCs w:val="22"/>
              </w:rPr>
              <w:t>2028 год</w:t>
            </w:r>
          </w:p>
        </w:tc>
        <w:tc>
          <w:tcPr>
            <w:tcW w:w="1276" w:type="dxa"/>
            <w:tcBorders>
              <w:top w:val="single" w:sz="4" w:space="0" w:color="auto"/>
              <w:left w:val="single" w:sz="4" w:space="0" w:color="auto"/>
              <w:bottom w:val="single" w:sz="4" w:space="0" w:color="auto"/>
              <w:right w:val="single" w:sz="4" w:space="0" w:color="auto"/>
            </w:tcBorders>
          </w:tcPr>
          <w:p w:rsidR="005476DC" w:rsidRPr="007F0434" w:rsidRDefault="005476DC" w:rsidP="00BD1E17">
            <w:pPr>
              <w:widowControl w:val="0"/>
              <w:tabs>
                <w:tab w:val="left" w:pos="2268"/>
              </w:tabs>
              <w:autoSpaceDE w:val="0"/>
              <w:autoSpaceDN w:val="0"/>
              <w:adjustRightInd w:val="0"/>
              <w:ind w:left="-75" w:right="-75"/>
              <w:contextualSpacing/>
              <w:jc w:val="center"/>
              <w:rPr>
                <w:sz w:val="22"/>
                <w:szCs w:val="22"/>
              </w:rPr>
            </w:pPr>
            <w:r w:rsidRPr="007F0434">
              <w:rPr>
                <w:sz w:val="22"/>
                <w:szCs w:val="22"/>
              </w:rPr>
              <w:t>Итого</w:t>
            </w:r>
          </w:p>
        </w:tc>
      </w:tr>
      <w:tr w:rsidR="001F36DB" w:rsidRPr="007F0434" w:rsidTr="001F36DB">
        <w:trPr>
          <w:trHeight w:val="320"/>
          <w:tblCellSpacing w:w="5" w:type="nil"/>
        </w:trPr>
        <w:tc>
          <w:tcPr>
            <w:tcW w:w="1135" w:type="dxa"/>
            <w:tcBorders>
              <w:left w:val="single" w:sz="4" w:space="0" w:color="auto"/>
              <w:bottom w:val="single" w:sz="4" w:space="0" w:color="auto"/>
              <w:right w:val="single" w:sz="4" w:space="0" w:color="auto"/>
            </w:tcBorders>
          </w:tcPr>
          <w:p w:rsidR="001F36DB" w:rsidRPr="007F0434" w:rsidRDefault="001F36DB" w:rsidP="00B622FE">
            <w:pPr>
              <w:pStyle w:val="ConsPlusCell"/>
              <w:tabs>
                <w:tab w:val="left" w:pos="2268"/>
              </w:tabs>
              <w:rPr>
                <w:rFonts w:ascii="Times New Roman" w:hAnsi="Times New Roman" w:cs="Times New Roman"/>
              </w:rPr>
            </w:pPr>
            <w:r w:rsidRPr="007F0434">
              <w:rPr>
                <w:rFonts w:ascii="Times New Roman" w:hAnsi="Times New Roman" w:cs="Times New Roman"/>
              </w:rPr>
              <w:t>Средства федерального бюджета</w:t>
            </w:r>
          </w:p>
        </w:tc>
        <w:tc>
          <w:tcPr>
            <w:tcW w:w="992" w:type="dxa"/>
            <w:tcBorders>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sz w:val="20"/>
                <w:szCs w:val="20"/>
              </w:rPr>
            </w:pPr>
            <w:r w:rsidRPr="007F0434">
              <w:rPr>
                <w:sz w:val="20"/>
                <w:szCs w:val="20"/>
              </w:rPr>
              <w:t>356,34931</w:t>
            </w:r>
          </w:p>
        </w:tc>
        <w:tc>
          <w:tcPr>
            <w:tcW w:w="992" w:type="dxa"/>
            <w:tcBorders>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sz w:val="20"/>
                <w:szCs w:val="20"/>
              </w:rPr>
            </w:pPr>
            <w:r w:rsidRPr="007F0434">
              <w:rPr>
                <w:sz w:val="20"/>
                <w:szCs w:val="20"/>
              </w:rPr>
              <w:t>6245,40332</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sz w:val="20"/>
                <w:szCs w:val="20"/>
              </w:rPr>
            </w:pPr>
            <w:r w:rsidRPr="007F0434">
              <w:rPr>
                <w:sz w:val="20"/>
                <w:szCs w:val="20"/>
              </w:rPr>
              <w:t>1 150,05024</w:t>
            </w:r>
          </w:p>
        </w:tc>
        <w:tc>
          <w:tcPr>
            <w:tcW w:w="1276" w:type="dxa"/>
            <w:tcBorders>
              <w:top w:val="single" w:sz="4" w:space="0" w:color="auto"/>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sz w:val="20"/>
                <w:szCs w:val="20"/>
              </w:rPr>
            </w:pPr>
            <w:r w:rsidRPr="007F0434">
              <w:rPr>
                <w:sz w:val="20"/>
                <w:szCs w:val="20"/>
              </w:rPr>
              <w:t>23 058,17244</w:t>
            </w:r>
          </w:p>
        </w:tc>
        <w:tc>
          <w:tcPr>
            <w:tcW w:w="1134" w:type="dxa"/>
            <w:tcBorders>
              <w:top w:val="single" w:sz="4" w:space="0" w:color="auto"/>
              <w:left w:val="single" w:sz="4" w:space="0" w:color="auto"/>
              <w:bottom w:val="single" w:sz="4" w:space="0" w:color="auto"/>
              <w:right w:val="single" w:sz="4" w:space="0" w:color="auto"/>
            </w:tcBorders>
          </w:tcPr>
          <w:p w:rsidR="001F36DB" w:rsidRPr="00351067" w:rsidRDefault="001F36DB" w:rsidP="00E45B56">
            <w:pPr>
              <w:widowControl w:val="0"/>
              <w:tabs>
                <w:tab w:val="left" w:pos="2268"/>
              </w:tabs>
              <w:autoSpaceDE w:val="0"/>
              <w:autoSpaceDN w:val="0"/>
              <w:adjustRightInd w:val="0"/>
              <w:ind w:left="-75" w:right="-75"/>
              <w:jc w:val="center"/>
              <w:rPr>
                <w:sz w:val="20"/>
                <w:szCs w:val="20"/>
              </w:rPr>
            </w:pPr>
            <w:r w:rsidRPr="00351067">
              <w:rPr>
                <w:sz w:val="20"/>
                <w:szCs w:val="20"/>
              </w:rPr>
              <w:t>20 887,71039</w:t>
            </w:r>
          </w:p>
        </w:tc>
        <w:tc>
          <w:tcPr>
            <w:tcW w:w="1134" w:type="dxa"/>
            <w:tcBorders>
              <w:top w:val="single" w:sz="4" w:space="0" w:color="auto"/>
              <w:left w:val="single" w:sz="4" w:space="0" w:color="auto"/>
              <w:bottom w:val="single" w:sz="4" w:space="0" w:color="auto"/>
              <w:right w:val="single" w:sz="4" w:space="0" w:color="auto"/>
            </w:tcBorders>
          </w:tcPr>
          <w:p w:rsidR="001F36DB" w:rsidRPr="00351067" w:rsidRDefault="001F36DB" w:rsidP="00D94DCF">
            <w:pPr>
              <w:ind w:left="-75" w:right="-75"/>
              <w:jc w:val="center"/>
              <w:rPr>
                <w:sz w:val="20"/>
                <w:szCs w:val="20"/>
              </w:rPr>
            </w:pPr>
            <w:r w:rsidRPr="00351067">
              <w:rPr>
                <w:sz w:val="20"/>
                <w:szCs w:val="20"/>
              </w:rPr>
              <w:t>0,00000</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B51B89">
            <w:pPr>
              <w:widowControl w:val="0"/>
              <w:tabs>
                <w:tab w:val="left" w:pos="2268"/>
              </w:tabs>
              <w:autoSpaceDE w:val="0"/>
              <w:autoSpaceDN w:val="0"/>
              <w:adjustRightInd w:val="0"/>
              <w:ind w:left="-75" w:right="-75"/>
              <w:jc w:val="center"/>
              <w:rPr>
                <w:sz w:val="20"/>
                <w:szCs w:val="20"/>
              </w:rPr>
            </w:pPr>
            <w:r>
              <w:rPr>
                <w:sz w:val="20"/>
                <w:szCs w:val="20"/>
              </w:rPr>
              <w:t>4 233,66600</w:t>
            </w:r>
          </w:p>
        </w:tc>
        <w:tc>
          <w:tcPr>
            <w:tcW w:w="1276" w:type="dxa"/>
            <w:tcBorders>
              <w:top w:val="single" w:sz="4" w:space="0" w:color="auto"/>
              <w:left w:val="single" w:sz="4" w:space="0" w:color="auto"/>
              <w:bottom w:val="single" w:sz="4" w:space="0" w:color="auto"/>
              <w:right w:val="single" w:sz="4" w:space="0" w:color="auto"/>
            </w:tcBorders>
          </w:tcPr>
          <w:p w:rsidR="001F36DB" w:rsidRPr="007F0434" w:rsidRDefault="001F36DB" w:rsidP="00B51B89">
            <w:pPr>
              <w:widowControl w:val="0"/>
              <w:tabs>
                <w:tab w:val="left" w:pos="2268"/>
              </w:tabs>
              <w:autoSpaceDE w:val="0"/>
              <w:autoSpaceDN w:val="0"/>
              <w:adjustRightInd w:val="0"/>
              <w:ind w:left="-75" w:right="-75"/>
              <w:jc w:val="center"/>
              <w:rPr>
                <w:sz w:val="20"/>
                <w:szCs w:val="20"/>
              </w:rPr>
            </w:pPr>
            <w:r w:rsidRPr="007F0434">
              <w:rPr>
                <w:sz w:val="20"/>
                <w:szCs w:val="20"/>
              </w:rPr>
              <w:t>55 931,35170</w:t>
            </w:r>
          </w:p>
        </w:tc>
      </w:tr>
      <w:tr w:rsidR="001F36DB" w:rsidRPr="007F0434" w:rsidTr="001F36DB">
        <w:trPr>
          <w:trHeight w:val="320"/>
          <w:tblCellSpacing w:w="5" w:type="nil"/>
        </w:trPr>
        <w:tc>
          <w:tcPr>
            <w:tcW w:w="1135" w:type="dxa"/>
            <w:tcBorders>
              <w:left w:val="single" w:sz="4" w:space="0" w:color="auto"/>
              <w:bottom w:val="single" w:sz="4" w:space="0" w:color="auto"/>
              <w:right w:val="single" w:sz="4" w:space="0" w:color="auto"/>
            </w:tcBorders>
          </w:tcPr>
          <w:p w:rsidR="001F36DB" w:rsidRPr="007F0434" w:rsidRDefault="001F36DB" w:rsidP="00290648">
            <w:pPr>
              <w:pStyle w:val="aa"/>
              <w:tabs>
                <w:tab w:val="left" w:pos="2268"/>
              </w:tabs>
              <w:rPr>
                <w:rFonts w:ascii="Times New Roman" w:hAnsi="Times New Roman"/>
                <w:sz w:val="22"/>
                <w:szCs w:val="22"/>
              </w:rPr>
            </w:pPr>
            <w:r w:rsidRPr="007F0434">
              <w:rPr>
                <w:rFonts w:ascii="Times New Roman" w:hAnsi="Times New Roman"/>
                <w:sz w:val="22"/>
                <w:szCs w:val="22"/>
              </w:rPr>
              <w:t>Средства бюджетов субъектов Российской Федерации</w:t>
            </w:r>
          </w:p>
        </w:tc>
        <w:tc>
          <w:tcPr>
            <w:tcW w:w="992" w:type="dxa"/>
            <w:tcBorders>
              <w:left w:val="single" w:sz="4" w:space="0" w:color="auto"/>
              <w:bottom w:val="single" w:sz="4" w:space="0" w:color="auto"/>
              <w:right w:val="single" w:sz="4" w:space="0" w:color="auto"/>
            </w:tcBorders>
          </w:tcPr>
          <w:p w:rsidR="001F36DB" w:rsidRPr="007F0434" w:rsidRDefault="001F36DB" w:rsidP="00E45B56">
            <w:pPr>
              <w:ind w:left="-75" w:right="-75"/>
              <w:jc w:val="center"/>
              <w:rPr>
                <w:sz w:val="20"/>
                <w:szCs w:val="20"/>
              </w:rPr>
            </w:pPr>
            <w:r w:rsidRPr="007F0434">
              <w:rPr>
                <w:sz w:val="20"/>
                <w:szCs w:val="20"/>
              </w:rPr>
              <w:t>0,00000</w:t>
            </w:r>
          </w:p>
        </w:tc>
        <w:tc>
          <w:tcPr>
            <w:tcW w:w="992" w:type="dxa"/>
            <w:tcBorders>
              <w:left w:val="single" w:sz="4" w:space="0" w:color="auto"/>
              <w:bottom w:val="single" w:sz="4" w:space="0" w:color="auto"/>
              <w:right w:val="single" w:sz="4" w:space="0" w:color="auto"/>
            </w:tcBorders>
          </w:tcPr>
          <w:p w:rsidR="001F36DB" w:rsidRPr="007F0434" w:rsidRDefault="001F36DB" w:rsidP="00E45B56">
            <w:pPr>
              <w:ind w:left="-75" w:right="-75"/>
              <w:jc w:val="center"/>
              <w:rPr>
                <w:sz w:val="20"/>
                <w:szCs w:val="20"/>
              </w:rPr>
            </w:pPr>
            <w:r w:rsidRPr="007F0434">
              <w:rPr>
                <w:sz w:val="20"/>
                <w:szCs w:val="20"/>
              </w:rPr>
              <w:t>0,00000</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E45B56">
            <w:pPr>
              <w:ind w:left="-75" w:right="-75"/>
              <w:jc w:val="center"/>
              <w:rPr>
                <w:sz w:val="20"/>
                <w:szCs w:val="20"/>
              </w:rPr>
            </w:pPr>
            <w:r w:rsidRPr="007F0434">
              <w:rPr>
                <w:sz w:val="20"/>
                <w:szCs w:val="20"/>
              </w:rPr>
              <w:t>6 956,55928</w:t>
            </w:r>
          </w:p>
        </w:tc>
        <w:tc>
          <w:tcPr>
            <w:tcW w:w="1276" w:type="dxa"/>
            <w:tcBorders>
              <w:top w:val="single" w:sz="4" w:space="0" w:color="auto"/>
              <w:left w:val="single" w:sz="4" w:space="0" w:color="auto"/>
              <w:bottom w:val="single" w:sz="4" w:space="0" w:color="auto"/>
              <w:right w:val="single" w:sz="4" w:space="0" w:color="auto"/>
            </w:tcBorders>
          </w:tcPr>
          <w:p w:rsidR="001F36DB" w:rsidRPr="007F0434" w:rsidRDefault="001F36DB" w:rsidP="00E45B56">
            <w:pPr>
              <w:ind w:left="-75" w:right="-75"/>
              <w:jc w:val="center"/>
              <w:rPr>
                <w:sz w:val="20"/>
                <w:szCs w:val="20"/>
              </w:rPr>
            </w:pPr>
            <w:r w:rsidRPr="007F0434">
              <w:rPr>
                <w:sz w:val="20"/>
                <w:szCs w:val="20"/>
              </w:rPr>
              <w:t>0,00000</w:t>
            </w:r>
          </w:p>
        </w:tc>
        <w:tc>
          <w:tcPr>
            <w:tcW w:w="1134" w:type="dxa"/>
            <w:tcBorders>
              <w:top w:val="single" w:sz="4" w:space="0" w:color="auto"/>
              <w:left w:val="single" w:sz="4" w:space="0" w:color="auto"/>
              <w:bottom w:val="single" w:sz="4" w:space="0" w:color="auto"/>
              <w:right w:val="single" w:sz="4" w:space="0" w:color="auto"/>
            </w:tcBorders>
          </w:tcPr>
          <w:p w:rsidR="001F36DB" w:rsidRPr="00351067" w:rsidRDefault="001F36DB" w:rsidP="00351067">
            <w:pPr>
              <w:ind w:left="-75" w:right="-75"/>
              <w:jc w:val="center"/>
              <w:rPr>
                <w:sz w:val="20"/>
                <w:szCs w:val="20"/>
              </w:rPr>
            </w:pPr>
            <w:r w:rsidRPr="00351067">
              <w:rPr>
                <w:sz w:val="20"/>
                <w:szCs w:val="20"/>
              </w:rPr>
              <w:t>0,00000</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351067">
            <w:pPr>
              <w:ind w:left="-75" w:right="-75"/>
              <w:jc w:val="center"/>
              <w:rPr>
                <w:sz w:val="20"/>
                <w:szCs w:val="20"/>
              </w:rPr>
            </w:pPr>
            <w:r w:rsidRPr="007F0434">
              <w:rPr>
                <w:sz w:val="20"/>
                <w:szCs w:val="20"/>
              </w:rPr>
              <w:t>0,00000</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351067">
            <w:pPr>
              <w:ind w:left="-75" w:right="-75"/>
              <w:jc w:val="center"/>
              <w:rPr>
                <w:sz w:val="20"/>
                <w:szCs w:val="20"/>
              </w:rPr>
            </w:pPr>
            <w:r w:rsidRPr="007F0434">
              <w:rPr>
                <w:sz w:val="20"/>
                <w:szCs w:val="20"/>
              </w:rPr>
              <w:t>0,00000</w:t>
            </w:r>
          </w:p>
        </w:tc>
        <w:tc>
          <w:tcPr>
            <w:tcW w:w="1276" w:type="dxa"/>
            <w:tcBorders>
              <w:top w:val="single" w:sz="4" w:space="0" w:color="auto"/>
              <w:left w:val="single" w:sz="4" w:space="0" w:color="auto"/>
              <w:bottom w:val="single" w:sz="4" w:space="0" w:color="auto"/>
              <w:right w:val="single" w:sz="4" w:space="0" w:color="auto"/>
            </w:tcBorders>
          </w:tcPr>
          <w:p w:rsidR="001F36DB" w:rsidRPr="007F0434" w:rsidRDefault="001F36DB" w:rsidP="00290648">
            <w:pPr>
              <w:widowControl w:val="0"/>
              <w:tabs>
                <w:tab w:val="left" w:pos="2268"/>
              </w:tabs>
              <w:autoSpaceDE w:val="0"/>
              <w:autoSpaceDN w:val="0"/>
              <w:adjustRightInd w:val="0"/>
              <w:ind w:left="-75" w:right="-75"/>
              <w:jc w:val="center"/>
              <w:rPr>
                <w:sz w:val="20"/>
                <w:szCs w:val="20"/>
              </w:rPr>
            </w:pPr>
            <w:r w:rsidRPr="007F0434">
              <w:rPr>
                <w:sz w:val="20"/>
                <w:szCs w:val="20"/>
              </w:rPr>
              <w:t>6 956,55928</w:t>
            </w:r>
          </w:p>
        </w:tc>
      </w:tr>
      <w:tr w:rsidR="001F36DB" w:rsidRPr="007F0434" w:rsidTr="001F36DB">
        <w:trPr>
          <w:trHeight w:val="320"/>
          <w:tblCellSpacing w:w="5" w:type="nil"/>
        </w:trPr>
        <w:tc>
          <w:tcPr>
            <w:tcW w:w="1135" w:type="dxa"/>
            <w:tcBorders>
              <w:left w:val="single" w:sz="4" w:space="0" w:color="auto"/>
              <w:bottom w:val="single" w:sz="4" w:space="0" w:color="auto"/>
              <w:right w:val="single" w:sz="4" w:space="0" w:color="auto"/>
            </w:tcBorders>
          </w:tcPr>
          <w:p w:rsidR="001F36DB" w:rsidRPr="007F0434" w:rsidRDefault="001F36DB" w:rsidP="00B622FE">
            <w:pPr>
              <w:pStyle w:val="aa"/>
              <w:tabs>
                <w:tab w:val="left" w:pos="2268"/>
              </w:tabs>
              <w:rPr>
                <w:rFonts w:ascii="Times New Roman" w:hAnsi="Times New Roman"/>
                <w:sz w:val="22"/>
                <w:szCs w:val="22"/>
              </w:rPr>
            </w:pPr>
            <w:r w:rsidRPr="007F0434">
              <w:rPr>
                <w:rFonts w:ascii="Times New Roman" w:hAnsi="Times New Roman"/>
                <w:sz w:val="22"/>
                <w:szCs w:val="22"/>
              </w:rPr>
              <w:t xml:space="preserve">Средства бюджета  Республики Крым          </w:t>
            </w:r>
          </w:p>
        </w:tc>
        <w:tc>
          <w:tcPr>
            <w:tcW w:w="992" w:type="dxa"/>
            <w:tcBorders>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sz w:val="20"/>
                <w:szCs w:val="20"/>
              </w:rPr>
            </w:pPr>
            <w:r w:rsidRPr="007F0434">
              <w:rPr>
                <w:sz w:val="20"/>
                <w:szCs w:val="20"/>
              </w:rPr>
              <w:t>13 484, 10122</w:t>
            </w:r>
          </w:p>
        </w:tc>
        <w:tc>
          <w:tcPr>
            <w:tcW w:w="992" w:type="dxa"/>
            <w:tcBorders>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sz w:val="20"/>
                <w:szCs w:val="20"/>
              </w:rPr>
            </w:pPr>
            <w:r w:rsidRPr="007F0434">
              <w:rPr>
                <w:sz w:val="20"/>
                <w:szCs w:val="20"/>
              </w:rPr>
              <w:t>856,86382</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B51B89">
            <w:pPr>
              <w:widowControl w:val="0"/>
              <w:tabs>
                <w:tab w:val="left" w:pos="2268"/>
              </w:tabs>
              <w:autoSpaceDE w:val="0"/>
              <w:autoSpaceDN w:val="0"/>
              <w:adjustRightInd w:val="0"/>
              <w:ind w:left="-75" w:right="-75"/>
              <w:jc w:val="center"/>
              <w:rPr>
                <w:sz w:val="20"/>
                <w:szCs w:val="20"/>
              </w:rPr>
            </w:pPr>
            <w:r w:rsidRPr="007F0434">
              <w:rPr>
                <w:sz w:val="20"/>
                <w:szCs w:val="20"/>
              </w:rPr>
              <w:t>14 003,83476</w:t>
            </w:r>
          </w:p>
        </w:tc>
        <w:tc>
          <w:tcPr>
            <w:tcW w:w="1276" w:type="dxa"/>
            <w:tcBorders>
              <w:top w:val="single" w:sz="4" w:space="0" w:color="auto"/>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sz w:val="20"/>
                <w:szCs w:val="20"/>
              </w:rPr>
            </w:pPr>
            <w:r w:rsidRPr="007F0434">
              <w:rPr>
                <w:sz w:val="20"/>
                <w:szCs w:val="20"/>
              </w:rPr>
              <w:t>1 321,58803</w:t>
            </w:r>
          </w:p>
        </w:tc>
        <w:tc>
          <w:tcPr>
            <w:tcW w:w="1134" w:type="dxa"/>
            <w:tcBorders>
              <w:top w:val="single" w:sz="4" w:space="0" w:color="auto"/>
              <w:left w:val="single" w:sz="4" w:space="0" w:color="auto"/>
              <w:bottom w:val="single" w:sz="4" w:space="0" w:color="auto"/>
              <w:right w:val="single" w:sz="4" w:space="0" w:color="auto"/>
            </w:tcBorders>
          </w:tcPr>
          <w:p w:rsidR="001F36DB" w:rsidRPr="00351067" w:rsidRDefault="001F36DB" w:rsidP="00E45B56">
            <w:pPr>
              <w:widowControl w:val="0"/>
              <w:tabs>
                <w:tab w:val="left" w:pos="2268"/>
              </w:tabs>
              <w:autoSpaceDE w:val="0"/>
              <w:autoSpaceDN w:val="0"/>
              <w:adjustRightInd w:val="0"/>
              <w:ind w:left="-75" w:right="-75"/>
              <w:jc w:val="center"/>
              <w:rPr>
                <w:sz w:val="20"/>
                <w:szCs w:val="20"/>
              </w:rPr>
            </w:pPr>
            <w:r w:rsidRPr="00351067">
              <w:rPr>
                <w:sz w:val="20"/>
                <w:szCs w:val="20"/>
              </w:rPr>
              <w:t>388,06124</w:t>
            </w:r>
          </w:p>
        </w:tc>
        <w:tc>
          <w:tcPr>
            <w:tcW w:w="1134" w:type="dxa"/>
            <w:tcBorders>
              <w:top w:val="single" w:sz="4" w:space="0" w:color="auto"/>
              <w:left w:val="single" w:sz="4" w:space="0" w:color="auto"/>
              <w:bottom w:val="single" w:sz="4" w:space="0" w:color="auto"/>
              <w:right w:val="single" w:sz="4" w:space="0" w:color="auto"/>
            </w:tcBorders>
          </w:tcPr>
          <w:p w:rsidR="001F36DB" w:rsidRPr="001F36DB" w:rsidRDefault="001F36DB" w:rsidP="00E45B56">
            <w:pPr>
              <w:widowControl w:val="0"/>
              <w:tabs>
                <w:tab w:val="left" w:pos="2268"/>
              </w:tabs>
              <w:autoSpaceDE w:val="0"/>
              <w:autoSpaceDN w:val="0"/>
              <w:adjustRightInd w:val="0"/>
              <w:ind w:left="-75" w:right="-75"/>
              <w:jc w:val="center"/>
              <w:rPr>
                <w:sz w:val="20"/>
                <w:szCs w:val="20"/>
              </w:rPr>
            </w:pPr>
            <w:r w:rsidRPr="001F36DB">
              <w:rPr>
                <w:sz w:val="20"/>
                <w:szCs w:val="20"/>
              </w:rPr>
              <w:t>108,0000</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E61420">
            <w:pPr>
              <w:widowControl w:val="0"/>
              <w:tabs>
                <w:tab w:val="left" w:pos="2268"/>
              </w:tabs>
              <w:autoSpaceDE w:val="0"/>
              <w:autoSpaceDN w:val="0"/>
              <w:adjustRightInd w:val="0"/>
              <w:ind w:left="-75" w:right="-75"/>
              <w:jc w:val="center"/>
              <w:rPr>
                <w:sz w:val="20"/>
                <w:szCs w:val="20"/>
              </w:rPr>
            </w:pPr>
            <w:r>
              <w:rPr>
                <w:sz w:val="20"/>
                <w:szCs w:val="20"/>
              </w:rPr>
              <w:t>150,76430</w:t>
            </w:r>
          </w:p>
        </w:tc>
        <w:tc>
          <w:tcPr>
            <w:tcW w:w="1276" w:type="dxa"/>
            <w:tcBorders>
              <w:top w:val="single" w:sz="4" w:space="0" w:color="auto"/>
              <w:left w:val="single" w:sz="4" w:space="0" w:color="auto"/>
              <w:bottom w:val="single" w:sz="4" w:space="0" w:color="auto"/>
              <w:right w:val="single" w:sz="4" w:space="0" w:color="auto"/>
            </w:tcBorders>
          </w:tcPr>
          <w:p w:rsidR="001F36DB" w:rsidRPr="007F0434" w:rsidRDefault="001F36DB" w:rsidP="00AE3BB7">
            <w:pPr>
              <w:widowControl w:val="0"/>
              <w:tabs>
                <w:tab w:val="left" w:pos="2268"/>
              </w:tabs>
              <w:autoSpaceDE w:val="0"/>
              <w:autoSpaceDN w:val="0"/>
              <w:adjustRightInd w:val="0"/>
              <w:ind w:left="-75" w:right="-75"/>
              <w:jc w:val="center"/>
              <w:rPr>
                <w:sz w:val="20"/>
                <w:szCs w:val="20"/>
              </w:rPr>
            </w:pPr>
            <w:r w:rsidRPr="007F0434">
              <w:rPr>
                <w:sz w:val="20"/>
                <w:szCs w:val="20"/>
              </w:rPr>
              <w:t>30 313,21337</w:t>
            </w:r>
          </w:p>
        </w:tc>
      </w:tr>
      <w:tr w:rsidR="001F36DB" w:rsidRPr="007F0434" w:rsidTr="001F36DB">
        <w:trPr>
          <w:trHeight w:val="320"/>
          <w:tblCellSpacing w:w="5" w:type="nil"/>
        </w:trPr>
        <w:tc>
          <w:tcPr>
            <w:tcW w:w="1135" w:type="dxa"/>
            <w:tcBorders>
              <w:left w:val="single" w:sz="4" w:space="0" w:color="auto"/>
              <w:bottom w:val="single" w:sz="4" w:space="0" w:color="auto"/>
              <w:right w:val="single" w:sz="4" w:space="0" w:color="auto"/>
            </w:tcBorders>
          </w:tcPr>
          <w:p w:rsidR="001F36DB" w:rsidRPr="007F0434" w:rsidRDefault="001F36DB" w:rsidP="00B622FE">
            <w:pPr>
              <w:pStyle w:val="ConsPlusCell"/>
              <w:tabs>
                <w:tab w:val="left" w:pos="2268"/>
              </w:tabs>
              <w:rPr>
                <w:rFonts w:ascii="Times New Roman" w:hAnsi="Times New Roman" w:cs="Times New Roman"/>
              </w:rPr>
            </w:pPr>
            <w:r w:rsidRPr="007F0434">
              <w:rPr>
                <w:rFonts w:ascii="Times New Roman" w:hAnsi="Times New Roman" w:cs="Times New Roman"/>
              </w:rPr>
              <w:t xml:space="preserve">Средства бюджета городского округа: </w:t>
            </w:r>
          </w:p>
        </w:tc>
        <w:tc>
          <w:tcPr>
            <w:tcW w:w="992" w:type="dxa"/>
            <w:tcBorders>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sz w:val="20"/>
                <w:szCs w:val="20"/>
              </w:rPr>
            </w:pPr>
            <w:r w:rsidRPr="007F0434">
              <w:rPr>
                <w:sz w:val="20"/>
                <w:szCs w:val="20"/>
              </w:rPr>
              <w:t>219 947, 56200</w:t>
            </w:r>
          </w:p>
        </w:tc>
        <w:tc>
          <w:tcPr>
            <w:tcW w:w="992" w:type="dxa"/>
            <w:tcBorders>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sz w:val="20"/>
                <w:szCs w:val="20"/>
              </w:rPr>
            </w:pPr>
            <w:r w:rsidRPr="007F0434">
              <w:rPr>
                <w:sz w:val="20"/>
                <w:szCs w:val="20"/>
              </w:rPr>
              <w:t>199 928, 34737</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684E75">
            <w:pPr>
              <w:widowControl w:val="0"/>
              <w:tabs>
                <w:tab w:val="left" w:pos="2268"/>
              </w:tabs>
              <w:autoSpaceDE w:val="0"/>
              <w:autoSpaceDN w:val="0"/>
              <w:adjustRightInd w:val="0"/>
              <w:ind w:left="-75" w:right="-75"/>
              <w:jc w:val="center"/>
              <w:rPr>
                <w:sz w:val="20"/>
                <w:szCs w:val="20"/>
              </w:rPr>
            </w:pPr>
            <w:r w:rsidRPr="007F0434">
              <w:rPr>
                <w:sz w:val="20"/>
                <w:szCs w:val="20"/>
              </w:rPr>
              <w:t>209 029, 63330</w:t>
            </w:r>
          </w:p>
        </w:tc>
        <w:tc>
          <w:tcPr>
            <w:tcW w:w="1276" w:type="dxa"/>
            <w:tcBorders>
              <w:top w:val="single" w:sz="4" w:space="0" w:color="auto"/>
              <w:left w:val="single" w:sz="4" w:space="0" w:color="auto"/>
              <w:bottom w:val="single" w:sz="4" w:space="0" w:color="auto"/>
              <w:right w:val="single" w:sz="4" w:space="0" w:color="auto"/>
            </w:tcBorders>
          </w:tcPr>
          <w:p w:rsidR="001F36DB" w:rsidRPr="007F0434" w:rsidRDefault="001F36DB" w:rsidP="00AE3BB7">
            <w:pPr>
              <w:widowControl w:val="0"/>
              <w:tabs>
                <w:tab w:val="left" w:pos="2268"/>
              </w:tabs>
              <w:autoSpaceDE w:val="0"/>
              <w:autoSpaceDN w:val="0"/>
              <w:adjustRightInd w:val="0"/>
              <w:ind w:left="-75" w:right="-75"/>
              <w:jc w:val="center"/>
              <w:rPr>
                <w:sz w:val="20"/>
                <w:szCs w:val="20"/>
              </w:rPr>
            </w:pPr>
            <w:r w:rsidRPr="007F0434">
              <w:rPr>
                <w:sz w:val="20"/>
                <w:szCs w:val="20"/>
              </w:rPr>
              <w:t>235 929, 91972</w:t>
            </w:r>
          </w:p>
        </w:tc>
        <w:tc>
          <w:tcPr>
            <w:tcW w:w="1134" w:type="dxa"/>
            <w:tcBorders>
              <w:top w:val="single" w:sz="4" w:space="0" w:color="auto"/>
              <w:left w:val="single" w:sz="4" w:space="0" w:color="auto"/>
              <w:bottom w:val="single" w:sz="4" w:space="0" w:color="auto"/>
              <w:right w:val="single" w:sz="4" w:space="0" w:color="auto"/>
            </w:tcBorders>
          </w:tcPr>
          <w:p w:rsidR="001F36DB" w:rsidRPr="00351067" w:rsidRDefault="001F36DB" w:rsidP="00351067">
            <w:pPr>
              <w:widowControl w:val="0"/>
              <w:tabs>
                <w:tab w:val="left" w:pos="2268"/>
              </w:tabs>
              <w:autoSpaceDE w:val="0"/>
              <w:autoSpaceDN w:val="0"/>
              <w:adjustRightInd w:val="0"/>
              <w:ind w:left="-75" w:right="-75"/>
              <w:jc w:val="center"/>
              <w:rPr>
                <w:sz w:val="20"/>
                <w:szCs w:val="20"/>
              </w:rPr>
            </w:pPr>
            <w:r>
              <w:rPr>
                <w:sz w:val="20"/>
                <w:szCs w:val="20"/>
              </w:rPr>
              <w:t>248 615, 38093</w:t>
            </w:r>
          </w:p>
        </w:tc>
        <w:tc>
          <w:tcPr>
            <w:tcW w:w="1134" w:type="dxa"/>
            <w:tcBorders>
              <w:top w:val="single" w:sz="4" w:space="0" w:color="auto"/>
              <w:left w:val="single" w:sz="4" w:space="0" w:color="auto"/>
              <w:bottom w:val="single" w:sz="4" w:space="0" w:color="auto"/>
              <w:right w:val="single" w:sz="4" w:space="0" w:color="auto"/>
            </w:tcBorders>
          </w:tcPr>
          <w:p w:rsidR="001F36DB" w:rsidRPr="001F36DB" w:rsidRDefault="001F36DB" w:rsidP="00B51B89">
            <w:pPr>
              <w:widowControl w:val="0"/>
              <w:tabs>
                <w:tab w:val="left" w:pos="2268"/>
              </w:tabs>
              <w:autoSpaceDE w:val="0"/>
              <w:autoSpaceDN w:val="0"/>
              <w:adjustRightInd w:val="0"/>
              <w:ind w:left="-75" w:right="-75"/>
              <w:jc w:val="center"/>
              <w:rPr>
                <w:sz w:val="20"/>
                <w:szCs w:val="20"/>
              </w:rPr>
            </w:pPr>
            <w:r w:rsidRPr="001F36DB">
              <w:rPr>
                <w:sz w:val="20"/>
                <w:szCs w:val="20"/>
              </w:rPr>
              <w:t>248 482, 73900</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684E75">
            <w:pPr>
              <w:widowControl w:val="0"/>
              <w:tabs>
                <w:tab w:val="left" w:pos="2268"/>
              </w:tabs>
              <w:autoSpaceDE w:val="0"/>
              <w:autoSpaceDN w:val="0"/>
              <w:adjustRightInd w:val="0"/>
              <w:ind w:left="-75" w:right="-75"/>
              <w:jc w:val="center"/>
              <w:rPr>
                <w:sz w:val="20"/>
                <w:szCs w:val="20"/>
              </w:rPr>
            </w:pPr>
            <w:r>
              <w:rPr>
                <w:sz w:val="20"/>
                <w:szCs w:val="20"/>
              </w:rPr>
              <w:t>261 536, 71600</w:t>
            </w:r>
          </w:p>
        </w:tc>
        <w:tc>
          <w:tcPr>
            <w:tcW w:w="1276" w:type="dxa"/>
            <w:tcBorders>
              <w:top w:val="single" w:sz="4" w:space="0" w:color="auto"/>
              <w:left w:val="single" w:sz="4" w:space="0" w:color="auto"/>
              <w:bottom w:val="single" w:sz="4" w:space="0" w:color="auto"/>
              <w:right w:val="single" w:sz="4" w:space="0" w:color="auto"/>
            </w:tcBorders>
          </w:tcPr>
          <w:p w:rsidR="001F36DB" w:rsidRPr="007F0434" w:rsidRDefault="001F36DB" w:rsidP="00AE3BB7">
            <w:pPr>
              <w:widowControl w:val="0"/>
              <w:tabs>
                <w:tab w:val="left" w:pos="2268"/>
              </w:tabs>
              <w:autoSpaceDE w:val="0"/>
              <w:autoSpaceDN w:val="0"/>
              <w:adjustRightInd w:val="0"/>
              <w:ind w:left="-75" w:right="-75"/>
              <w:jc w:val="center"/>
              <w:rPr>
                <w:sz w:val="20"/>
                <w:szCs w:val="20"/>
              </w:rPr>
            </w:pPr>
            <w:r w:rsidRPr="007F0434">
              <w:rPr>
                <w:sz w:val="20"/>
                <w:szCs w:val="20"/>
              </w:rPr>
              <w:t>1 623 470, 29832</w:t>
            </w:r>
          </w:p>
        </w:tc>
      </w:tr>
      <w:tr w:rsidR="001F36DB" w:rsidRPr="007F0434" w:rsidTr="001F36DB">
        <w:trPr>
          <w:trHeight w:val="59"/>
          <w:tblCellSpacing w:w="5" w:type="nil"/>
        </w:trPr>
        <w:tc>
          <w:tcPr>
            <w:tcW w:w="1135" w:type="dxa"/>
            <w:tcBorders>
              <w:left w:val="single" w:sz="4" w:space="0" w:color="auto"/>
              <w:bottom w:val="single" w:sz="4" w:space="0" w:color="auto"/>
              <w:right w:val="single" w:sz="4" w:space="0" w:color="auto"/>
            </w:tcBorders>
          </w:tcPr>
          <w:p w:rsidR="001F36DB" w:rsidRPr="007F0434" w:rsidRDefault="001F36DB" w:rsidP="00B622FE">
            <w:pPr>
              <w:pStyle w:val="aa"/>
              <w:rPr>
                <w:rFonts w:ascii="Times New Roman" w:hAnsi="Times New Roman"/>
                <w:sz w:val="22"/>
                <w:szCs w:val="22"/>
              </w:rPr>
            </w:pPr>
            <w:r w:rsidRPr="007F0434">
              <w:rPr>
                <w:rFonts w:ascii="Times New Roman" w:hAnsi="Times New Roman"/>
                <w:sz w:val="22"/>
                <w:szCs w:val="22"/>
              </w:rPr>
              <w:lastRenderedPageBreak/>
              <w:t>Всего:</w:t>
            </w:r>
          </w:p>
        </w:tc>
        <w:tc>
          <w:tcPr>
            <w:tcW w:w="992" w:type="dxa"/>
            <w:tcBorders>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b/>
                <w:sz w:val="20"/>
                <w:szCs w:val="20"/>
              </w:rPr>
            </w:pPr>
            <w:r w:rsidRPr="007F0434">
              <w:rPr>
                <w:b/>
                <w:sz w:val="20"/>
                <w:szCs w:val="20"/>
              </w:rPr>
              <w:t>233 788, 01253</w:t>
            </w:r>
          </w:p>
        </w:tc>
        <w:tc>
          <w:tcPr>
            <w:tcW w:w="992" w:type="dxa"/>
            <w:tcBorders>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b/>
                <w:sz w:val="20"/>
                <w:szCs w:val="20"/>
              </w:rPr>
            </w:pPr>
            <w:r w:rsidRPr="007F0434">
              <w:rPr>
                <w:b/>
                <w:sz w:val="20"/>
                <w:szCs w:val="20"/>
              </w:rPr>
              <w:t>207 030, 61451</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684E75">
            <w:pPr>
              <w:widowControl w:val="0"/>
              <w:tabs>
                <w:tab w:val="left" w:pos="2268"/>
              </w:tabs>
              <w:autoSpaceDE w:val="0"/>
              <w:autoSpaceDN w:val="0"/>
              <w:adjustRightInd w:val="0"/>
              <w:ind w:left="-75" w:right="-75"/>
              <w:jc w:val="center"/>
              <w:rPr>
                <w:b/>
                <w:sz w:val="20"/>
                <w:szCs w:val="20"/>
              </w:rPr>
            </w:pPr>
            <w:r w:rsidRPr="007F0434">
              <w:rPr>
                <w:b/>
                <w:sz w:val="20"/>
                <w:szCs w:val="20"/>
              </w:rPr>
              <w:t>231 140, 07758</w:t>
            </w:r>
          </w:p>
        </w:tc>
        <w:tc>
          <w:tcPr>
            <w:tcW w:w="1276" w:type="dxa"/>
            <w:tcBorders>
              <w:top w:val="single" w:sz="4" w:space="0" w:color="auto"/>
              <w:left w:val="single" w:sz="4" w:space="0" w:color="auto"/>
              <w:bottom w:val="single" w:sz="4" w:space="0" w:color="auto"/>
              <w:right w:val="single" w:sz="4" w:space="0" w:color="auto"/>
            </w:tcBorders>
          </w:tcPr>
          <w:p w:rsidR="001F36DB" w:rsidRPr="007F0434" w:rsidRDefault="001F36DB" w:rsidP="00684E75">
            <w:pPr>
              <w:widowControl w:val="0"/>
              <w:tabs>
                <w:tab w:val="left" w:pos="2268"/>
              </w:tabs>
              <w:autoSpaceDE w:val="0"/>
              <w:autoSpaceDN w:val="0"/>
              <w:adjustRightInd w:val="0"/>
              <w:ind w:left="-75" w:right="-75"/>
              <w:jc w:val="center"/>
              <w:rPr>
                <w:b/>
                <w:sz w:val="20"/>
                <w:szCs w:val="20"/>
              </w:rPr>
            </w:pPr>
            <w:r w:rsidRPr="007F0434">
              <w:rPr>
                <w:b/>
                <w:sz w:val="20"/>
                <w:szCs w:val="20"/>
              </w:rPr>
              <w:t>260 309, 68019</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E45B56">
            <w:pPr>
              <w:widowControl w:val="0"/>
              <w:tabs>
                <w:tab w:val="left" w:pos="2268"/>
              </w:tabs>
              <w:autoSpaceDE w:val="0"/>
              <w:autoSpaceDN w:val="0"/>
              <w:adjustRightInd w:val="0"/>
              <w:ind w:left="-75" w:right="-75"/>
              <w:jc w:val="center"/>
              <w:rPr>
                <w:b/>
                <w:sz w:val="20"/>
                <w:szCs w:val="20"/>
              </w:rPr>
            </w:pPr>
            <w:r>
              <w:rPr>
                <w:b/>
                <w:sz w:val="20"/>
                <w:szCs w:val="20"/>
              </w:rPr>
              <w:t>269 891, 15256</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3A5DAF">
            <w:pPr>
              <w:widowControl w:val="0"/>
              <w:tabs>
                <w:tab w:val="left" w:pos="2268"/>
              </w:tabs>
              <w:autoSpaceDE w:val="0"/>
              <w:autoSpaceDN w:val="0"/>
              <w:adjustRightInd w:val="0"/>
              <w:ind w:left="-75" w:right="-75"/>
              <w:jc w:val="center"/>
              <w:rPr>
                <w:b/>
                <w:sz w:val="20"/>
                <w:szCs w:val="20"/>
              </w:rPr>
            </w:pPr>
            <w:r>
              <w:rPr>
                <w:b/>
                <w:sz w:val="20"/>
                <w:szCs w:val="20"/>
              </w:rPr>
              <w:t>248 590, 73900</w:t>
            </w:r>
          </w:p>
        </w:tc>
        <w:tc>
          <w:tcPr>
            <w:tcW w:w="1134" w:type="dxa"/>
            <w:tcBorders>
              <w:top w:val="single" w:sz="4" w:space="0" w:color="auto"/>
              <w:left w:val="single" w:sz="4" w:space="0" w:color="auto"/>
              <w:bottom w:val="single" w:sz="4" w:space="0" w:color="auto"/>
              <w:right w:val="single" w:sz="4" w:space="0" w:color="auto"/>
            </w:tcBorders>
          </w:tcPr>
          <w:p w:rsidR="001F36DB" w:rsidRPr="007F0434" w:rsidRDefault="001F36DB" w:rsidP="00684E75">
            <w:pPr>
              <w:widowControl w:val="0"/>
              <w:tabs>
                <w:tab w:val="left" w:pos="2268"/>
              </w:tabs>
              <w:autoSpaceDE w:val="0"/>
              <w:autoSpaceDN w:val="0"/>
              <w:adjustRightInd w:val="0"/>
              <w:ind w:left="-75" w:right="-75"/>
              <w:jc w:val="center"/>
              <w:rPr>
                <w:b/>
                <w:sz w:val="20"/>
                <w:szCs w:val="20"/>
              </w:rPr>
            </w:pPr>
            <w:r>
              <w:rPr>
                <w:b/>
                <w:sz w:val="20"/>
                <w:szCs w:val="20"/>
              </w:rPr>
              <w:t>265 921, 14630</w:t>
            </w:r>
          </w:p>
        </w:tc>
        <w:tc>
          <w:tcPr>
            <w:tcW w:w="1276" w:type="dxa"/>
            <w:tcBorders>
              <w:top w:val="single" w:sz="4" w:space="0" w:color="auto"/>
              <w:left w:val="single" w:sz="4" w:space="0" w:color="auto"/>
              <w:bottom w:val="single" w:sz="4" w:space="0" w:color="auto"/>
              <w:right w:val="single" w:sz="4" w:space="0" w:color="auto"/>
            </w:tcBorders>
          </w:tcPr>
          <w:p w:rsidR="001F36DB" w:rsidRPr="007F0434" w:rsidRDefault="001F36DB" w:rsidP="00AE3BB7">
            <w:pPr>
              <w:widowControl w:val="0"/>
              <w:tabs>
                <w:tab w:val="left" w:pos="2268"/>
              </w:tabs>
              <w:autoSpaceDE w:val="0"/>
              <w:autoSpaceDN w:val="0"/>
              <w:adjustRightInd w:val="0"/>
              <w:ind w:left="-75" w:right="-75"/>
              <w:jc w:val="center"/>
              <w:rPr>
                <w:b/>
                <w:sz w:val="20"/>
                <w:szCs w:val="20"/>
              </w:rPr>
            </w:pPr>
            <w:r w:rsidRPr="007F0434">
              <w:rPr>
                <w:b/>
                <w:sz w:val="20"/>
                <w:szCs w:val="20"/>
              </w:rPr>
              <w:t>1 716 671, 42267</w:t>
            </w:r>
          </w:p>
        </w:tc>
      </w:tr>
    </w:tbl>
    <w:p w:rsidR="00CC56A4" w:rsidRPr="007F0434" w:rsidRDefault="00CC56A4" w:rsidP="005D4A69">
      <w:pPr>
        <w:spacing w:before="120"/>
        <w:ind w:firstLine="709"/>
        <w:jc w:val="both"/>
      </w:pPr>
      <w:r w:rsidRPr="007F0434">
        <w:t xml:space="preserve">Объем бюджетных ассигнований на финансовое обеспечение реализации </w:t>
      </w:r>
      <w:r w:rsidR="00372E5A" w:rsidRPr="007F0434">
        <w:t>п</w:t>
      </w:r>
      <w:r w:rsidRPr="007F0434">
        <w:t xml:space="preserve">рограммы носит прогнозный характер. В рамках календарного года целевые показатели и затраты по мероприятиям </w:t>
      </w:r>
      <w:r w:rsidR="006702C5" w:rsidRPr="007F0434">
        <w:t>п</w:t>
      </w:r>
      <w:r w:rsidRPr="007F0434">
        <w:t>рограммы уточняются в установленном законодательством порядке с учетом выделяемых бюджетных ассигнований.</w:t>
      </w:r>
    </w:p>
    <w:p w:rsidR="00CC56A4" w:rsidRPr="007F0434" w:rsidRDefault="00CC56A4" w:rsidP="0036692B">
      <w:pPr>
        <w:ind w:firstLine="709"/>
        <w:jc w:val="both"/>
      </w:pPr>
      <w:r w:rsidRPr="007F0434">
        <w:t xml:space="preserve">Сведения о ресурсном обеспечении реализации </w:t>
      </w:r>
      <w:r w:rsidR="006702C5" w:rsidRPr="007F0434">
        <w:t>п</w:t>
      </w:r>
      <w:r w:rsidRPr="007F0434">
        <w:t xml:space="preserve">рограммы и прогнозная оценка расходов по источникам на реализацию </w:t>
      </w:r>
      <w:r w:rsidR="00EF0022" w:rsidRPr="007F0434">
        <w:t>п</w:t>
      </w:r>
      <w:r w:rsidRPr="007F0434">
        <w:t xml:space="preserve">рограммы представлены в приложении 3 к настоящей </w:t>
      </w:r>
      <w:r w:rsidR="00372E5A" w:rsidRPr="007F0434">
        <w:t>п</w:t>
      </w:r>
      <w:r w:rsidRPr="007F0434">
        <w:t xml:space="preserve">рограмме. </w:t>
      </w:r>
    </w:p>
    <w:p w:rsidR="00CC56A4" w:rsidRPr="007F0434" w:rsidRDefault="00CC56A4" w:rsidP="002358E2">
      <w:pPr>
        <w:ind w:firstLine="426"/>
        <w:jc w:val="both"/>
      </w:pPr>
    </w:p>
    <w:p w:rsidR="00CC56A4" w:rsidRPr="007F0434" w:rsidRDefault="00CC56A4" w:rsidP="002358E2">
      <w:pPr>
        <w:pStyle w:val="Default"/>
        <w:tabs>
          <w:tab w:val="left" w:pos="851"/>
        </w:tabs>
        <w:ind w:left="360"/>
        <w:jc w:val="center"/>
        <w:rPr>
          <w:b/>
          <w:bCs/>
          <w:color w:val="auto"/>
        </w:rPr>
      </w:pPr>
      <w:r w:rsidRPr="007F0434">
        <w:rPr>
          <w:b/>
          <w:bCs/>
          <w:color w:val="auto"/>
        </w:rPr>
        <w:t xml:space="preserve">Раздел 9. Оценка эффективности реализации </w:t>
      </w:r>
      <w:r w:rsidR="00DE0D98" w:rsidRPr="007F0434">
        <w:rPr>
          <w:b/>
          <w:bCs/>
          <w:color w:val="auto"/>
        </w:rPr>
        <w:t>п</w:t>
      </w:r>
      <w:r w:rsidRPr="007F0434">
        <w:rPr>
          <w:b/>
          <w:bCs/>
          <w:color w:val="auto"/>
        </w:rPr>
        <w:t>рограммы</w:t>
      </w:r>
    </w:p>
    <w:p w:rsidR="00290648" w:rsidRPr="007F0434" w:rsidRDefault="00290648" w:rsidP="00290648">
      <w:pPr>
        <w:ind w:firstLine="708"/>
        <w:jc w:val="both"/>
      </w:pPr>
      <w:proofErr w:type="gramStart"/>
      <w:r w:rsidRPr="007F0434">
        <w:t xml:space="preserve">Оценка эффективности реализации программы проводится с использованием показателей выполнения программы, мониторинга и оценка степени достижения целевых значений, которые позволяют проанализировать ход выполнения программы. </w:t>
      </w:r>
      <w:proofErr w:type="gramEnd"/>
    </w:p>
    <w:p w:rsidR="00290648" w:rsidRPr="007F0434" w:rsidRDefault="00290648" w:rsidP="00290648">
      <w:pPr>
        <w:ind w:firstLine="708"/>
        <w:jc w:val="both"/>
      </w:pPr>
      <w:proofErr w:type="gramStart"/>
      <w:r w:rsidRPr="007F0434">
        <w:t>Методика оценки эффективности программы (далее - методика) представляет собой алгоритм оценки в процессе (по годам муниципальной программы)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w:t>
      </w:r>
      <w:proofErr w:type="gramEnd"/>
    </w:p>
    <w:p w:rsidR="00290648" w:rsidRPr="007F0434" w:rsidRDefault="00290648" w:rsidP="00290648">
      <w:pPr>
        <w:pStyle w:val="Default"/>
        <w:ind w:firstLine="708"/>
        <w:jc w:val="both"/>
        <w:rPr>
          <w:color w:val="auto"/>
        </w:rPr>
      </w:pPr>
      <w:r w:rsidRPr="007F0434">
        <w:rPr>
          <w:color w:val="auto"/>
        </w:rPr>
        <w:t>Оценка эффективности муниципальной программы определяется на основании:</w:t>
      </w:r>
    </w:p>
    <w:p w:rsidR="00290648" w:rsidRPr="007F0434" w:rsidRDefault="00290648" w:rsidP="00594E53">
      <w:pPr>
        <w:numPr>
          <w:ilvl w:val="0"/>
          <w:numId w:val="2"/>
        </w:numPr>
        <w:jc w:val="both"/>
        <w:rPr>
          <w:b/>
        </w:rPr>
      </w:pPr>
      <w:r w:rsidRPr="007F0434">
        <w:rPr>
          <w:b/>
        </w:rPr>
        <w:t xml:space="preserve">Оценки </w:t>
      </w:r>
      <w:proofErr w:type="gramStart"/>
      <w:r w:rsidRPr="007F0434">
        <w:rPr>
          <w:b/>
        </w:rPr>
        <w:t>степени реализации мероприятий программы</w:t>
      </w:r>
      <w:proofErr w:type="gramEnd"/>
      <w:r w:rsidRPr="007F0434">
        <w:rPr>
          <w:b/>
        </w:rPr>
        <w:t xml:space="preserve"> </w:t>
      </w:r>
    </w:p>
    <w:p w:rsidR="00290648" w:rsidRPr="007F0434" w:rsidRDefault="00290648" w:rsidP="00290648">
      <w:pPr>
        <w:ind w:firstLine="708"/>
        <w:jc w:val="both"/>
      </w:pPr>
      <w:r w:rsidRPr="007F0434">
        <w:t>Степень реализации мероприятий оценивается как доля мероприятий, выполненных в полном объеме, по следующей форме:</w:t>
      </w:r>
    </w:p>
    <w:p w:rsidR="00290648" w:rsidRPr="007F0434" w:rsidRDefault="00290648" w:rsidP="00290648">
      <w:pPr>
        <w:ind w:firstLine="709"/>
        <w:jc w:val="center"/>
        <w:rPr>
          <w:b/>
        </w:rPr>
      </w:pPr>
      <w:proofErr w:type="spellStart"/>
      <w:r w:rsidRPr="007F0434">
        <w:rPr>
          <w:b/>
        </w:rPr>
        <w:t>СРм</w:t>
      </w:r>
      <w:proofErr w:type="spellEnd"/>
      <w:r w:rsidRPr="007F0434">
        <w:rPr>
          <w:b/>
        </w:rPr>
        <w:t xml:space="preserve"> = </w:t>
      </w:r>
      <w:proofErr w:type="spellStart"/>
      <w:r w:rsidRPr="007F0434">
        <w:rPr>
          <w:b/>
        </w:rPr>
        <w:t>Мв</w:t>
      </w:r>
      <w:proofErr w:type="spellEnd"/>
      <w:r w:rsidRPr="007F0434">
        <w:rPr>
          <w:b/>
        </w:rPr>
        <w:t>/М,</w:t>
      </w:r>
    </w:p>
    <w:p w:rsidR="00290648" w:rsidRPr="007F0434" w:rsidRDefault="00290648" w:rsidP="00290648">
      <w:pPr>
        <w:ind w:firstLine="708"/>
        <w:jc w:val="both"/>
      </w:pPr>
      <w:r w:rsidRPr="007F0434">
        <w:t>где:</w:t>
      </w:r>
    </w:p>
    <w:p w:rsidR="00290648" w:rsidRPr="007F0434" w:rsidRDefault="00290648" w:rsidP="00290648">
      <w:pPr>
        <w:ind w:firstLine="708"/>
        <w:jc w:val="both"/>
      </w:pPr>
      <w:proofErr w:type="spellStart"/>
      <w:r w:rsidRPr="007F0434">
        <w:t>СРм</w:t>
      </w:r>
      <w:proofErr w:type="spellEnd"/>
      <w:r w:rsidRPr="007F0434">
        <w:t xml:space="preserve"> - степень реализации мероприятий программы;</w:t>
      </w:r>
    </w:p>
    <w:p w:rsidR="00290648" w:rsidRPr="007F0434" w:rsidRDefault="00290648" w:rsidP="00290648">
      <w:pPr>
        <w:ind w:firstLine="708"/>
        <w:jc w:val="both"/>
      </w:pPr>
      <w:proofErr w:type="spellStart"/>
      <w:r w:rsidRPr="007F0434">
        <w:t>Мв</w:t>
      </w:r>
      <w:proofErr w:type="spellEnd"/>
      <w:r w:rsidRPr="007F0434">
        <w:t xml:space="preserve"> - количество мероприятий программы, выполненных в полном объеме, из числа мероприятий программы, запланированных к реализации в отчетном году;</w:t>
      </w:r>
    </w:p>
    <w:p w:rsidR="00290648" w:rsidRPr="007F0434" w:rsidRDefault="00290648" w:rsidP="00290648">
      <w:pPr>
        <w:ind w:firstLine="708"/>
        <w:jc w:val="both"/>
      </w:pPr>
      <w:r w:rsidRPr="007F0434">
        <w:t>М - общее количество мероприятий программы, запланированных к реализации в отчетном году.</w:t>
      </w:r>
    </w:p>
    <w:p w:rsidR="00290648" w:rsidRPr="007F0434" w:rsidRDefault="00290648" w:rsidP="00290648">
      <w:pPr>
        <w:ind w:firstLine="708"/>
        <w:jc w:val="both"/>
      </w:pPr>
      <w:r w:rsidRPr="007F0434">
        <w:t>При расчете степени реализации мероприятий в отчетном году учитываются следующие особенности:</w:t>
      </w:r>
    </w:p>
    <w:p w:rsidR="00290648" w:rsidRPr="007F0434" w:rsidRDefault="00290648" w:rsidP="00290648">
      <w:pPr>
        <w:ind w:firstLine="708"/>
        <w:jc w:val="both"/>
      </w:pPr>
      <w:r w:rsidRPr="007F0434">
        <w:t>- мероприятие считается выполненным в случае, если все запланированные на год функции, работы, услуги выполнены, товары приобретены в полном объеме и в запланированные сроки, фактические результаты реализации мероприятия соответствуют ожидаемым, установленные количественные показатели результативности выполнены, предусмотренные объемы финансирования по каждому источнику фактически израсходованы;</w:t>
      </w:r>
    </w:p>
    <w:p w:rsidR="00290648" w:rsidRPr="007F0434" w:rsidRDefault="00290648" w:rsidP="00290648">
      <w:pPr>
        <w:ind w:firstLine="708"/>
        <w:jc w:val="both"/>
      </w:pPr>
      <w:r w:rsidRPr="007F0434">
        <w:t>- мероприятие считается не выполненным в случае, если реализация мероприятия не начата либо реализация мероприятия начата, но установленные количественные показатели результативности не выполнены, предусмотренные объемы финансирования по всем источникам фактически не израсходованы;</w:t>
      </w:r>
    </w:p>
    <w:p w:rsidR="00290648" w:rsidRPr="007F0434" w:rsidRDefault="00290648" w:rsidP="00290648">
      <w:pPr>
        <w:ind w:firstLine="708"/>
        <w:jc w:val="both"/>
      </w:pPr>
      <w:r w:rsidRPr="007F0434">
        <w:t>- не учитываются при оценке степени реализации мероприятий мероприятия, по которым в отчетном году в ходе исполнения бюджета городского округа исключено или в полном объеме перераспределено предусмотренное финансирование.</w:t>
      </w:r>
    </w:p>
    <w:p w:rsidR="00290648" w:rsidRPr="007F0434" w:rsidRDefault="00290648" w:rsidP="00594E53">
      <w:pPr>
        <w:numPr>
          <w:ilvl w:val="0"/>
          <w:numId w:val="2"/>
        </w:numPr>
        <w:ind w:left="0" w:firstLine="708"/>
        <w:jc w:val="both"/>
        <w:rPr>
          <w:b/>
        </w:rPr>
      </w:pPr>
      <w:r w:rsidRPr="007F0434">
        <w:rPr>
          <w:b/>
        </w:rPr>
        <w:t>Оценки степени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w:t>
      </w:r>
    </w:p>
    <w:p w:rsidR="00290648" w:rsidRPr="007F0434" w:rsidRDefault="00290648" w:rsidP="00290648">
      <w:pPr>
        <w:ind w:firstLine="708"/>
        <w:jc w:val="both"/>
      </w:pPr>
      <w:proofErr w:type="gramStart"/>
      <w:r w:rsidRPr="007F0434">
        <w:t>Степень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 путем сопоставления плановых и фактических объемов финансирования программы и основных мероприятий муниципальной программы, по каждому источнику ресурсного обеспечения, рассчитывается по формуле:</w:t>
      </w:r>
      <w:proofErr w:type="gramEnd"/>
    </w:p>
    <w:p w:rsidR="00290648" w:rsidRPr="007F0434" w:rsidRDefault="00290648" w:rsidP="00290648">
      <w:pPr>
        <w:ind w:firstLine="709"/>
        <w:jc w:val="center"/>
        <w:rPr>
          <w:b/>
          <w:vertAlign w:val="subscript"/>
        </w:rPr>
      </w:pPr>
      <w:proofErr w:type="spellStart"/>
      <w:r w:rsidRPr="007F0434">
        <w:rPr>
          <w:b/>
        </w:rPr>
        <w:lastRenderedPageBreak/>
        <w:t>ССуз</w:t>
      </w:r>
      <w:r w:rsidRPr="007F0434">
        <w:rPr>
          <w:b/>
          <w:vertAlign w:val="subscript"/>
        </w:rPr>
        <w:t>общ</w:t>
      </w:r>
      <w:proofErr w:type="spellEnd"/>
      <w:r w:rsidRPr="007F0434">
        <w:rPr>
          <w:b/>
        </w:rPr>
        <w:t xml:space="preserve"> = </w:t>
      </w:r>
      <w:proofErr w:type="spellStart"/>
      <w:r w:rsidRPr="007F0434">
        <w:rPr>
          <w:b/>
        </w:rPr>
        <w:t>Зф</w:t>
      </w:r>
      <w:r w:rsidRPr="007F0434">
        <w:rPr>
          <w:b/>
          <w:vertAlign w:val="subscript"/>
        </w:rPr>
        <w:t>общ</w:t>
      </w:r>
      <w:proofErr w:type="spellEnd"/>
      <w:r w:rsidRPr="007F0434">
        <w:rPr>
          <w:b/>
        </w:rPr>
        <w:t>/</w:t>
      </w:r>
      <w:proofErr w:type="spellStart"/>
      <w:r w:rsidRPr="007F0434">
        <w:rPr>
          <w:b/>
        </w:rPr>
        <w:t>Зп</w:t>
      </w:r>
      <w:r w:rsidRPr="007F0434">
        <w:rPr>
          <w:b/>
          <w:vertAlign w:val="subscript"/>
        </w:rPr>
        <w:t>общ</w:t>
      </w:r>
      <w:proofErr w:type="spellEnd"/>
      <w:r w:rsidRPr="007F0434">
        <w:rPr>
          <w:b/>
          <w:vertAlign w:val="subscript"/>
        </w:rPr>
        <w:t>,</w:t>
      </w:r>
    </w:p>
    <w:p w:rsidR="00290648" w:rsidRPr="007F0434" w:rsidRDefault="00290648" w:rsidP="00290648">
      <w:pPr>
        <w:ind w:firstLine="708"/>
        <w:jc w:val="both"/>
      </w:pPr>
      <w:r w:rsidRPr="007F0434">
        <w:t>где:</w:t>
      </w:r>
    </w:p>
    <w:p w:rsidR="00290648" w:rsidRPr="007F0434" w:rsidRDefault="00290648" w:rsidP="00290648">
      <w:pPr>
        <w:ind w:firstLine="708"/>
        <w:jc w:val="both"/>
      </w:pPr>
      <w:proofErr w:type="spellStart"/>
      <w:r w:rsidRPr="007F0434">
        <w:t>ССуз</w:t>
      </w:r>
      <w:r w:rsidRPr="007F0434">
        <w:rPr>
          <w:vertAlign w:val="subscript"/>
        </w:rPr>
        <w:t>общ</w:t>
      </w:r>
      <w:proofErr w:type="spellEnd"/>
      <w:r w:rsidRPr="007F0434">
        <w:t xml:space="preserve"> – общая степень соответствия запланированному уровню расходов;</w:t>
      </w:r>
    </w:p>
    <w:p w:rsidR="00290648" w:rsidRPr="007F0434" w:rsidRDefault="00290648" w:rsidP="00290648">
      <w:pPr>
        <w:ind w:firstLine="708"/>
        <w:jc w:val="both"/>
      </w:pPr>
      <w:proofErr w:type="spellStart"/>
      <w:r w:rsidRPr="007F0434">
        <w:t>Зф</w:t>
      </w:r>
      <w:r w:rsidRPr="007F0434">
        <w:rPr>
          <w:vertAlign w:val="subscript"/>
        </w:rPr>
        <w:t>общ</w:t>
      </w:r>
      <w:proofErr w:type="spellEnd"/>
      <w:r w:rsidRPr="007F0434">
        <w:t xml:space="preserve"> – фактические расходы на реализацию программы в отчетном году;</w:t>
      </w:r>
    </w:p>
    <w:p w:rsidR="00290648" w:rsidRPr="007F0434" w:rsidRDefault="00290648" w:rsidP="00290648">
      <w:pPr>
        <w:ind w:firstLine="708"/>
        <w:jc w:val="both"/>
      </w:pPr>
      <w:proofErr w:type="spellStart"/>
      <w:r w:rsidRPr="007F0434">
        <w:t>Зп</w:t>
      </w:r>
      <w:r w:rsidRPr="007F0434">
        <w:rPr>
          <w:vertAlign w:val="subscript"/>
        </w:rPr>
        <w:t>общ</w:t>
      </w:r>
      <w:proofErr w:type="spellEnd"/>
      <w:r w:rsidRPr="007F0434">
        <w:t xml:space="preserve"> – плановые расходы на реализацию программы в отчетном году.</w:t>
      </w:r>
    </w:p>
    <w:p w:rsidR="00290648" w:rsidRPr="007F0434" w:rsidRDefault="00290648" w:rsidP="00290648">
      <w:pPr>
        <w:ind w:firstLine="708"/>
        <w:jc w:val="both"/>
      </w:pPr>
    </w:p>
    <w:p w:rsidR="00290648" w:rsidRPr="007F0434" w:rsidRDefault="00290648" w:rsidP="00290648">
      <w:pPr>
        <w:ind w:firstLine="708"/>
        <w:jc w:val="both"/>
      </w:pPr>
      <w:r w:rsidRPr="007F0434">
        <w:t>При расчете соответствия запланированному уровню затрат в отчетном году учитываются следующие особенности:</w:t>
      </w:r>
    </w:p>
    <w:p w:rsidR="00290648" w:rsidRPr="007F0434" w:rsidRDefault="00290648" w:rsidP="00290648">
      <w:pPr>
        <w:ind w:firstLine="708"/>
        <w:jc w:val="both"/>
      </w:pPr>
      <w:r w:rsidRPr="007F0434">
        <w:t>- в случае</w:t>
      </w:r>
      <w:proofErr w:type="gramStart"/>
      <w:r w:rsidRPr="007F0434">
        <w:t>,</w:t>
      </w:r>
      <w:proofErr w:type="gramEnd"/>
      <w:r w:rsidRPr="007F0434">
        <w:t xml:space="preserve"> если </w:t>
      </w:r>
      <w:proofErr w:type="spellStart"/>
      <w:r w:rsidRPr="007F0434">
        <w:t>ССуз</w:t>
      </w:r>
      <w:r w:rsidRPr="007F0434">
        <w:rPr>
          <w:vertAlign w:val="subscript"/>
        </w:rPr>
        <w:t>общ</w:t>
      </w:r>
      <w:proofErr w:type="spellEnd"/>
      <w:r w:rsidRPr="007F0434">
        <w:rPr>
          <w:vertAlign w:val="subscript"/>
        </w:rPr>
        <w:t xml:space="preserve"> </w:t>
      </w:r>
      <w:r w:rsidRPr="007F0434">
        <w:t xml:space="preserve">больше 1, значение </w:t>
      </w:r>
      <w:proofErr w:type="spellStart"/>
      <w:r w:rsidRPr="007F0434">
        <w:t>ССуз</w:t>
      </w:r>
      <w:r w:rsidRPr="007F0434">
        <w:rPr>
          <w:vertAlign w:val="subscript"/>
        </w:rPr>
        <w:t>общ</w:t>
      </w:r>
      <w:proofErr w:type="spellEnd"/>
      <w:r w:rsidRPr="007F0434">
        <w:rPr>
          <w:vertAlign w:val="subscript"/>
        </w:rPr>
        <w:t xml:space="preserve">  </w:t>
      </w:r>
      <w:r w:rsidRPr="007F0434">
        <w:t>принимается равным 1;</w:t>
      </w:r>
    </w:p>
    <w:p w:rsidR="00290648" w:rsidRPr="007F0434" w:rsidRDefault="00290648" w:rsidP="00290648">
      <w:pPr>
        <w:ind w:firstLine="708"/>
        <w:jc w:val="both"/>
      </w:pPr>
      <w:r w:rsidRPr="007F0434">
        <w:t>- в случае</w:t>
      </w:r>
      <w:proofErr w:type="gramStart"/>
      <w:r w:rsidRPr="007F0434">
        <w:t>,</w:t>
      </w:r>
      <w:proofErr w:type="gramEnd"/>
      <w:r w:rsidRPr="007F0434">
        <w:t xml:space="preserve"> если на реализацию муниципальной программы средства бюджетных и иных источников ресурсного обеспечения не предусмотрены, значения </w:t>
      </w:r>
      <w:proofErr w:type="spellStart"/>
      <w:r w:rsidRPr="007F0434">
        <w:t>ССуз</w:t>
      </w:r>
      <w:r w:rsidRPr="007F0434">
        <w:rPr>
          <w:vertAlign w:val="subscript"/>
        </w:rPr>
        <w:t>общ</w:t>
      </w:r>
      <w:proofErr w:type="spellEnd"/>
      <w:r w:rsidRPr="007F0434">
        <w:rPr>
          <w:vertAlign w:val="subscript"/>
        </w:rPr>
        <w:t xml:space="preserve">  </w:t>
      </w:r>
      <w:r w:rsidRPr="007F0434">
        <w:t>принимается равным 1.</w:t>
      </w:r>
    </w:p>
    <w:p w:rsidR="00290648" w:rsidRPr="007F0434" w:rsidRDefault="00290648" w:rsidP="00290648">
      <w:pPr>
        <w:ind w:firstLine="708"/>
        <w:jc w:val="both"/>
      </w:pPr>
    </w:p>
    <w:p w:rsidR="00290648" w:rsidRPr="007F0434" w:rsidRDefault="00290648" w:rsidP="00290648">
      <w:pPr>
        <w:ind w:firstLine="708"/>
        <w:jc w:val="both"/>
      </w:pPr>
      <w:proofErr w:type="gramStart"/>
      <w:r w:rsidRPr="007F0434">
        <w:t>Оценка эффективности использования средств бюджета рассчитывается как отношение степени реализации мероприятий к степени соответствия запланированному уровню расходов из средств бюджета по следующей формуле:</w:t>
      </w:r>
      <w:proofErr w:type="gramEnd"/>
    </w:p>
    <w:p w:rsidR="00290648" w:rsidRPr="007F0434" w:rsidRDefault="00290648" w:rsidP="00290648">
      <w:pPr>
        <w:ind w:firstLine="709"/>
        <w:jc w:val="center"/>
        <w:rPr>
          <w:b/>
          <w:vertAlign w:val="subscript"/>
        </w:rPr>
      </w:pPr>
      <w:proofErr w:type="spellStart"/>
      <w:r w:rsidRPr="007F0434">
        <w:rPr>
          <w:b/>
        </w:rPr>
        <w:t>Эис</w:t>
      </w:r>
      <w:proofErr w:type="spellEnd"/>
      <w:r w:rsidRPr="007F0434">
        <w:rPr>
          <w:b/>
        </w:rPr>
        <w:t xml:space="preserve"> = </w:t>
      </w:r>
      <w:proofErr w:type="spellStart"/>
      <w:r w:rsidRPr="007F0434">
        <w:rPr>
          <w:b/>
        </w:rPr>
        <w:t>СРм</w:t>
      </w:r>
      <w:proofErr w:type="spellEnd"/>
      <w:r w:rsidRPr="007F0434">
        <w:rPr>
          <w:b/>
        </w:rPr>
        <w:t>/</w:t>
      </w:r>
      <w:proofErr w:type="spellStart"/>
      <w:r w:rsidRPr="007F0434">
        <w:rPr>
          <w:b/>
        </w:rPr>
        <w:t>ССуз</w:t>
      </w:r>
      <w:r w:rsidRPr="007F0434">
        <w:rPr>
          <w:b/>
          <w:vertAlign w:val="subscript"/>
        </w:rPr>
        <w:t>общ</w:t>
      </w:r>
      <w:proofErr w:type="spellEnd"/>
      <w:r w:rsidRPr="007F0434">
        <w:rPr>
          <w:b/>
          <w:vertAlign w:val="subscript"/>
        </w:rPr>
        <w:t>,</w:t>
      </w:r>
    </w:p>
    <w:p w:rsidR="00290648" w:rsidRPr="007F0434" w:rsidRDefault="00290648" w:rsidP="00290648">
      <w:pPr>
        <w:ind w:firstLine="708"/>
        <w:jc w:val="both"/>
      </w:pPr>
      <w:r w:rsidRPr="007F0434">
        <w:t>где:</w:t>
      </w:r>
    </w:p>
    <w:p w:rsidR="00290648" w:rsidRPr="007F0434" w:rsidRDefault="00290648" w:rsidP="00290648">
      <w:pPr>
        <w:ind w:firstLine="708"/>
        <w:jc w:val="both"/>
      </w:pPr>
      <w:proofErr w:type="spellStart"/>
      <w:r w:rsidRPr="007F0434">
        <w:t>Эис</w:t>
      </w:r>
      <w:proofErr w:type="spellEnd"/>
      <w:r w:rsidRPr="007F0434">
        <w:t xml:space="preserve"> – эффективность использования средств бюджета;</w:t>
      </w:r>
    </w:p>
    <w:p w:rsidR="00290648" w:rsidRPr="007F0434" w:rsidRDefault="00290648" w:rsidP="00290648">
      <w:pPr>
        <w:ind w:firstLine="708"/>
        <w:jc w:val="both"/>
      </w:pPr>
      <w:proofErr w:type="spellStart"/>
      <w:r w:rsidRPr="007F0434">
        <w:t>СРм</w:t>
      </w:r>
      <w:proofErr w:type="spellEnd"/>
      <w:r w:rsidRPr="007F0434">
        <w:t xml:space="preserve"> – степень реализации мероприятий по программе;</w:t>
      </w:r>
    </w:p>
    <w:p w:rsidR="00290648" w:rsidRPr="007F0434" w:rsidRDefault="00290648" w:rsidP="00290648">
      <w:pPr>
        <w:ind w:firstLine="708"/>
        <w:jc w:val="both"/>
      </w:pPr>
      <w:proofErr w:type="spellStart"/>
      <w:r w:rsidRPr="007F0434">
        <w:t>ССуз</w:t>
      </w:r>
      <w:r w:rsidRPr="007F0434">
        <w:rPr>
          <w:vertAlign w:val="subscript"/>
        </w:rPr>
        <w:t>общ</w:t>
      </w:r>
      <w:proofErr w:type="spellEnd"/>
      <w:r w:rsidRPr="007F0434">
        <w:t xml:space="preserve"> – степень соответствия запланированному уровню расходов из средств бюджета.</w:t>
      </w:r>
    </w:p>
    <w:p w:rsidR="00290648" w:rsidRPr="007F0434" w:rsidRDefault="00290648" w:rsidP="00594E53">
      <w:pPr>
        <w:numPr>
          <w:ilvl w:val="0"/>
          <w:numId w:val="2"/>
        </w:numPr>
        <w:jc w:val="both"/>
        <w:rPr>
          <w:b/>
        </w:rPr>
      </w:pPr>
      <w:r w:rsidRPr="007F0434">
        <w:rPr>
          <w:b/>
        </w:rPr>
        <w:t>Оценки степени достижения целей и решения задач программы.</w:t>
      </w:r>
    </w:p>
    <w:p w:rsidR="00290648" w:rsidRPr="007F0434" w:rsidRDefault="00290648" w:rsidP="00290648">
      <w:pPr>
        <w:ind w:firstLine="708"/>
        <w:jc w:val="both"/>
      </w:pPr>
      <w:r w:rsidRPr="007F0434">
        <w:t xml:space="preserve">Для оценки степени достижения целей и решения задач программы определяется степень достижения плановых значений каждого показателя (индикатора), характеризующего цели (задачи) программы. </w:t>
      </w:r>
    </w:p>
    <w:p w:rsidR="00290648" w:rsidRPr="007F0434" w:rsidRDefault="00290648" w:rsidP="00290648">
      <w:pPr>
        <w:ind w:firstLine="708"/>
        <w:jc w:val="both"/>
      </w:pPr>
      <w:r w:rsidRPr="007F0434">
        <w:t>Степень достижения планового значения показателя (индикатора) рассчитывается по следующим формулам:</w:t>
      </w:r>
    </w:p>
    <w:p w:rsidR="00290648" w:rsidRPr="007F0434" w:rsidRDefault="00290648" w:rsidP="00290648">
      <w:pPr>
        <w:ind w:firstLine="708"/>
        <w:jc w:val="both"/>
      </w:pPr>
      <w:r w:rsidRPr="007F0434">
        <w:t>- для показателей, рост которых оказывает позитивное влияние:</w:t>
      </w:r>
    </w:p>
    <w:p w:rsidR="00290648" w:rsidRPr="007F0434" w:rsidRDefault="00290648" w:rsidP="00290648">
      <w:pPr>
        <w:ind w:firstLine="709"/>
        <w:jc w:val="center"/>
        <w:rPr>
          <w:b/>
          <w:vertAlign w:val="subscript"/>
        </w:rPr>
      </w:pPr>
      <w:proofErr w:type="spellStart"/>
      <w:r w:rsidRPr="007F0434">
        <w:rPr>
          <w:b/>
        </w:rPr>
        <w:t>СД</w:t>
      </w:r>
      <w:r w:rsidRPr="007F0434">
        <w:rPr>
          <w:b/>
          <w:vertAlign w:val="subscript"/>
        </w:rPr>
        <w:t>пз</w:t>
      </w:r>
      <w:proofErr w:type="spellEnd"/>
      <w:r w:rsidRPr="007F0434">
        <w:rPr>
          <w:b/>
        </w:rPr>
        <w:t xml:space="preserve"> = </w:t>
      </w:r>
      <w:proofErr w:type="spellStart"/>
      <w:r w:rsidRPr="007F0434">
        <w:rPr>
          <w:b/>
        </w:rPr>
        <w:t>ЗП</w:t>
      </w:r>
      <w:r w:rsidRPr="007F0434">
        <w:rPr>
          <w:b/>
          <w:vertAlign w:val="subscript"/>
        </w:rPr>
        <w:t>ф</w:t>
      </w:r>
      <w:proofErr w:type="spellEnd"/>
      <w:r w:rsidRPr="007F0434">
        <w:rPr>
          <w:b/>
        </w:rPr>
        <w:t>/</w:t>
      </w:r>
      <w:proofErr w:type="spellStart"/>
      <w:r w:rsidRPr="007F0434">
        <w:rPr>
          <w:b/>
        </w:rPr>
        <w:t>ЗП</w:t>
      </w:r>
      <w:r w:rsidRPr="007F0434">
        <w:rPr>
          <w:b/>
          <w:vertAlign w:val="subscript"/>
        </w:rPr>
        <w:t>п</w:t>
      </w:r>
      <w:proofErr w:type="spellEnd"/>
      <w:r w:rsidRPr="007F0434">
        <w:rPr>
          <w:b/>
          <w:vertAlign w:val="subscript"/>
        </w:rPr>
        <w:t xml:space="preserve">, </w:t>
      </w:r>
    </w:p>
    <w:p w:rsidR="00290648" w:rsidRPr="007F0434" w:rsidRDefault="00290648" w:rsidP="00290648">
      <w:pPr>
        <w:ind w:firstLine="708"/>
        <w:jc w:val="both"/>
      </w:pPr>
      <w:r w:rsidRPr="007F0434">
        <w:t xml:space="preserve">- для показателей, рост которых оказывает негативное влияние (например: уровень безработицы, </w:t>
      </w:r>
      <w:r w:rsidRPr="007F0434">
        <w:rPr>
          <w:color w:val="000000"/>
        </w:rPr>
        <w:t xml:space="preserve">доля несовершеннолетних, </w:t>
      </w:r>
      <w:r w:rsidRPr="007F0434">
        <w:rPr>
          <w:bCs/>
          <w:color w:val="000000"/>
        </w:rPr>
        <w:t xml:space="preserve">обучающихся в образовательных и профессиональных учреждениях, </w:t>
      </w:r>
      <w:r w:rsidRPr="007F0434">
        <w:rPr>
          <w:color w:val="000000"/>
        </w:rPr>
        <w:t>совершивших преступление, в общем количестве лиц, совершивших преступления на территории муниципального образования городской округ Евпатория РК</w:t>
      </w:r>
      <w:r w:rsidRPr="007F0434">
        <w:t>):</w:t>
      </w:r>
    </w:p>
    <w:p w:rsidR="00290648" w:rsidRPr="007F0434" w:rsidRDefault="00290648" w:rsidP="00290648">
      <w:pPr>
        <w:ind w:firstLine="709"/>
        <w:jc w:val="center"/>
        <w:rPr>
          <w:b/>
          <w:vertAlign w:val="subscript"/>
        </w:rPr>
      </w:pPr>
      <w:proofErr w:type="spellStart"/>
      <w:r w:rsidRPr="007F0434">
        <w:rPr>
          <w:b/>
        </w:rPr>
        <w:t>СД</w:t>
      </w:r>
      <w:r w:rsidRPr="007F0434">
        <w:rPr>
          <w:b/>
          <w:vertAlign w:val="subscript"/>
        </w:rPr>
        <w:t>пз</w:t>
      </w:r>
      <w:proofErr w:type="spellEnd"/>
      <w:r w:rsidRPr="007F0434">
        <w:rPr>
          <w:b/>
        </w:rPr>
        <w:t xml:space="preserve"> = </w:t>
      </w:r>
      <w:proofErr w:type="spellStart"/>
      <w:r w:rsidRPr="007F0434">
        <w:rPr>
          <w:b/>
        </w:rPr>
        <w:t>ЗП</w:t>
      </w:r>
      <w:r w:rsidRPr="007F0434">
        <w:rPr>
          <w:b/>
          <w:vertAlign w:val="subscript"/>
        </w:rPr>
        <w:t>п</w:t>
      </w:r>
      <w:proofErr w:type="spellEnd"/>
      <w:r w:rsidRPr="007F0434">
        <w:rPr>
          <w:b/>
        </w:rPr>
        <w:t xml:space="preserve"> /</w:t>
      </w:r>
      <w:proofErr w:type="spellStart"/>
      <w:r w:rsidRPr="007F0434">
        <w:rPr>
          <w:b/>
        </w:rPr>
        <w:t>ЗП</w:t>
      </w:r>
      <w:r w:rsidRPr="007F0434">
        <w:rPr>
          <w:b/>
          <w:vertAlign w:val="subscript"/>
        </w:rPr>
        <w:t>ф</w:t>
      </w:r>
      <w:proofErr w:type="spellEnd"/>
      <w:r w:rsidRPr="007F0434">
        <w:rPr>
          <w:b/>
          <w:vertAlign w:val="subscript"/>
        </w:rPr>
        <w:t xml:space="preserve">, </w:t>
      </w:r>
    </w:p>
    <w:p w:rsidR="00290648" w:rsidRPr="007F0434" w:rsidRDefault="00290648" w:rsidP="00290648">
      <w:pPr>
        <w:ind w:firstLine="708"/>
        <w:jc w:val="both"/>
      </w:pPr>
      <w:r w:rsidRPr="007F0434">
        <w:t>где:</w:t>
      </w:r>
    </w:p>
    <w:p w:rsidR="00290648" w:rsidRPr="007F0434" w:rsidRDefault="00290648" w:rsidP="00290648">
      <w:pPr>
        <w:ind w:firstLine="708"/>
        <w:jc w:val="both"/>
      </w:pPr>
      <w:proofErr w:type="spellStart"/>
      <w:r w:rsidRPr="007F0434">
        <w:t>СД</w:t>
      </w:r>
      <w:r w:rsidRPr="007F0434">
        <w:rPr>
          <w:vertAlign w:val="subscript"/>
        </w:rPr>
        <w:t>пз</w:t>
      </w:r>
      <w:proofErr w:type="spellEnd"/>
      <w:r w:rsidRPr="007F0434">
        <w:t xml:space="preserve"> – степень достижения планового значения показателя, характеризующего цели и задачи программы;</w:t>
      </w:r>
    </w:p>
    <w:p w:rsidR="00290648" w:rsidRPr="007F0434" w:rsidRDefault="00290648" w:rsidP="00290648">
      <w:pPr>
        <w:ind w:firstLine="708"/>
        <w:jc w:val="both"/>
      </w:pPr>
      <w:proofErr w:type="spellStart"/>
      <w:r w:rsidRPr="007F0434">
        <w:t>ЗП</w:t>
      </w:r>
      <w:r w:rsidRPr="007F0434">
        <w:rPr>
          <w:vertAlign w:val="subscript"/>
        </w:rPr>
        <w:t>ф</w:t>
      </w:r>
      <w:proofErr w:type="spellEnd"/>
      <w:r w:rsidRPr="007F0434">
        <w:t xml:space="preserve"> - значение показателя, характеризующего цели и задачи программы, фактически достигнутое </w:t>
      </w:r>
      <w:proofErr w:type="spellStart"/>
      <w:r w:rsidRPr="007F0434">
        <w:t>н</w:t>
      </w:r>
      <w:proofErr w:type="spellEnd"/>
      <w:r w:rsidRPr="007F0434">
        <w:t xml:space="preserve"> конец отчетного периода;</w:t>
      </w:r>
    </w:p>
    <w:p w:rsidR="00290648" w:rsidRPr="007F0434" w:rsidRDefault="00290648" w:rsidP="00290648">
      <w:pPr>
        <w:ind w:firstLine="708"/>
        <w:jc w:val="both"/>
      </w:pPr>
      <w:proofErr w:type="spellStart"/>
      <w:r w:rsidRPr="007F0434">
        <w:t>ЗП</w:t>
      </w:r>
      <w:r w:rsidRPr="007F0434">
        <w:rPr>
          <w:vertAlign w:val="subscript"/>
        </w:rPr>
        <w:t>п</w:t>
      </w:r>
      <w:proofErr w:type="spellEnd"/>
      <w:r w:rsidRPr="007F0434">
        <w:rPr>
          <w:vertAlign w:val="subscript"/>
        </w:rPr>
        <w:t xml:space="preserve"> </w:t>
      </w:r>
      <w:r w:rsidRPr="007F0434">
        <w:t>- плановое значение показателя, характеризующего цели и задачи программы.</w:t>
      </w:r>
    </w:p>
    <w:p w:rsidR="00290648" w:rsidRPr="007F0434" w:rsidRDefault="00290648" w:rsidP="00290648">
      <w:pPr>
        <w:ind w:firstLine="709"/>
        <w:jc w:val="both"/>
      </w:pPr>
      <w:r w:rsidRPr="007F0434">
        <w:t xml:space="preserve">Расчет критерия </w:t>
      </w:r>
      <w:proofErr w:type="spellStart"/>
      <w:r w:rsidRPr="007F0434">
        <w:t>СД</w:t>
      </w:r>
      <w:r w:rsidRPr="007F0434">
        <w:rPr>
          <w:vertAlign w:val="subscript"/>
        </w:rPr>
        <w:t>п</w:t>
      </w:r>
      <w:proofErr w:type="spellEnd"/>
      <w:r w:rsidRPr="007F0434">
        <w:rPr>
          <w:vertAlign w:val="subscript"/>
        </w:rPr>
        <w:t xml:space="preserve"> </w:t>
      </w:r>
      <w:r w:rsidRPr="007F0434">
        <w:t>осуществляется по всем показателям, запланированным к выполнению в отчетном году, с учетом следующих особенностей:</w:t>
      </w:r>
    </w:p>
    <w:p w:rsidR="00290648" w:rsidRPr="007F0434" w:rsidRDefault="00290648" w:rsidP="00290648">
      <w:pPr>
        <w:ind w:firstLine="709"/>
        <w:jc w:val="both"/>
      </w:pPr>
      <w:r w:rsidRPr="007F0434">
        <w:t>- в случае</w:t>
      </w:r>
      <w:proofErr w:type="gramStart"/>
      <w:r w:rsidRPr="007F0434">
        <w:t>,</w:t>
      </w:r>
      <w:proofErr w:type="gramEnd"/>
      <w:r w:rsidRPr="007F0434">
        <w:t xml:space="preserve"> если </w:t>
      </w:r>
      <w:proofErr w:type="spellStart"/>
      <w:r w:rsidRPr="007F0434">
        <w:t>СД</w:t>
      </w:r>
      <w:r w:rsidRPr="007F0434">
        <w:rPr>
          <w:vertAlign w:val="subscript"/>
        </w:rPr>
        <w:t>пз</w:t>
      </w:r>
      <w:proofErr w:type="spellEnd"/>
      <w:r w:rsidRPr="007F0434">
        <w:rPr>
          <w:vertAlign w:val="subscript"/>
        </w:rPr>
        <w:t xml:space="preserve"> </w:t>
      </w:r>
      <w:r w:rsidRPr="007F0434">
        <w:t xml:space="preserve">больше 1, значение </w:t>
      </w:r>
      <w:proofErr w:type="spellStart"/>
      <w:r w:rsidRPr="007F0434">
        <w:t>СД</w:t>
      </w:r>
      <w:r w:rsidRPr="007F0434">
        <w:rPr>
          <w:vertAlign w:val="subscript"/>
        </w:rPr>
        <w:t>пз</w:t>
      </w:r>
      <w:proofErr w:type="spellEnd"/>
      <w:r w:rsidRPr="007F0434">
        <w:rPr>
          <w:vertAlign w:val="subscript"/>
        </w:rPr>
        <w:t xml:space="preserve">  </w:t>
      </w:r>
      <w:r w:rsidRPr="007F0434">
        <w:t>принимается равным 1;</w:t>
      </w:r>
    </w:p>
    <w:p w:rsidR="00290648" w:rsidRPr="007F0434" w:rsidRDefault="00290648" w:rsidP="00290648">
      <w:pPr>
        <w:ind w:firstLine="708"/>
        <w:jc w:val="both"/>
      </w:pPr>
      <w:r w:rsidRPr="007F0434">
        <w:t>- в случае</w:t>
      </w:r>
      <w:proofErr w:type="gramStart"/>
      <w:r w:rsidRPr="007F0434">
        <w:t>,</w:t>
      </w:r>
      <w:proofErr w:type="gramEnd"/>
      <w:r w:rsidRPr="007F0434">
        <w:t xml:space="preserve"> если на момент проведения оценки эффективности муниципальной программы отсутствуют официальные статистические данные по значению показателя на конец отчетного года, ответственным исполнителем представляется прогнозное (оценочное) значение соответствующего показателя. При этом в случае предоставления прогнозного (оценочного) значения, значение </w:t>
      </w:r>
      <w:proofErr w:type="spellStart"/>
      <w:r w:rsidRPr="007F0434">
        <w:t>СД</w:t>
      </w:r>
      <w:r w:rsidRPr="007F0434">
        <w:rPr>
          <w:vertAlign w:val="subscript"/>
        </w:rPr>
        <w:t>пз</w:t>
      </w:r>
      <w:proofErr w:type="spellEnd"/>
      <w:r w:rsidRPr="007F0434">
        <w:rPr>
          <w:vertAlign w:val="subscript"/>
        </w:rPr>
        <w:t xml:space="preserve"> </w:t>
      </w:r>
      <w:r w:rsidRPr="007F0434">
        <w:t>не может превышать 0,7;</w:t>
      </w:r>
    </w:p>
    <w:p w:rsidR="00290648" w:rsidRPr="007F0434" w:rsidRDefault="00290648" w:rsidP="00290648">
      <w:pPr>
        <w:ind w:firstLine="708"/>
        <w:jc w:val="both"/>
      </w:pPr>
      <w:r w:rsidRPr="007F0434">
        <w:t>- в случае</w:t>
      </w:r>
      <w:proofErr w:type="gramStart"/>
      <w:r w:rsidRPr="007F0434">
        <w:t>,</w:t>
      </w:r>
      <w:proofErr w:type="gramEnd"/>
      <w:r w:rsidRPr="007F0434">
        <w:t xml:space="preserve"> если значение показателя, фактически достигнутое на конец отчетного периода, с направленностью на снижение равно 0, значение </w:t>
      </w:r>
      <w:proofErr w:type="spellStart"/>
      <w:r w:rsidRPr="007F0434">
        <w:t>СД</w:t>
      </w:r>
      <w:r w:rsidRPr="007F0434">
        <w:rPr>
          <w:vertAlign w:val="subscript"/>
        </w:rPr>
        <w:t>пз</w:t>
      </w:r>
      <w:proofErr w:type="spellEnd"/>
      <w:r w:rsidRPr="007F0434">
        <w:rPr>
          <w:vertAlign w:val="subscript"/>
        </w:rPr>
        <w:t xml:space="preserve"> </w:t>
      </w:r>
      <w:r w:rsidRPr="007F0434">
        <w:t>принимается равным 1.</w:t>
      </w:r>
    </w:p>
    <w:p w:rsidR="00290648" w:rsidRPr="007F0434" w:rsidRDefault="00290648" w:rsidP="00290648">
      <w:pPr>
        <w:ind w:firstLine="708"/>
        <w:jc w:val="both"/>
      </w:pPr>
    </w:p>
    <w:p w:rsidR="00290648" w:rsidRPr="007F0434" w:rsidRDefault="00290648" w:rsidP="00290648">
      <w:pPr>
        <w:ind w:firstLine="708"/>
        <w:jc w:val="both"/>
      </w:pPr>
      <w:r w:rsidRPr="007F0434">
        <w:t>Степень реализации программы рассчитывается по формуле:</w:t>
      </w:r>
    </w:p>
    <w:p w:rsidR="00290648" w:rsidRPr="007F0434" w:rsidRDefault="00290648" w:rsidP="00290648">
      <w:pPr>
        <w:ind w:firstLine="709"/>
        <w:jc w:val="center"/>
        <w:rPr>
          <w:b/>
        </w:rPr>
      </w:pPr>
      <w:proofErr w:type="spellStart"/>
      <w:r w:rsidRPr="007F0434">
        <w:rPr>
          <w:b/>
        </w:rPr>
        <w:lastRenderedPageBreak/>
        <w:t>СРп</w:t>
      </w:r>
      <w:proofErr w:type="spellEnd"/>
      <w:r w:rsidRPr="007F0434">
        <w:rPr>
          <w:b/>
        </w:rPr>
        <w:t xml:space="preserve"> = ∑</w:t>
      </w:r>
      <w:proofErr w:type="spellStart"/>
      <w:r w:rsidRPr="007F0434">
        <w:rPr>
          <w:b/>
        </w:rPr>
        <w:t>СД</w:t>
      </w:r>
      <w:r w:rsidRPr="007F0434">
        <w:rPr>
          <w:b/>
          <w:vertAlign w:val="subscript"/>
        </w:rPr>
        <w:t>пз</w:t>
      </w:r>
      <w:proofErr w:type="spellEnd"/>
      <w:r w:rsidRPr="007F0434">
        <w:rPr>
          <w:b/>
        </w:rPr>
        <w:t>/N,</w:t>
      </w:r>
    </w:p>
    <w:p w:rsidR="00290648" w:rsidRPr="007F0434" w:rsidRDefault="00290648" w:rsidP="00290648">
      <w:pPr>
        <w:ind w:firstLine="708"/>
        <w:jc w:val="both"/>
      </w:pPr>
      <w:r w:rsidRPr="007F0434">
        <w:t>где:</w:t>
      </w:r>
    </w:p>
    <w:p w:rsidR="00290648" w:rsidRPr="007F0434" w:rsidRDefault="00290648" w:rsidP="00290648">
      <w:pPr>
        <w:ind w:firstLine="708"/>
        <w:jc w:val="both"/>
      </w:pPr>
      <w:proofErr w:type="spellStart"/>
      <w:r w:rsidRPr="007F0434">
        <w:t>СРп</w:t>
      </w:r>
      <w:proofErr w:type="spellEnd"/>
      <w:r w:rsidRPr="007F0434">
        <w:t xml:space="preserve"> - степень реализации программы;</w:t>
      </w:r>
    </w:p>
    <w:p w:rsidR="00290648" w:rsidRPr="007F0434" w:rsidRDefault="00290648" w:rsidP="00290648">
      <w:pPr>
        <w:ind w:firstLine="708"/>
        <w:jc w:val="both"/>
      </w:pPr>
      <w:proofErr w:type="spellStart"/>
      <w:r w:rsidRPr="007F0434">
        <w:t>СД</w:t>
      </w:r>
      <w:r w:rsidRPr="007F0434">
        <w:rPr>
          <w:vertAlign w:val="subscript"/>
        </w:rPr>
        <w:t>пз</w:t>
      </w:r>
      <w:proofErr w:type="spellEnd"/>
      <w:r w:rsidRPr="007F0434">
        <w:rPr>
          <w:vertAlign w:val="subscript"/>
        </w:rPr>
        <w:t xml:space="preserve"> </w:t>
      </w:r>
      <w:r w:rsidRPr="007F0434">
        <w:t>– степень достижения планового значения показателя, характеризующего цели и задачи программы;</w:t>
      </w:r>
    </w:p>
    <w:p w:rsidR="00290648" w:rsidRPr="007F0434" w:rsidRDefault="00290648" w:rsidP="00290648">
      <w:pPr>
        <w:ind w:firstLine="708"/>
        <w:jc w:val="both"/>
      </w:pPr>
      <w:r w:rsidRPr="007F0434">
        <w:t>N – число показателей, характеризующих цели и задачи программы.</w:t>
      </w:r>
    </w:p>
    <w:p w:rsidR="00290648" w:rsidRPr="007F0434" w:rsidRDefault="00290648" w:rsidP="00290648">
      <w:pPr>
        <w:ind w:firstLine="708"/>
        <w:jc w:val="both"/>
      </w:pPr>
    </w:p>
    <w:p w:rsidR="00290648" w:rsidRPr="007F0434" w:rsidRDefault="00290648" w:rsidP="00290648">
      <w:pPr>
        <w:ind w:firstLine="709"/>
        <w:jc w:val="center"/>
        <w:rPr>
          <w:b/>
        </w:rPr>
      </w:pPr>
      <w:r w:rsidRPr="007F0434">
        <w:rPr>
          <w:b/>
        </w:rPr>
        <w:t>Оценка эффективности реализации программы</w:t>
      </w:r>
    </w:p>
    <w:p w:rsidR="00290648" w:rsidRPr="007F0434" w:rsidRDefault="00290648" w:rsidP="00290648">
      <w:pPr>
        <w:ind w:firstLine="708"/>
        <w:jc w:val="both"/>
      </w:pPr>
      <w:proofErr w:type="gramStart"/>
      <w:r w:rsidRPr="007F0434">
        <w:t>Оценка эффективности реализации программы рассчитывается в зависимости от значений оценки степени реализации программы и оценки эффективности использования средств бюджета по следующей формуле:</w:t>
      </w:r>
      <w:proofErr w:type="gramEnd"/>
    </w:p>
    <w:p w:rsidR="00290648" w:rsidRPr="007F0434" w:rsidRDefault="00290648" w:rsidP="00290648">
      <w:pPr>
        <w:ind w:firstLine="709"/>
        <w:jc w:val="center"/>
        <w:rPr>
          <w:b/>
        </w:rPr>
      </w:pPr>
      <w:proofErr w:type="spellStart"/>
      <w:r w:rsidRPr="007F0434">
        <w:rPr>
          <w:b/>
        </w:rPr>
        <w:t>ЭРп</w:t>
      </w:r>
      <w:proofErr w:type="spellEnd"/>
      <w:r w:rsidRPr="007F0434">
        <w:rPr>
          <w:b/>
        </w:rPr>
        <w:t xml:space="preserve"> = </w:t>
      </w:r>
      <w:proofErr w:type="spellStart"/>
      <w:r w:rsidRPr="007F0434">
        <w:rPr>
          <w:b/>
        </w:rPr>
        <w:t>СРп</w:t>
      </w:r>
      <w:proofErr w:type="spellEnd"/>
      <w:r w:rsidRPr="007F0434">
        <w:rPr>
          <w:b/>
        </w:rPr>
        <w:t>*</w:t>
      </w:r>
      <w:proofErr w:type="spellStart"/>
      <w:r w:rsidRPr="007F0434">
        <w:rPr>
          <w:b/>
        </w:rPr>
        <w:t>Эис</w:t>
      </w:r>
      <w:proofErr w:type="spellEnd"/>
      <w:r w:rsidRPr="007F0434">
        <w:rPr>
          <w:b/>
        </w:rPr>
        <w:t>,</w:t>
      </w:r>
    </w:p>
    <w:p w:rsidR="00290648" w:rsidRPr="007F0434" w:rsidRDefault="00290648" w:rsidP="00290648">
      <w:pPr>
        <w:ind w:firstLine="708"/>
        <w:jc w:val="both"/>
      </w:pPr>
      <w:r w:rsidRPr="007F0434">
        <w:t>где:</w:t>
      </w:r>
    </w:p>
    <w:p w:rsidR="00290648" w:rsidRPr="007F0434" w:rsidRDefault="00290648" w:rsidP="00290648">
      <w:pPr>
        <w:ind w:firstLine="708"/>
        <w:jc w:val="both"/>
      </w:pPr>
      <w:proofErr w:type="spellStart"/>
      <w:r w:rsidRPr="007F0434">
        <w:t>ЭРп</w:t>
      </w:r>
      <w:proofErr w:type="spellEnd"/>
      <w:r w:rsidRPr="007F0434">
        <w:t xml:space="preserve"> – эффективность реализации программы;</w:t>
      </w:r>
    </w:p>
    <w:p w:rsidR="00290648" w:rsidRPr="007F0434" w:rsidRDefault="00290648" w:rsidP="00290648">
      <w:pPr>
        <w:ind w:firstLine="708"/>
        <w:jc w:val="both"/>
      </w:pPr>
      <w:proofErr w:type="spellStart"/>
      <w:r w:rsidRPr="007F0434">
        <w:t>СРп</w:t>
      </w:r>
      <w:proofErr w:type="spellEnd"/>
      <w:r w:rsidRPr="007F0434">
        <w:t xml:space="preserve"> – степень реализации программы;</w:t>
      </w:r>
    </w:p>
    <w:p w:rsidR="00290648" w:rsidRPr="007F0434" w:rsidRDefault="00290648" w:rsidP="00290648">
      <w:pPr>
        <w:ind w:firstLine="708"/>
        <w:jc w:val="both"/>
      </w:pPr>
      <w:proofErr w:type="spellStart"/>
      <w:r w:rsidRPr="007F0434">
        <w:t>Эис</w:t>
      </w:r>
      <w:proofErr w:type="spellEnd"/>
      <w:r w:rsidRPr="007F0434">
        <w:t xml:space="preserve"> – эффективность использования средств бюджета.</w:t>
      </w:r>
    </w:p>
    <w:p w:rsidR="00290648" w:rsidRPr="007F0434" w:rsidRDefault="00290648" w:rsidP="00290648">
      <w:pPr>
        <w:widowControl w:val="0"/>
        <w:autoSpaceDE w:val="0"/>
        <w:autoSpaceDN w:val="0"/>
        <w:adjustRightInd w:val="0"/>
        <w:ind w:firstLine="720"/>
        <w:jc w:val="both"/>
      </w:pPr>
      <w:r w:rsidRPr="007F0434">
        <w:t>Эффективность реализации программы признается исходя из полученного значения согласно таблице.</w:t>
      </w:r>
    </w:p>
    <w:p w:rsidR="00290648" w:rsidRPr="007F0434" w:rsidRDefault="00290648" w:rsidP="00290648">
      <w:pPr>
        <w:widowControl w:val="0"/>
        <w:autoSpaceDE w:val="0"/>
        <w:autoSpaceDN w:val="0"/>
        <w:adjustRightInd w:val="0"/>
        <w:ind w:firstLine="720"/>
        <w:jc w:val="both"/>
      </w:pPr>
    </w:p>
    <w:p w:rsidR="00290648" w:rsidRPr="007F0434" w:rsidRDefault="00290648" w:rsidP="00290648">
      <w:pPr>
        <w:widowControl w:val="0"/>
        <w:autoSpaceDE w:val="0"/>
        <w:autoSpaceDN w:val="0"/>
        <w:adjustRightInd w:val="0"/>
        <w:ind w:firstLine="720"/>
        <w:jc w:val="both"/>
      </w:pPr>
    </w:p>
    <w:tbl>
      <w:tblPr>
        <w:tblW w:w="9360" w:type="dxa"/>
        <w:tblInd w:w="75" w:type="dxa"/>
        <w:tblLayout w:type="fixed"/>
        <w:tblCellMar>
          <w:left w:w="75" w:type="dxa"/>
          <w:right w:w="75" w:type="dxa"/>
        </w:tblCellMar>
        <w:tblLook w:val="04A0"/>
      </w:tblPr>
      <w:tblGrid>
        <w:gridCol w:w="3544"/>
        <w:gridCol w:w="5816"/>
      </w:tblGrid>
      <w:tr w:rsidR="00290648" w:rsidRPr="007F0434" w:rsidTr="00290648">
        <w:tc>
          <w:tcPr>
            <w:tcW w:w="3544" w:type="dxa"/>
            <w:tcBorders>
              <w:top w:val="single" w:sz="4" w:space="0" w:color="auto"/>
              <w:left w:val="single" w:sz="4" w:space="0" w:color="auto"/>
              <w:bottom w:val="single" w:sz="4" w:space="0" w:color="auto"/>
              <w:right w:val="single" w:sz="4" w:space="0" w:color="auto"/>
            </w:tcBorders>
            <w:hideMark/>
          </w:tcPr>
          <w:p w:rsidR="00290648" w:rsidRPr="007F0434" w:rsidRDefault="00290648" w:rsidP="00290648">
            <w:pPr>
              <w:widowControl w:val="0"/>
              <w:autoSpaceDE w:val="0"/>
              <w:autoSpaceDN w:val="0"/>
              <w:adjustRightInd w:val="0"/>
              <w:jc w:val="center"/>
            </w:pPr>
            <w:r w:rsidRPr="007F0434">
              <w:t xml:space="preserve">Численное значение </w:t>
            </w:r>
          </w:p>
        </w:tc>
        <w:tc>
          <w:tcPr>
            <w:tcW w:w="5816" w:type="dxa"/>
            <w:tcBorders>
              <w:top w:val="single" w:sz="4" w:space="0" w:color="auto"/>
              <w:left w:val="single" w:sz="4" w:space="0" w:color="auto"/>
              <w:bottom w:val="single" w:sz="4" w:space="0" w:color="auto"/>
              <w:right w:val="single" w:sz="4" w:space="0" w:color="auto"/>
            </w:tcBorders>
            <w:hideMark/>
          </w:tcPr>
          <w:p w:rsidR="00290648" w:rsidRPr="007F0434" w:rsidRDefault="00290648" w:rsidP="00290648">
            <w:pPr>
              <w:widowControl w:val="0"/>
              <w:autoSpaceDE w:val="0"/>
              <w:autoSpaceDN w:val="0"/>
              <w:adjustRightInd w:val="0"/>
              <w:jc w:val="center"/>
            </w:pPr>
            <w:r w:rsidRPr="007F0434">
              <w:t>Качественная характеристика программы</w:t>
            </w:r>
          </w:p>
        </w:tc>
      </w:tr>
      <w:tr w:rsidR="00290648" w:rsidRPr="007F0434" w:rsidTr="00290648">
        <w:tc>
          <w:tcPr>
            <w:tcW w:w="3544" w:type="dxa"/>
            <w:tcBorders>
              <w:top w:val="single" w:sz="4" w:space="0" w:color="auto"/>
              <w:left w:val="single" w:sz="4" w:space="0" w:color="auto"/>
              <w:bottom w:val="single" w:sz="4" w:space="0" w:color="auto"/>
              <w:right w:val="single" w:sz="4" w:space="0" w:color="auto"/>
            </w:tcBorders>
            <w:hideMark/>
          </w:tcPr>
          <w:p w:rsidR="00290648" w:rsidRPr="007F0434" w:rsidRDefault="00290648" w:rsidP="00290648">
            <w:pPr>
              <w:widowControl w:val="0"/>
              <w:autoSpaceDE w:val="0"/>
              <w:autoSpaceDN w:val="0"/>
              <w:adjustRightInd w:val="0"/>
              <w:jc w:val="center"/>
              <w:rPr>
                <w:lang w:val="en-US"/>
              </w:rPr>
            </w:pPr>
            <w:proofErr w:type="spellStart"/>
            <w:r w:rsidRPr="007F0434">
              <w:rPr>
                <w:b/>
              </w:rPr>
              <w:t>ЭРп</w:t>
            </w:r>
            <w:proofErr w:type="spellEnd"/>
            <w:r w:rsidRPr="007F0434">
              <w:rPr>
                <w:b/>
                <w:lang w:val="en-US"/>
              </w:rPr>
              <w:t>&gt;0,9</w:t>
            </w:r>
          </w:p>
        </w:tc>
        <w:tc>
          <w:tcPr>
            <w:tcW w:w="5816" w:type="dxa"/>
            <w:tcBorders>
              <w:top w:val="single" w:sz="4" w:space="0" w:color="auto"/>
              <w:left w:val="single" w:sz="4" w:space="0" w:color="auto"/>
              <w:bottom w:val="single" w:sz="4" w:space="0" w:color="auto"/>
              <w:right w:val="single" w:sz="4" w:space="0" w:color="auto"/>
            </w:tcBorders>
            <w:hideMark/>
          </w:tcPr>
          <w:p w:rsidR="00290648" w:rsidRPr="007F0434" w:rsidRDefault="00290648" w:rsidP="00290648">
            <w:pPr>
              <w:widowControl w:val="0"/>
              <w:autoSpaceDE w:val="0"/>
              <w:autoSpaceDN w:val="0"/>
              <w:adjustRightInd w:val="0"/>
              <w:jc w:val="both"/>
            </w:pPr>
            <w:proofErr w:type="gramStart"/>
            <w:r w:rsidRPr="007F0434">
              <w:t>высокая</w:t>
            </w:r>
            <w:proofErr w:type="gramEnd"/>
          </w:p>
        </w:tc>
      </w:tr>
      <w:tr w:rsidR="00290648" w:rsidRPr="007F0434" w:rsidTr="00290648">
        <w:tc>
          <w:tcPr>
            <w:tcW w:w="3544" w:type="dxa"/>
            <w:tcBorders>
              <w:top w:val="single" w:sz="4" w:space="0" w:color="auto"/>
              <w:left w:val="single" w:sz="4" w:space="0" w:color="auto"/>
              <w:bottom w:val="single" w:sz="4" w:space="0" w:color="auto"/>
              <w:right w:val="single" w:sz="4" w:space="0" w:color="auto"/>
            </w:tcBorders>
            <w:hideMark/>
          </w:tcPr>
          <w:p w:rsidR="00290648" w:rsidRPr="007F0434" w:rsidRDefault="00290648" w:rsidP="00290648">
            <w:pPr>
              <w:widowControl w:val="0"/>
              <w:autoSpaceDE w:val="0"/>
              <w:autoSpaceDN w:val="0"/>
              <w:adjustRightInd w:val="0"/>
              <w:jc w:val="center"/>
              <w:rPr>
                <w:lang w:val="en-US"/>
              </w:rPr>
            </w:pPr>
            <w:r w:rsidRPr="007F0434">
              <w:rPr>
                <w:b/>
              </w:rPr>
              <w:t>0,</w:t>
            </w:r>
            <w:r w:rsidRPr="007F0434">
              <w:rPr>
                <w:b/>
                <w:lang w:val="en-US"/>
              </w:rPr>
              <w:t>75</w:t>
            </w:r>
            <w:r w:rsidRPr="007F0434">
              <w:rPr>
                <w:b/>
              </w:rPr>
              <w:t>&lt;</w:t>
            </w:r>
            <w:proofErr w:type="spellStart"/>
            <w:r w:rsidRPr="007F0434">
              <w:rPr>
                <w:b/>
              </w:rPr>
              <w:t>ЭРп</w:t>
            </w:r>
            <w:proofErr w:type="spellEnd"/>
            <w:r w:rsidRPr="007F0434">
              <w:rPr>
                <w:b/>
              </w:rPr>
              <w:t>&lt;</w:t>
            </w:r>
            <w:r w:rsidRPr="007F0434">
              <w:rPr>
                <w:b/>
                <w:lang w:val="en-US"/>
              </w:rPr>
              <w:t>0,9</w:t>
            </w:r>
          </w:p>
        </w:tc>
        <w:tc>
          <w:tcPr>
            <w:tcW w:w="5816" w:type="dxa"/>
            <w:tcBorders>
              <w:top w:val="single" w:sz="4" w:space="0" w:color="auto"/>
              <w:left w:val="single" w:sz="4" w:space="0" w:color="auto"/>
              <w:bottom w:val="single" w:sz="4" w:space="0" w:color="auto"/>
              <w:right w:val="single" w:sz="4" w:space="0" w:color="auto"/>
            </w:tcBorders>
            <w:hideMark/>
          </w:tcPr>
          <w:p w:rsidR="00290648" w:rsidRPr="007F0434" w:rsidRDefault="00290648" w:rsidP="00290648">
            <w:pPr>
              <w:widowControl w:val="0"/>
              <w:autoSpaceDE w:val="0"/>
              <w:autoSpaceDN w:val="0"/>
              <w:adjustRightInd w:val="0"/>
              <w:jc w:val="both"/>
            </w:pPr>
            <w:proofErr w:type="gramStart"/>
            <w:r w:rsidRPr="007F0434">
              <w:t>средняя</w:t>
            </w:r>
            <w:proofErr w:type="gramEnd"/>
          </w:p>
        </w:tc>
      </w:tr>
      <w:tr w:rsidR="00290648" w:rsidRPr="007F0434" w:rsidTr="00290648">
        <w:tc>
          <w:tcPr>
            <w:tcW w:w="3544" w:type="dxa"/>
            <w:tcBorders>
              <w:top w:val="single" w:sz="4" w:space="0" w:color="auto"/>
              <w:left w:val="single" w:sz="4" w:space="0" w:color="auto"/>
              <w:bottom w:val="single" w:sz="4" w:space="0" w:color="auto"/>
              <w:right w:val="single" w:sz="4" w:space="0" w:color="auto"/>
            </w:tcBorders>
            <w:hideMark/>
          </w:tcPr>
          <w:p w:rsidR="00290648" w:rsidRPr="007F0434" w:rsidRDefault="00290648" w:rsidP="00290648">
            <w:pPr>
              <w:widowControl w:val="0"/>
              <w:autoSpaceDE w:val="0"/>
              <w:autoSpaceDN w:val="0"/>
              <w:adjustRightInd w:val="0"/>
              <w:jc w:val="center"/>
            </w:pPr>
            <w:r w:rsidRPr="007F0434">
              <w:rPr>
                <w:b/>
              </w:rPr>
              <w:t>0,</w:t>
            </w:r>
            <w:r w:rsidRPr="007F0434">
              <w:rPr>
                <w:b/>
                <w:lang w:val="en-US"/>
              </w:rPr>
              <w:t>6</w:t>
            </w:r>
            <w:r w:rsidRPr="007F0434">
              <w:rPr>
                <w:b/>
              </w:rPr>
              <w:t>&lt;</w:t>
            </w:r>
            <w:proofErr w:type="spellStart"/>
            <w:r w:rsidRPr="007F0434">
              <w:rPr>
                <w:b/>
              </w:rPr>
              <w:t>ЭРп</w:t>
            </w:r>
            <w:proofErr w:type="spellEnd"/>
            <w:r w:rsidRPr="007F0434">
              <w:rPr>
                <w:b/>
              </w:rPr>
              <w:t>&lt;</w:t>
            </w:r>
            <w:r w:rsidRPr="007F0434">
              <w:rPr>
                <w:b/>
                <w:lang w:val="en-US"/>
              </w:rPr>
              <w:t>0,75</w:t>
            </w:r>
          </w:p>
        </w:tc>
        <w:tc>
          <w:tcPr>
            <w:tcW w:w="5816" w:type="dxa"/>
            <w:tcBorders>
              <w:top w:val="single" w:sz="4" w:space="0" w:color="auto"/>
              <w:left w:val="single" w:sz="4" w:space="0" w:color="auto"/>
              <w:bottom w:val="single" w:sz="4" w:space="0" w:color="auto"/>
              <w:right w:val="single" w:sz="4" w:space="0" w:color="auto"/>
            </w:tcBorders>
            <w:hideMark/>
          </w:tcPr>
          <w:p w:rsidR="00290648" w:rsidRPr="007F0434" w:rsidRDefault="00290648" w:rsidP="00290648">
            <w:pPr>
              <w:widowControl w:val="0"/>
              <w:autoSpaceDE w:val="0"/>
              <w:autoSpaceDN w:val="0"/>
              <w:adjustRightInd w:val="0"/>
              <w:jc w:val="both"/>
            </w:pPr>
            <w:proofErr w:type="gramStart"/>
            <w:r w:rsidRPr="007F0434">
              <w:t>удовлетворительная</w:t>
            </w:r>
            <w:proofErr w:type="gramEnd"/>
          </w:p>
        </w:tc>
      </w:tr>
      <w:tr w:rsidR="00290648" w:rsidRPr="007F0434" w:rsidTr="00290648">
        <w:tc>
          <w:tcPr>
            <w:tcW w:w="3544" w:type="dxa"/>
            <w:tcBorders>
              <w:top w:val="single" w:sz="4" w:space="0" w:color="auto"/>
              <w:left w:val="single" w:sz="4" w:space="0" w:color="auto"/>
              <w:bottom w:val="single" w:sz="4" w:space="0" w:color="auto"/>
              <w:right w:val="single" w:sz="4" w:space="0" w:color="auto"/>
            </w:tcBorders>
            <w:hideMark/>
          </w:tcPr>
          <w:p w:rsidR="00290648" w:rsidRPr="007F0434" w:rsidRDefault="00290648" w:rsidP="00290648">
            <w:pPr>
              <w:widowControl w:val="0"/>
              <w:autoSpaceDE w:val="0"/>
              <w:autoSpaceDN w:val="0"/>
              <w:adjustRightInd w:val="0"/>
              <w:jc w:val="center"/>
            </w:pPr>
            <w:proofErr w:type="spellStart"/>
            <w:r w:rsidRPr="007F0434">
              <w:rPr>
                <w:b/>
              </w:rPr>
              <w:t>ЭРп</w:t>
            </w:r>
            <w:proofErr w:type="spellEnd"/>
            <w:r w:rsidRPr="007F0434">
              <w:rPr>
                <w:b/>
              </w:rPr>
              <w:t>&lt;</w:t>
            </w:r>
            <w:r w:rsidRPr="007F0434">
              <w:rPr>
                <w:b/>
                <w:lang w:val="en-US"/>
              </w:rPr>
              <w:t>0,6</w:t>
            </w:r>
          </w:p>
        </w:tc>
        <w:tc>
          <w:tcPr>
            <w:tcW w:w="5816" w:type="dxa"/>
            <w:tcBorders>
              <w:top w:val="single" w:sz="4" w:space="0" w:color="auto"/>
              <w:left w:val="single" w:sz="4" w:space="0" w:color="auto"/>
              <w:bottom w:val="single" w:sz="4" w:space="0" w:color="auto"/>
              <w:right w:val="single" w:sz="4" w:space="0" w:color="auto"/>
            </w:tcBorders>
            <w:hideMark/>
          </w:tcPr>
          <w:p w:rsidR="00290648" w:rsidRPr="007F0434" w:rsidRDefault="00290648" w:rsidP="00290648">
            <w:pPr>
              <w:widowControl w:val="0"/>
              <w:autoSpaceDE w:val="0"/>
              <w:autoSpaceDN w:val="0"/>
              <w:adjustRightInd w:val="0"/>
              <w:jc w:val="both"/>
            </w:pPr>
            <w:proofErr w:type="gramStart"/>
            <w:r w:rsidRPr="007F0434">
              <w:t>неудовлетворительная</w:t>
            </w:r>
            <w:proofErr w:type="gramEnd"/>
          </w:p>
        </w:tc>
      </w:tr>
    </w:tbl>
    <w:p w:rsidR="00290648" w:rsidRPr="007F0434" w:rsidRDefault="00290648" w:rsidP="00290648">
      <w:pPr>
        <w:ind w:firstLine="708"/>
        <w:jc w:val="both"/>
      </w:pPr>
      <w:proofErr w:type="gramStart"/>
      <w:r w:rsidRPr="007F0434">
        <w:t>Оценка эффективности муниципальной программы проводится ответственным исполнителем ежегодно до 15 апреля года, следующего за отчетным, в целях оценки вклада результатов муниципальной программы в социально-экономическое развитие муниципального образования.</w:t>
      </w:r>
      <w:proofErr w:type="gramEnd"/>
    </w:p>
    <w:p w:rsidR="002B1F81" w:rsidRPr="007F0434" w:rsidRDefault="002B1F81" w:rsidP="003651E8">
      <w:pPr>
        <w:ind w:firstLine="709"/>
        <w:jc w:val="both"/>
      </w:pPr>
      <w:r w:rsidRPr="007F0434">
        <w:t>Методика расчета значений показателей</w:t>
      </w:r>
      <w:r w:rsidR="00F770C9" w:rsidRPr="007F0434">
        <w:t xml:space="preserve"> (индикаторов)</w:t>
      </w:r>
      <w:r w:rsidR="003651E8" w:rsidRPr="007F0434">
        <w:t>:</w:t>
      </w:r>
    </w:p>
    <w:p w:rsidR="00EE28F9" w:rsidRPr="007F0434" w:rsidRDefault="00EE28F9" w:rsidP="00EE28F9">
      <w:pPr>
        <w:ind w:firstLine="709"/>
        <w:jc w:val="both"/>
      </w:pPr>
      <w:r w:rsidRPr="007F0434">
        <w:t>1. Индикатор «количество участников клубных формирований на 1000 человек населения» рассчитывается по следующей формуле:</w:t>
      </w:r>
    </w:p>
    <w:p w:rsidR="00EE28F9" w:rsidRPr="007F0434" w:rsidRDefault="00EE28F9" w:rsidP="00EE28F9">
      <w:pPr>
        <w:jc w:val="both"/>
      </w:pPr>
      <w:r w:rsidRPr="007F0434">
        <w:rPr>
          <w:noProof/>
        </w:rPr>
        <w:t xml:space="preserve">Е = </w:t>
      </w:r>
      <m:oMath>
        <m:f>
          <m:fPr>
            <m:ctrlPr>
              <w:rPr>
                <w:rFonts w:ascii="Cambria Math" w:hAnsi="Cambria Math"/>
                <w:noProof/>
                <w:sz w:val="36"/>
                <w:szCs w:val="36"/>
              </w:rPr>
            </m:ctrlPr>
          </m:fPr>
          <m:num>
            <m:r>
              <m:rPr>
                <m:sty m:val="p"/>
              </m:rPr>
              <w:rPr>
                <w:rFonts w:ascii="Cambria Math" w:hAnsi="Cambria Math"/>
                <w:noProof/>
                <w:sz w:val="36"/>
                <w:szCs w:val="36"/>
                <w:lang w:val="en-US"/>
              </w:rPr>
              <m:t>F</m:t>
            </m:r>
            <m:ctrlPr>
              <w:rPr>
                <w:rFonts w:ascii="Cambria Math" w:hAnsi="Cambria Math"/>
                <w:noProof/>
                <w:sz w:val="36"/>
                <w:szCs w:val="36"/>
                <w:lang w:val="en-US"/>
              </w:rPr>
            </m:ctrlPr>
          </m:num>
          <m:den>
            <m:r>
              <m:rPr>
                <m:sty m:val="p"/>
              </m:rPr>
              <w:rPr>
                <w:rFonts w:ascii="Cambria Math" w:hAnsi="Cambria Math"/>
                <w:noProof/>
                <w:sz w:val="36"/>
                <w:szCs w:val="36"/>
                <w:lang w:val="en-US"/>
              </w:rPr>
              <m:t>N</m:t>
            </m:r>
          </m:den>
        </m:f>
      </m:oMath>
      <w:r w:rsidR="00063CCD" w:rsidRPr="007F0434">
        <w:rPr>
          <w:noProof/>
        </w:rPr>
        <w:t xml:space="preserve">  х 1000</w:t>
      </w:r>
      <w:r w:rsidRPr="007F0434">
        <w:rPr>
          <w:noProof/>
        </w:rPr>
        <w:t>, г</w:t>
      </w:r>
      <w:r w:rsidRPr="007F0434">
        <w:t xml:space="preserve">де      </w:t>
      </w:r>
    </w:p>
    <w:p w:rsidR="00EE28F9" w:rsidRPr="007F0434" w:rsidRDefault="00EE28F9" w:rsidP="00EE28F9">
      <w:pPr>
        <w:ind w:firstLine="708"/>
        <w:jc w:val="both"/>
      </w:pPr>
      <w:r w:rsidRPr="007F0434">
        <w:rPr>
          <w:lang w:val="en-US"/>
        </w:rPr>
        <w:t>E</w:t>
      </w:r>
      <w:r w:rsidRPr="007F0434">
        <w:t xml:space="preserve"> - </w:t>
      </w:r>
      <w:proofErr w:type="gramStart"/>
      <w:r w:rsidRPr="007F0434">
        <w:t>количество</w:t>
      </w:r>
      <w:proofErr w:type="gramEnd"/>
      <w:r w:rsidRPr="007F0434">
        <w:t xml:space="preserve"> участников клубных формирований на 1000 человек населения;</w:t>
      </w:r>
    </w:p>
    <w:p w:rsidR="00EE28F9" w:rsidRPr="007F0434" w:rsidRDefault="00EE28F9" w:rsidP="00EE28F9">
      <w:pPr>
        <w:pStyle w:val="ac"/>
        <w:spacing w:before="0" w:beforeAutospacing="0" w:after="0" w:afterAutospacing="0"/>
        <w:ind w:firstLine="708"/>
        <w:jc w:val="both"/>
        <w:textAlignment w:val="baseline"/>
        <w:rPr>
          <w:szCs w:val="24"/>
        </w:rPr>
      </w:pPr>
      <w:proofErr w:type="gramStart"/>
      <w:r w:rsidRPr="007F0434">
        <w:rPr>
          <w:szCs w:val="24"/>
        </w:rPr>
        <w:t>F – численность занимающихся в клубных формированиях;</w:t>
      </w:r>
      <w:proofErr w:type="gramEnd"/>
    </w:p>
    <w:p w:rsidR="00734650" w:rsidRPr="007F0434" w:rsidRDefault="00EE28F9" w:rsidP="00734650">
      <w:pPr>
        <w:pStyle w:val="ac"/>
        <w:spacing w:before="0" w:beforeAutospacing="0" w:after="0" w:afterAutospacing="0"/>
        <w:ind w:firstLine="708"/>
        <w:jc w:val="both"/>
        <w:textAlignment w:val="baseline"/>
        <w:rPr>
          <w:szCs w:val="24"/>
        </w:rPr>
      </w:pPr>
      <w:r w:rsidRPr="007F0434">
        <w:rPr>
          <w:szCs w:val="24"/>
          <w:lang w:val="en-US"/>
        </w:rPr>
        <w:t>N</w:t>
      </w:r>
      <w:r w:rsidRPr="007F0434">
        <w:rPr>
          <w:szCs w:val="24"/>
        </w:rPr>
        <w:t xml:space="preserve"> – </w:t>
      </w:r>
      <w:proofErr w:type="gramStart"/>
      <w:r w:rsidRPr="007F0434">
        <w:rPr>
          <w:szCs w:val="24"/>
        </w:rPr>
        <w:t>численность</w:t>
      </w:r>
      <w:proofErr w:type="gramEnd"/>
      <w:r w:rsidRPr="007F0434">
        <w:rPr>
          <w:szCs w:val="24"/>
        </w:rPr>
        <w:t xml:space="preserve"> населения городского округа Евпатория</w:t>
      </w:r>
      <w:r w:rsidR="00133160" w:rsidRPr="007F0434">
        <w:rPr>
          <w:szCs w:val="24"/>
        </w:rPr>
        <w:t xml:space="preserve"> </w:t>
      </w:r>
      <w:r w:rsidR="00734650" w:rsidRPr="007F0434">
        <w:rPr>
          <w:szCs w:val="24"/>
        </w:rPr>
        <w:t>по итогам Всероссийской переписи населения 2020 года.</w:t>
      </w:r>
    </w:p>
    <w:p w:rsidR="00EE28F9" w:rsidRPr="007F0434" w:rsidRDefault="00EE28F9" w:rsidP="00EE28F9">
      <w:pPr>
        <w:pStyle w:val="ac"/>
        <w:spacing w:before="0" w:beforeAutospacing="0" w:after="0" w:afterAutospacing="0"/>
        <w:ind w:firstLine="708"/>
        <w:jc w:val="both"/>
        <w:textAlignment w:val="baseline"/>
        <w:rPr>
          <w:szCs w:val="24"/>
        </w:rPr>
      </w:pPr>
    </w:p>
    <w:p w:rsidR="00EE28F9" w:rsidRPr="007F0434" w:rsidRDefault="00EE28F9" w:rsidP="00EE28F9">
      <w:pPr>
        <w:ind w:firstLine="709"/>
        <w:jc w:val="both"/>
      </w:pPr>
    </w:p>
    <w:p w:rsidR="00EE28F9" w:rsidRPr="007F0434" w:rsidRDefault="00EE28F9" w:rsidP="00EE28F9">
      <w:pPr>
        <w:ind w:firstLine="709"/>
        <w:jc w:val="both"/>
      </w:pPr>
      <w:r w:rsidRPr="007F0434">
        <w:t>2. Индикатор «уровень фактической обеспеченности клубами и учреждениями клубного типа от нормативной потребности» рассчитывается по следующей формуле:</w:t>
      </w:r>
    </w:p>
    <w:p w:rsidR="00EE28F9" w:rsidRPr="007F0434" w:rsidRDefault="00EE28F9" w:rsidP="00EE28F9">
      <w:pPr>
        <w:jc w:val="both"/>
      </w:pPr>
      <w:r w:rsidRPr="007F0434">
        <w:rPr>
          <w:noProof/>
        </w:rPr>
        <w:t xml:space="preserve">Е = </w:t>
      </w:r>
      <m:oMath>
        <m:f>
          <m:fPr>
            <m:ctrlPr>
              <w:rPr>
                <w:rFonts w:ascii="Cambria Math" w:hAnsi="Cambria Math"/>
                <w:noProof/>
                <w:sz w:val="36"/>
                <w:szCs w:val="36"/>
              </w:rPr>
            </m:ctrlPr>
          </m:fPr>
          <m:num>
            <m:r>
              <m:rPr>
                <m:sty m:val="p"/>
              </m:rPr>
              <w:rPr>
                <w:rFonts w:ascii="Cambria Math" w:hAnsi="Cambria Math"/>
                <w:noProof/>
                <w:sz w:val="36"/>
                <w:szCs w:val="36"/>
                <w:lang w:val="en-US"/>
              </w:rPr>
              <m:t>F</m:t>
            </m:r>
            <m:ctrlPr>
              <w:rPr>
                <w:rFonts w:ascii="Cambria Math" w:hAnsi="Cambria Math"/>
                <w:noProof/>
                <w:sz w:val="36"/>
                <w:szCs w:val="36"/>
                <w:lang w:val="en-US"/>
              </w:rPr>
            </m:ctrlPr>
          </m:num>
          <m:den>
            <m:r>
              <m:rPr>
                <m:sty m:val="p"/>
              </m:rPr>
              <w:rPr>
                <w:rFonts w:ascii="Cambria Math" w:hAnsi="Cambria Math"/>
                <w:noProof/>
                <w:sz w:val="36"/>
                <w:szCs w:val="36"/>
                <w:lang w:val="en-US"/>
              </w:rPr>
              <m:t>N</m:t>
            </m:r>
          </m:den>
        </m:f>
      </m:oMath>
      <w:r w:rsidRPr="007F0434">
        <w:rPr>
          <w:noProof/>
        </w:rPr>
        <w:t xml:space="preserve"> х 100 %,   , г</w:t>
      </w:r>
      <w:r w:rsidRPr="007F0434">
        <w:t xml:space="preserve">де      </w:t>
      </w:r>
    </w:p>
    <w:p w:rsidR="00EE28F9" w:rsidRPr="007F0434" w:rsidRDefault="00EE28F9" w:rsidP="00EE28F9">
      <w:pPr>
        <w:ind w:firstLine="708"/>
        <w:jc w:val="both"/>
      </w:pPr>
      <w:r w:rsidRPr="007F0434">
        <w:rPr>
          <w:lang w:val="en-US"/>
        </w:rPr>
        <w:t>E</w:t>
      </w:r>
      <w:r w:rsidRPr="007F0434">
        <w:t xml:space="preserve"> - </w:t>
      </w:r>
      <w:proofErr w:type="gramStart"/>
      <w:r w:rsidRPr="007F0434">
        <w:t>уровень</w:t>
      </w:r>
      <w:proofErr w:type="gramEnd"/>
      <w:r w:rsidRPr="007F0434">
        <w:t xml:space="preserve"> фактической обеспеченности клубами и учреждениями клубного типа от нормативной потребности;</w:t>
      </w:r>
    </w:p>
    <w:p w:rsidR="00EE28F9" w:rsidRPr="007F0434" w:rsidRDefault="00EE28F9" w:rsidP="00EE28F9">
      <w:pPr>
        <w:pStyle w:val="ac"/>
        <w:spacing w:before="0" w:beforeAutospacing="0" w:after="0" w:afterAutospacing="0"/>
        <w:ind w:firstLine="708"/>
        <w:jc w:val="both"/>
        <w:textAlignment w:val="baseline"/>
        <w:rPr>
          <w:szCs w:val="24"/>
        </w:rPr>
      </w:pPr>
      <w:r w:rsidRPr="007F0434">
        <w:rPr>
          <w:szCs w:val="24"/>
        </w:rPr>
        <w:t>F – численность учреждений клубного типа;</w:t>
      </w:r>
    </w:p>
    <w:p w:rsidR="00EE28F9" w:rsidRPr="007F0434" w:rsidRDefault="00EE28F9" w:rsidP="00EE28F9">
      <w:pPr>
        <w:pStyle w:val="ac"/>
        <w:spacing w:before="0" w:beforeAutospacing="0" w:after="0" w:afterAutospacing="0"/>
        <w:ind w:firstLine="708"/>
        <w:jc w:val="both"/>
        <w:textAlignment w:val="baseline"/>
        <w:rPr>
          <w:szCs w:val="24"/>
        </w:rPr>
      </w:pPr>
      <w:r w:rsidRPr="007F0434">
        <w:rPr>
          <w:szCs w:val="24"/>
          <w:lang w:val="en-US"/>
        </w:rPr>
        <w:t>N</w:t>
      </w:r>
      <w:r w:rsidRPr="007F0434">
        <w:rPr>
          <w:szCs w:val="24"/>
        </w:rPr>
        <w:t xml:space="preserve"> – </w:t>
      </w:r>
      <w:proofErr w:type="gramStart"/>
      <w:r w:rsidRPr="007F0434">
        <w:rPr>
          <w:szCs w:val="24"/>
        </w:rPr>
        <w:t>нормативная</w:t>
      </w:r>
      <w:proofErr w:type="gramEnd"/>
      <w:r w:rsidRPr="007F0434">
        <w:rPr>
          <w:szCs w:val="24"/>
        </w:rPr>
        <w:t xml:space="preserve"> потребность обеспеченности клубами и учреждениями клубного типа.</w:t>
      </w:r>
    </w:p>
    <w:p w:rsidR="00EE28F9" w:rsidRPr="007F0434" w:rsidRDefault="00EE28F9" w:rsidP="00EE28F9">
      <w:pPr>
        <w:ind w:firstLine="709"/>
        <w:jc w:val="both"/>
      </w:pPr>
    </w:p>
    <w:p w:rsidR="00EE28F9" w:rsidRPr="007F0434" w:rsidRDefault="00EE28F9" w:rsidP="00EE28F9">
      <w:pPr>
        <w:ind w:firstLine="709"/>
        <w:jc w:val="both"/>
      </w:pPr>
      <w:r w:rsidRPr="007F0434">
        <w:t>3. Индикатор «число посещений музеев на 1000 человек населения» рассчитывается по следующей формуле:</w:t>
      </w:r>
    </w:p>
    <w:p w:rsidR="00EE28F9" w:rsidRPr="007F0434" w:rsidRDefault="00EE28F9" w:rsidP="00EE28F9">
      <w:pPr>
        <w:jc w:val="both"/>
      </w:pPr>
      <w:r w:rsidRPr="007F0434">
        <w:rPr>
          <w:noProof/>
        </w:rPr>
        <w:lastRenderedPageBreak/>
        <w:t xml:space="preserve">Е = </w:t>
      </w:r>
      <m:oMath>
        <m:f>
          <m:fPr>
            <m:ctrlPr>
              <w:rPr>
                <w:rFonts w:ascii="Cambria Math" w:hAnsi="Cambria Math"/>
                <w:noProof/>
                <w:sz w:val="36"/>
                <w:szCs w:val="36"/>
              </w:rPr>
            </m:ctrlPr>
          </m:fPr>
          <m:num>
            <m:r>
              <m:rPr>
                <m:sty m:val="p"/>
              </m:rPr>
              <w:rPr>
                <w:rFonts w:ascii="Cambria Math" w:hAnsi="Cambria Math"/>
                <w:noProof/>
                <w:sz w:val="36"/>
                <w:szCs w:val="36"/>
                <w:lang w:val="en-US"/>
              </w:rPr>
              <m:t>F</m:t>
            </m:r>
            <m:ctrlPr>
              <w:rPr>
                <w:rFonts w:ascii="Cambria Math" w:hAnsi="Cambria Math"/>
                <w:noProof/>
                <w:sz w:val="36"/>
                <w:szCs w:val="36"/>
                <w:lang w:val="en-US"/>
              </w:rPr>
            </m:ctrlPr>
          </m:num>
          <m:den>
            <m:r>
              <m:rPr>
                <m:sty m:val="p"/>
              </m:rPr>
              <w:rPr>
                <w:rFonts w:ascii="Cambria Math" w:hAnsi="Cambria Math"/>
                <w:noProof/>
                <w:sz w:val="36"/>
                <w:szCs w:val="36"/>
                <w:lang w:val="en-US"/>
              </w:rPr>
              <m:t>N</m:t>
            </m:r>
          </m:den>
        </m:f>
      </m:oMath>
      <w:r w:rsidRPr="007F0434">
        <w:rPr>
          <w:noProof/>
        </w:rPr>
        <w:t xml:space="preserve"> </w:t>
      </w:r>
      <w:r w:rsidR="0005358F" w:rsidRPr="007F0434">
        <w:rPr>
          <w:noProof/>
        </w:rPr>
        <w:t>х 1000</w:t>
      </w:r>
      <w:r w:rsidRPr="007F0434">
        <w:rPr>
          <w:noProof/>
        </w:rPr>
        <w:t>, г</w:t>
      </w:r>
      <w:r w:rsidRPr="007F0434">
        <w:t xml:space="preserve">де      </w:t>
      </w:r>
    </w:p>
    <w:p w:rsidR="00EE28F9" w:rsidRPr="007F0434" w:rsidRDefault="00EE28F9" w:rsidP="00EE28F9">
      <w:pPr>
        <w:ind w:firstLine="708"/>
        <w:jc w:val="both"/>
      </w:pPr>
      <w:r w:rsidRPr="007F0434">
        <w:rPr>
          <w:lang w:val="en-US"/>
        </w:rPr>
        <w:t>E</w:t>
      </w:r>
      <w:r w:rsidRPr="007F0434">
        <w:t xml:space="preserve"> – </w:t>
      </w:r>
      <w:proofErr w:type="gramStart"/>
      <w:r w:rsidRPr="007F0434">
        <w:t>число</w:t>
      </w:r>
      <w:proofErr w:type="gramEnd"/>
      <w:r w:rsidRPr="007F0434">
        <w:t xml:space="preserve"> посещений музеев на 1000 человек населения;</w:t>
      </w:r>
    </w:p>
    <w:p w:rsidR="00EE28F9" w:rsidRPr="007F0434" w:rsidRDefault="00EE28F9" w:rsidP="00EE28F9">
      <w:pPr>
        <w:pStyle w:val="ac"/>
        <w:spacing w:before="0" w:beforeAutospacing="0" w:after="0" w:afterAutospacing="0"/>
        <w:ind w:firstLine="708"/>
        <w:jc w:val="both"/>
        <w:textAlignment w:val="baseline"/>
        <w:rPr>
          <w:szCs w:val="24"/>
        </w:rPr>
      </w:pPr>
      <w:r w:rsidRPr="007F0434">
        <w:rPr>
          <w:szCs w:val="24"/>
        </w:rPr>
        <w:t>F – численность посетителей музея;</w:t>
      </w:r>
    </w:p>
    <w:p w:rsidR="00734650" w:rsidRPr="007F0434" w:rsidRDefault="00EE28F9" w:rsidP="00734650">
      <w:pPr>
        <w:pStyle w:val="ac"/>
        <w:spacing w:before="0" w:beforeAutospacing="0" w:after="0" w:afterAutospacing="0"/>
        <w:ind w:firstLine="708"/>
        <w:jc w:val="both"/>
        <w:textAlignment w:val="baseline"/>
        <w:rPr>
          <w:szCs w:val="24"/>
        </w:rPr>
      </w:pPr>
      <w:r w:rsidRPr="007F0434">
        <w:rPr>
          <w:szCs w:val="24"/>
          <w:lang w:val="en-US"/>
        </w:rPr>
        <w:t>N</w:t>
      </w:r>
      <w:r w:rsidRPr="007F0434">
        <w:rPr>
          <w:szCs w:val="24"/>
        </w:rPr>
        <w:t xml:space="preserve"> – </w:t>
      </w:r>
      <w:proofErr w:type="gramStart"/>
      <w:r w:rsidRPr="007F0434">
        <w:rPr>
          <w:szCs w:val="24"/>
        </w:rPr>
        <w:t>численность</w:t>
      </w:r>
      <w:proofErr w:type="gramEnd"/>
      <w:r w:rsidRPr="007F0434">
        <w:rPr>
          <w:szCs w:val="24"/>
        </w:rPr>
        <w:t xml:space="preserve"> населения городского округа Евпатория</w:t>
      </w:r>
      <w:r w:rsidR="00734650" w:rsidRPr="007F0434">
        <w:rPr>
          <w:szCs w:val="24"/>
        </w:rPr>
        <w:t xml:space="preserve"> по итогам Всероссийской переписи населения 2020 года.</w:t>
      </w:r>
    </w:p>
    <w:p w:rsidR="00EE28F9" w:rsidRPr="007F0434" w:rsidRDefault="00EE28F9" w:rsidP="00734650">
      <w:pPr>
        <w:pStyle w:val="ac"/>
        <w:spacing w:before="0" w:beforeAutospacing="0" w:after="0" w:afterAutospacing="0"/>
        <w:ind w:firstLine="708"/>
        <w:jc w:val="both"/>
        <w:textAlignment w:val="baseline"/>
      </w:pPr>
      <w:r w:rsidRPr="007F0434">
        <w:rPr>
          <w:szCs w:val="24"/>
        </w:rPr>
        <w:t xml:space="preserve"> </w:t>
      </w:r>
    </w:p>
    <w:p w:rsidR="00EE28F9" w:rsidRPr="007F0434" w:rsidRDefault="00EE28F9" w:rsidP="00EE28F9">
      <w:pPr>
        <w:ind w:firstLine="709"/>
        <w:jc w:val="both"/>
      </w:pPr>
      <w:r w:rsidRPr="007F0434">
        <w:t>4. Индикатор «уровень фактической обеспеченности библиотеками от нормативной потребности» рассчитывается по следующей формуле:</w:t>
      </w:r>
    </w:p>
    <w:p w:rsidR="00EE28F9" w:rsidRPr="007F0434" w:rsidRDefault="00EE28F9" w:rsidP="00EE28F9">
      <w:pPr>
        <w:jc w:val="both"/>
      </w:pPr>
      <w:r w:rsidRPr="007F0434">
        <w:rPr>
          <w:noProof/>
        </w:rPr>
        <w:t xml:space="preserve">Е = </w:t>
      </w:r>
      <m:oMath>
        <m:f>
          <m:fPr>
            <m:ctrlPr>
              <w:rPr>
                <w:rFonts w:ascii="Cambria Math" w:hAnsi="Cambria Math"/>
                <w:noProof/>
                <w:sz w:val="36"/>
                <w:szCs w:val="36"/>
              </w:rPr>
            </m:ctrlPr>
          </m:fPr>
          <m:num>
            <m:r>
              <m:rPr>
                <m:sty m:val="p"/>
              </m:rPr>
              <w:rPr>
                <w:rFonts w:ascii="Cambria Math" w:hAnsi="Cambria Math"/>
                <w:noProof/>
                <w:sz w:val="36"/>
                <w:szCs w:val="36"/>
                <w:lang w:val="en-US"/>
              </w:rPr>
              <m:t>F</m:t>
            </m:r>
            <m:ctrlPr>
              <w:rPr>
                <w:rFonts w:ascii="Cambria Math" w:hAnsi="Cambria Math"/>
                <w:noProof/>
                <w:sz w:val="36"/>
                <w:szCs w:val="36"/>
                <w:lang w:val="en-US"/>
              </w:rPr>
            </m:ctrlPr>
          </m:num>
          <m:den>
            <m:r>
              <m:rPr>
                <m:sty m:val="p"/>
              </m:rPr>
              <w:rPr>
                <w:rFonts w:ascii="Cambria Math" w:hAnsi="Cambria Math"/>
                <w:noProof/>
                <w:sz w:val="36"/>
                <w:szCs w:val="36"/>
                <w:lang w:val="en-US"/>
              </w:rPr>
              <m:t>N</m:t>
            </m:r>
          </m:den>
        </m:f>
      </m:oMath>
      <w:r w:rsidRPr="007F0434">
        <w:rPr>
          <w:noProof/>
        </w:rPr>
        <w:t xml:space="preserve"> х 100 %, г</w:t>
      </w:r>
      <w:r w:rsidRPr="007F0434">
        <w:t xml:space="preserve">де      </w:t>
      </w:r>
    </w:p>
    <w:p w:rsidR="00EE28F9" w:rsidRPr="007F0434" w:rsidRDefault="00EE28F9" w:rsidP="00EE28F9">
      <w:pPr>
        <w:ind w:firstLine="708"/>
        <w:jc w:val="both"/>
      </w:pPr>
      <w:r w:rsidRPr="007F0434">
        <w:rPr>
          <w:lang w:val="en-US"/>
        </w:rPr>
        <w:t>E</w:t>
      </w:r>
      <w:r w:rsidRPr="007F0434">
        <w:t xml:space="preserve"> - </w:t>
      </w:r>
      <w:proofErr w:type="gramStart"/>
      <w:r w:rsidRPr="007F0434">
        <w:t>уровень</w:t>
      </w:r>
      <w:proofErr w:type="gramEnd"/>
      <w:r w:rsidRPr="007F0434">
        <w:t xml:space="preserve"> фактической обеспеченности библиотеками от нормативной потребности;</w:t>
      </w:r>
    </w:p>
    <w:p w:rsidR="00EE28F9" w:rsidRPr="007F0434" w:rsidRDefault="00EE28F9" w:rsidP="00EE28F9">
      <w:pPr>
        <w:pStyle w:val="ac"/>
        <w:spacing w:before="0" w:beforeAutospacing="0" w:after="0" w:afterAutospacing="0"/>
        <w:ind w:firstLine="708"/>
        <w:jc w:val="both"/>
        <w:textAlignment w:val="baseline"/>
        <w:rPr>
          <w:szCs w:val="24"/>
        </w:rPr>
      </w:pPr>
      <w:r w:rsidRPr="007F0434">
        <w:rPr>
          <w:szCs w:val="24"/>
        </w:rPr>
        <w:t>F – численность библиотек;</w:t>
      </w:r>
    </w:p>
    <w:p w:rsidR="00EE28F9" w:rsidRPr="007F0434" w:rsidRDefault="00EE28F9" w:rsidP="00EE28F9">
      <w:pPr>
        <w:pStyle w:val="ac"/>
        <w:spacing w:before="0" w:beforeAutospacing="0" w:after="0" w:afterAutospacing="0"/>
        <w:ind w:firstLine="708"/>
        <w:jc w:val="both"/>
        <w:textAlignment w:val="baseline"/>
        <w:rPr>
          <w:szCs w:val="24"/>
        </w:rPr>
      </w:pPr>
      <w:r w:rsidRPr="007F0434">
        <w:rPr>
          <w:szCs w:val="24"/>
          <w:lang w:val="en-US"/>
        </w:rPr>
        <w:t>N</w:t>
      </w:r>
      <w:r w:rsidRPr="007F0434">
        <w:rPr>
          <w:szCs w:val="24"/>
        </w:rPr>
        <w:t xml:space="preserve"> – </w:t>
      </w:r>
      <w:proofErr w:type="gramStart"/>
      <w:r w:rsidRPr="007F0434">
        <w:rPr>
          <w:szCs w:val="24"/>
        </w:rPr>
        <w:t>нормативная</w:t>
      </w:r>
      <w:proofErr w:type="gramEnd"/>
      <w:r w:rsidRPr="007F0434">
        <w:rPr>
          <w:szCs w:val="24"/>
        </w:rPr>
        <w:t xml:space="preserve"> потребность обеспеченности библиотеками.</w:t>
      </w:r>
    </w:p>
    <w:p w:rsidR="007413DF" w:rsidRPr="007F0434" w:rsidRDefault="007413DF" w:rsidP="006A7B82">
      <w:pPr>
        <w:pStyle w:val="ac"/>
        <w:spacing w:before="0" w:beforeAutospacing="0" w:after="0" w:afterAutospacing="0"/>
        <w:ind w:firstLine="708"/>
        <w:jc w:val="both"/>
        <w:textAlignment w:val="baseline"/>
        <w:rPr>
          <w:szCs w:val="24"/>
        </w:rPr>
      </w:pPr>
    </w:p>
    <w:p w:rsidR="007413DF" w:rsidRPr="007F0434" w:rsidRDefault="007413DF" w:rsidP="007413DF">
      <w:pPr>
        <w:ind w:firstLine="709"/>
        <w:jc w:val="both"/>
      </w:pPr>
      <w:r w:rsidRPr="007F0434">
        <w:t>5. Индикатор «количество посещений организаций культуры по отношению к уровню 2017 года (в части посещений библиотек)» рассчитывается по следующей формуле:</w:t>
      </w:r>
    </w:p>
    <w:p w:rsidR="007413DF" w:rsidRPr="007F0434" w:rsidRDefault="007413DF" w:rsidP="007413DF">
      <w:pPr>
        <w:jc w:val="both"/>
      </w:pPr>
      <w:r w:rsidRPr="007F0434">
        <w:rPr>
          <w:noProof/>
        </w:rPr>
        <w:t xml:space="preserve">Е = </w:t>
      </w:r>
      <m:oMath>
        <m:f>
          <m:fPr>
            <m:ctrlPr>
              <w:rPr>
                <w:rFonts w:ascii="Cambria Math" w:hAnsi="Cambria Math"/>
                <w:noProof/>
                <w:sz w:val="36"/>
                <w:szCs w:val="36"/>
              </w:rPr>
            </m:ctrlPr>
          </m:fPr>
          <m:num>
            <m:r>
              <m:rPr>
                <m:sty m:val="p"/>
              </m:rPr>
              <w:rPr>
                <w:rFonts w:ascii="Cambria Math" w:hAnsi="Cambria Math"/>
                <w:noProof/>
                <w:sz w:val="36"/>
                <w:szCs w:val="36"/>
                <w:lang w:val="en-US"/>
              </w:rPr>
              <m:t>F</m:t>
            </m:r>
            <m:ctrlPr>
              <w:rPr>
                <w:rFonts w:ascii="Cambria Math" w:hAnsi="Cambria Math"/>
                <w:noProof/>
                <w:sz w:val="36"/>
                <w:szCs w:val="36"/>
                <w:lang w:val="en-US"/>
              </w:rPr>
            </m:ctrlPr>
          </m:num>
          <m:den>
            <m:r>
              <m:rPr>
                <m:sty m:val="p"/>
              </m:rPr>
              <w:rPr>
                <w:rFonts w:ascii="Cambria Math" w:hAnsi="Cambria Math"/>
                <w:noProof/>
                <w:sz w:val="36"/>
                <w:szCs w:val="36"/>
                <w:lang w:val="en-US"/>
              </w:rPr>
              <m:t>N</m:t>
            </m:r>
          </m:den>
        </m:f>
      </m:oMath>
      <w:r w:rsidRPr="007F0434">
        <w:rPr>
          <w:noProof/>
        </w:rPr>
        <w:t xml:space="preserve"> х 100 %, г</w:t>
      </w:r>
      <w:r w:rsidRPr="007F0434">
        <w:t xml:space="preserve">де      </w:t>
      </w:r>
    </w:p>
    <w:p w:rsidR="007413DF" w:rsidRPr="007F0434" w:rsidRDefault="007413DF" w:rsidP="007413DF">
      <w:pPr>
        <w:ind w:firstLine="708"/>
        <w:jc w:val="both"/>
      </w:pPr>
      <w:r w:rsidRPr="007F0434">
        <w:rPr>
          <w:lang w:val="en-US"/>
        </w:rPr>
        <w:t>E</w:t>
      </w:r>
      <w:r w:rsidRPr="007F0434">
        <w:t xml:space="preserve"> - </w:t>
      </w:r>
      <w:proofErr w:type="gramStart"/>
      <w:r w:rsidRPr="007F0434">
        <w:t>количество</w:t>
      </w:r>
      <w:proofErr w:type="gramEnd"/>
      <w:r w:rsidRPr="007F0434">
        <w:t xml:space="preserve"> посещений организаций культуры по отношению к уровню 2017 года (в части посещений библиотек);</w:t>
      </w:r>
    </w:p>
    <w:p w:rsidR="007413DF" w:rsidRPr="007F0434" w:rsidRDefault="007413DF" w:rsidP="007413DF">
      <w:pPr>
        <w:pStyle w:val="ac"/>
        <w:spacing w:before="0" w:beforeAutospacing="0" w:after="0" w:afterAutospacing="0"/>
        <w:ind w:firstLine="708"/>
        <w:jc w:val="both"/>
        <w:textAlignment w:val="baseline"/>
        <w:rPr>
          <w:szCs w:val="24"/>
        </w:rPr>
      </w:pPr>
      <w:r w:rsidRPr="007F0434">
        <w:rPr>
          <w:szCs w:val="24"/>
        </w:rPr>
        <w:t>F – плановое количество посещений библиотек по состоянию на 31.12.202</w:t>
      </w:r>
      <w:r w:rsidR="00214A5B" w:rsidRPr="007F0434">
        <w:rPr>
          <w:szCs w:val="24"/>
        </w:rPr>
        <w:t>2</w:t>
      </w:r>
      <w:r w:rsidRPr="007F0434">
        <w:rPr>
          <w:szCs w:val="24"/>
        </w:rPr>
        <w:t>;</w:t>
      </w:r>
    </w:p>
    <w:p w:rsidR="007413DF" w:rsidRPr="007F0434" w:rsidRDefault="007413DF" w:rsidP="007413DF">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N – количество посещений библиотек за 2017 год.</w:t>
      </w:r>
    </w:p>
    <w:p w:rsidR="007413DF" w:rsidRPr="007F0434" w:rsidRDefault="007413DF" w:rsidP="006A7B82">
      <w:pPr>
        <w:pStyle w:val="ac"/>
        <w:spacing w:before="0" w:beforeAutospacing="0" w:after="0" w:afterAutospacing="0"/>
        <w:ind w:firstLine="708"/>
        <w:jc w:val="both"/>
        <w:textAlignment w:val="baseline"/>
        <w:rPr>
          <w:szCs w:val="24"/>
        </w:rPr>
      </w:pPr>
    </w:p>
    <w:p w:rsidR="006A7B82" w:rsidRPr="007F0434" w:rsidRDefault="007413DF" w:rsidP="006A7B82">
      <w:pPr>
        <w:pStyle w:val="ac"/>
        <w:spacing w:before="0" w:beforeAutospacing="0" w:after="0" w:afterAutospacing="0"/>
        <w:ind w:firstLine="708"/>
        <w:jc w:val="both"/>
        <w:textAlignment w:val="baseline"/>
        <w:rPr>
          <w:szCs w:val="24"/>
        </w:rPr>
      </w:pPr>
      <w:r w:rsidRPr="007F0434">
        <w:rPr>
          <w:szCs w:val="24"/>
        </w:rPr>
        <w:t>6</w:t>
      </w:r>
      <w:r w:rsidR="006A7B82" w:rsidRPr="007F0434">
        <w:rPr>
          <w:szCs w:val="24"/>
        </w:rPr>
        <w:t>. Индикатор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рассчитывается по следующей формуле:</w:t>
      </w:r>
    </w:p>
    <w:p w:rsidR="006A7B82" w:rsidRPr="007F0434" w:rsidRDefault="006A7B82" w:rsidP="006A7B82">
      <w:pPr>
        <w:jc w:val="both"/>
      </w:pPr>
      <w:r w:rsidRPr="007F0434">
        <w:rPr>
          <w:noProof/>
        </w:rPr>
        <w:t xml:space="preserve">Е = </w:t>
      </w:r>
      <m:oMath>
        <m:f>
          <m:fPr>
            <m:ctrlPr>
              <w:rPr>
                <w:rFonts w:ascii="Cambria Math" w:hAnsi="Cambria Math"/>
                <w:noProof/>
                <w:sz w:val="36"/>
                <w:szCs w:val="36"/>
              </w:rPr>
            </m:ctrlPr>
          </m:fPr>
          <m:num>
            <m:r>
              <m:rPr>
                <m:sty m:val="p"/>
              </m:rPr>
              <w:rPr>
                <w:rFonts w:ascii="Cambria Math" w:hAnsi="Cambria Math"/>
                <w:noProof/>
                <w:sz w:val="36"/>
                <w:szCs w:val="36"/>
                <w:lang w:val="en-US"/>
              </w:rPr>
              <m:t>F</m:t>
            </m:r>
            <m:ctrlPr>
              <w:rPr>
                <w:rFonts w:ascii="Cambria Math" w:hAnsi="Cambria Math"/>
                <w:noProof/>
                <w:sz w:val="36"/>
                <w:szCs w:val="36"/>
                <w:lang w:val="en-US"/>
              </w:rPr>
            </m:ctrlPr>
          </m:num>
          <m:den>
            <m:r>
              <m:rPr>
                <m:sty m:val="p"/>
              </m:rPr>
              <w:rPr>
                <w:rFonts w:ascii="Cambria Math" w:hAnsi="Cambria Math"/>
                <w:noProof/>
                <w:sz w:val="36"/>
                <w:szCs w:val="36"/>
                <w:lang w:val="en-US"/>
              </w:rPr>
              <m:t>N</m:t>
            </m:r>
          </m:den>
        </m:f>
      </m:oMath>
      <w:r w:rsidRPr="007F0434">
        <w:rPr>
          <w:noProof/>
        </w:rPr>
        <w:t xml:space="preserve"> х 100 %, г</w:t>
      </w:r>
      <w:r w:rsidRPr="007F0434">
        <w:t xml:space="preserve">де  </w:t>
      </w:r>
    </w:p>
    <w:p w:rsidR="006A7B82" w:rsidRPr="007F0434" w:rsidRDefault="006A7B82" w:rsidP="006A7B82">
      <w:pPr>
        <w:ind w:firstLine="708"/>
        <w:jc w:val="both"/>
      </w:pPr>
      <w:r w:rsidRPr="007F0434">
        <w:t>Е -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p w:rsidR="006A7B82" w:rsidRPr="007F0434" w:rsidRDefault="006A7B82" w:rsidP="006A7B82">
      <w:pPr>
        <w:pStyle w:val="ac"/>
        <w:spacing w:before="0" w:beforeAutospacing="0" w:after="0" w:afterAutospacing="0"/>
        <w:ind w:firstLine="708"/>
        <w:jc w:val="both"/>
        <w:textAlignment w:val="baseline"/>
        <w:rPr>
          <w:szCs w:val="24"/>
        </w:rPr>
      </w:pPr>
      <w:r w:rsidRPr="007F0434">
        <w:rPr>
          <w:szCs w:val="24"/>
        </w:rPr>
        <w:t>F – количество муниципальных учреждений культуры, здания которых находятся в аварийном состоянии или требуют капитального ремонта;</w:t>
      </w:r>
    </w:p>
    <w:p w:rsidR="006A7B82" w:rsidRPr="007F0434" w:rsidRDefault="006A7B82" w:rsidP="006A7B82">
      <w:pPr>
        <w:pStyle w:val="ac"/>
        <w:spacing w:before="0" w:beforeAutospacing="0" w:after="0" w:afterAutospacing="0"/>
        <w:jc w:val="both"/>
        <w:textAlignment w:val="baseline"/>
        <w:rPr>
          <w:szCs w:val="24"/>
        </w:rPr>
      </w:pPr>
      <w:r w:rsidRPr="007F0434">
        <w:rPr>
          <w:szCs w:val="24"/>
        </w:rPr>
        <w:t xml:space="preserve">            N – общее количество муниципальных учреждений культуры.</w:t>
      </w:r>
    </w:p>
    <w:p w:rsidR="00CF7A71" w:rsidRPr="007F0434" w:rsidRDefault="00CF7A71" w:rsidP="006A7B82">
      <w:pPr>
        <w:pStyle w:val="ac"/>
        <w:spacing w:before="0" w:beforeAutospacing="0" w:after="0" w:afterAutospacing="0"/>
        <w:jc w:val="both"/>
        <w:textAlignment w:val="baseline"/>
        <w:rPr>
          <w:szCs w:val="24"/>
        </w:rPr>
      </w:pPr>
    </w:p>
    <w:p w:rsidR="00EE28F9" w:rsidRPr="007F0434" w:rsidRDefault="00912865" w:rsidP="00EE28F9">
      <w:pPr>
        <w:ind w:firstLine="709"/>
        <w:jc w:val="both"/>
      </w:pPr>
      <w:r w:rsidRPr="007F0434">
        <w:t>Следующие к</w:t>
      </w:r>
      <w:r w:rsidR="000E518E" w:rsidRPr="007F0434">
        <w:t xml:space="preserve">оличественные показатели </w:t>
      </w:r>
      <w:r w:rsidR="005C32FC" w:rsidRPr="007F0434">
        <w:t xml:space="preserve">не требуют расчета </w:t>
      </w:r>
      <w:r w:rsidRPr="007F0434">
        <w:t xml:space="preserve">и определяются </w:t>
      </w:r>
      <w:proofErr w:type="gramStart"/>
      <w:r w:rsidRPr="007F0434">
        <w:t>согласно</w:t>
      </w:r>
      <w:proofErr w:type="gramEnd"/>
      <w:r w:rsidRPr="007F0434">
        <w:t xml:space="preserve"> отчетных документов:</w:t>
      </w:r>
    </w:p>
    <w:p w:rsidR="003946C2" w:rsidRPr="007F0434" w:rsidRDefault="003946C2" w:rsidP="003946C2">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проведенных кукольных спектаклей, развлекательных театрализованных представлений (стационарных и выездных);</w:t>
      </w:r>
    </w:p>
    <w:p w:rsidR="003946C2" w:rsidRPr="007F0434" w:rsidRDefault="003946C2" w:rsidP="003946C2">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посетителей театральных мероприятий;</w:t>
      </w:r>
    </w:p>
    <w:p w:rsidR="003946C2" w:rsidRPr="007F0434" w:rsidRDefault="003946C2" w:rsidP="003946C2">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усовершенствованных детских и кукольных театров путем создания новых постановок и (или) улучшения технического оснащения;</w:t>
      </w:r>
    </w:p>
    <w:p w:rsidR="00A060E5" w:rsidRPr="007F0434" w:rsidRDefault="00A060E5" w:rsidP="00A060E5">
      <w:pPr>
        <w:ind w:firstLine="709"/>
        <w:jc w:val="both"/>
      </w:pPr>
      <w:proofErr w:type="gramStart"/>
      <w:r w:rsidRPr="007F0434">
        <w:t>- количество обучающихся в учреждениях дополнительного образования в сфере культуры;</w:t>
      </w:r>
      <w:proofErr w:type="gramEnd"/>
    </w:p>
    <w:p w:rsidR="00A060E5" w:rsidRPr="007F0434" w:rsidRDefault="00A060E5" w:rsidP="00AE3BB7">
      <w:pPr>
        <w:ind w:firstLine="709"/>
        <w:jc w:val="both"/>
      </w:pPr>
      <w:r w:rsidRPr="007F0434">
        <w:t>- количество участников городских, региональных, республиканских, всероссийских и международных конкурсов, фестивалей, выставок;</w:t>
      </w:r>
    </w:p>
    <w:p w:rsidR="00AE3BB7" w:rsidRPr="007F0434" w:rsidRDefault="00A060E5" w:rsidP="00AE3BB7">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 количество посещений культурных мероприятий, </w:t>
      </w:r>
      <w:r w:rsidR="00AE3BB7" w:rsidRPr="007F0434">
        <w:rPr>
          <w:rFonts w:ascii="Times New Roman" w:hAnsi="Times New Roman" w:cs="Times New Roman"/>
          <w:sz w:val="24"/>
          <w:szCs w:val="24"/>
        </w:rPr>
        <w:t>проводимых школами искусств;</w:t>
      </w:r>
    </w:p>
    <w:p w:rsidR="00AE3BB7" w:rsidRPr="007F0434" w:rsidRDefault="00AE3BB7" w:rsidP="00AE3BB7">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оснащенных образовательных учреждений в сфере культуры (детские школы искусств по видам искусств и училищ) музыкальными инструментами, оборудованием и учебными материалами;</w:t>
      </w:r>
    </w:p>
    <w:p w:rsidR="00A060E5" w:rsidRPr="007F0434" w:rsidRDefault="00A060E5" w:rsidP="00AE3BB7">
      <w:pPr>
        <w:ind w:firstLine="709"/>
        <w:jc w:val="both"/>
      </w:pPr>
    </w:p>
    <w:p w:rsidR="00A060E5" w:rsidRPr="007F0434" w:rsidRDefault="00A060E5" w:rsidP="00A060E5">
      <w:pPr>
        <w:ind w:firstLine="709"/>
        <w:jc w:val="both"/>
      </w:pPr>
      <w:proofErr w:type="gramStart"/>
      <w:r w:rsidRPr="007F0434">
        <w:lastRenderedPageBreak/>
        <w:t>- количество проведенных мероприятий, направленных на сохранение и развитие национальных культур и традиций, социально-культурную адаптацию репрессированных народов, противодействие проявлениям ксенофобии и укрепление единства народов, проживающих на территории городского округа;</w:t>
      </w:r>
      <w:proofErr w:type="gramEnd"/>
    </w:p>
    <w:p w:rsidR="00F475C3" w:rsidRPr="007F0434" w:rsidRDefault="00F475C3" w:rsidP="00A060E5">
      <w:pPr>
        <w:ind w:firstLine="709"/>
        <w:jc w:val="both"/>
      </w:pPr>
      <w:r w:rsidRPr="007F0434">
        <w:t xml:space="preserve">- количество проведенных мероприятий, направленных на социально-культурную адаптацию и интеграцию </w:t>
      </w:r>
      <w:r w:rsidR="00241F7D" w:rsidRPr="007F0434">
        <w:t>иностранных граждан</w:t>
      </w:r>
      <w:r w:rsidRPr="007F0434">
        <w:t xml:space="preserve"> в российское общество</w:t>
      </w:r>
      <w:r w:rsidR="00875C15" w:rsidRPr="007F0434">
        <w:t>;</w:t>
      </w:r>
    </w:p>
    <w:p w:rsidR="00A060E5" w:rsidRPr="007F0434" w:rsidRDefault="00A060E5" w:rsidP="00A060E5">
      <w:pPr>
        <w:ind w:firstLine="709"/>
        <w:jc w:val="both"/>
      </w:pPr>
      <w:r w:rsidRPr="007F0434">
        <w:t>- количество культурно-досуговых формирований;</w:t>
      </w:r>
    </w:p>
    <w:p w:rsidR="00486175" w:rsidRPr="007F0434" w:rsidRDefault="00486175" w:rsidP="00486175">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 количество муниципальных учреждений </w:t>
      </w:r>
      <w:proofErr w:type="spellStart"/>
      <w:r w:rsidRPr="007F0434">
        <w:rPr>
          <w:rFonts w:ascii="Times New Roman" w:hAnsi="Times New Roman" w:cs="Times New Roman"/>
          <w:sz w:val="24"/>
          <w:szCs w:val="24"/>
        </w:rPr>
        <w:t>культурно-досугового</w:t>
      </w:r>
      <w:proofErr w:type="spellEnd"/>
      <w:r w:rsidRPr="007F0434">
        <w:rPr>
          <w:rFonts w:ascii="Times New Roman" w:hAnsi="Times New Roman" w:cs="Times New Roman"/>
          <w:sz w:val="24"/>
          <w:szCs w:val="24"/>
        </w:rPr>
        <w:t xml:space="preserve"> типа в населенных пунктах с числом жителей до 50 тысяч человек, в которых реализованы мероприятия по развитию и укреплению материально-технической базы;</w:t>
      </w:r>
    </w:p>
    <w:p w:rsidR="00A060E5" w:rsidRPr="007F0434" w:rsidRDefault="00A060E5" w:rsidP="00A060E5">
      <w:pPr>
        <w:ind w:firstLine="709"/>
        <w:jc w:val="both"/>
      </w:pPr>
      <w:r w:rsidRPr="007F0434">
        <w:t xml:space="preserve">- количество культурно-массовых мероприятий, проводимых </w:t>
      </w:r>
      <w:proofErr w:type="spellStart"/>
      <w:r w:rsidRPr="007F0434">
        <w:t>культурно-досуговыми</w:t>
      </w:r>
      <w:proofErr w:type="spellEnd"/>
      <w:r w:rsidRPr="007F0434">
        <w:t xml:space="preserve"> учреждениями (в зрительных залах и на открытых площадках);</w:t>
      </w:r>
    </w:p>
    <w:p w:rsidR="00A060E5" w:rsidRPr="007F0434" w:rsidRDefault="00A060E5" w:rsidP="00A060E5">
      <w:pPr>
        <w:ind w:firstLine="709"/>
        <w:jc w:val="both"/>
      </w:pPr>
      <w:r w:rsidRPr="007F0434">
        <w:t xml:space="preserve">- количество посетителей (зрителей) и участников культурно-массовых мероприятий, проводимых </w:t>
      </w:r>
      <w:proofErr w:type="spellStart"/>
      <w:r w:rsidRPr="007F0434">
        <w:t>культурно-досуговыми</w:t>
      </w:r>
      <w:proofErr w:type="spellEnd"/>
      <w:r w:rsidRPr="007F0434">
        <w:t xml:space="preserve"> учреждениями;</w:t>
      </w:r>
    </w:p>
    <w:p w:rsidR="00A060E5" w:rsidRPr="007F0434" w:rsidRDefault="00A060E5" w:rsidP="00C21093">
      <w:pPr>
        <w:ind w:firstLine="709"/>
        <w:jc w:val="both"/>
      </w:pPr>
      <w:r w:rsidRPr="007F0434">
        <w:t xml:space="preserve">- количество добровольцев (волонтеров) в сфере культуры муниципального образования городской округ Евпатория, зарегистрированных в </w:t>
      </w:r>
      <w:r w:rsidR="005728A6" w:rsidRPr="007F0434">
        <w:t xml:space="preserve">департаменте культуры, спорта, молодежной политики и межнациональных отношений </w:t>
      </w:r>
      <w:proofErr w:type="gramStart"/>
      <w:r w:rsidR="005728A6" w:rsidRPr="007F0434">
        <w:t>администрации города Евпатории Республики</w:t>
      </w:r>
      <w:proofErr w:type="gramEnd"/>
      <w:r w:rsidR="005728A6" w:rsidRPr="007F0434">
        <w:t xml:space="preserve"> Крым</w:t>
      </w:r>
      <w:r w:rsidRPr="007F0434">
        <w:t>;</w:t>
      </w:r>
    </w:p>
    <w:p w:rsidR="00A060E5" w:rsidRPr="007F0434" w:rsidRDefault="00A060E5" w:rsidP="00C21093">
      <w:pPr>
        <w:ind w:firstLine="709"/>
        <w:jc w:val="both"/>
      </w:pPr>
      <w:r w:rsidRPr="007F0434">
        <w:t>- количество экскурсий;</w:t>
      </w:r>
    </w:p>
    <w:p w:rsidR="00AE3BB7" w:rsidRPr="007F0434" w:rsidRDefault="008D39D3" w:rsidP="00AE3BB7">
      <w:pPr>
        <w:ind w:firstLine="709"/>
        <w:jc w:val="both"/>
      </w:pPr>
      <w:proofErr w:type="gramStart"/>
      <w:r w:rsidRPr="007F0434">
        <w:t>- количество мероприятий, посвященных 100-летию Евпаторийского краеведческого музея</w:t>
      </w:r>
      <w:r w:rsidR="00B707DC" w:rsidRPr="007F0434">
        <w:t>, 10-летию со дня основания музея истории Крымской войны</w:t>
      </w:r>
      <w:r w:rsidR="00042082" w:rsidRPr="007F0434">
        <w:t xml:space="preserve">; 150-летию со дня рождения евпаторийского архитектора </w:t>
      </w:r>
      <w:proofErr w:type="spellStart"/>
      <w:r w:rsidR="00042082" w:rsidRPr="007F0434">
        <w:t>П.Я.Сеферова</w:t>
      </w:r>
      <w:proofErr w:type="spellEnd"/>
      <w:r w:rsidR="00042082" w:rsidRPr="007F0434">
        <w:t xml:space="preserve"> (01 августа 1873 г.)</w:t>
      </w:r>
      <w:r w:rsidRPr="007F0434">
        <w:t>;</w:t>
      </w:r>
      <w:r w:rsidR="00647501" w:rsidRPr="007F0434">
        <w:t xml:space="preserve"> Дню памяти и скорби – дню начала </w:t>
      </w:r>
      <w:r w:rsidR="00AE3BB7" w:rsidRPr="007F0434">
        <w:t>Великой Отечественной войны;</w:t>
      </w:r>
      <w:proofErr w:type="gramEnd"/>
    </w:p>
    <w:p w:rsidR="00AE3BB7" w:rsidRPr="007F0434" w:rsidRDefault="00AE3BB7" w:rsidP="00AE3BB7">
      <w:pPr>
        <w:ind w:firstLine="709"/>
        <w:jc w:val="both"/>
      </w:pPr>
      <w:r w:rsidRPr="007F0434">
        <w:t>- количество технически оснащенных региональных и муниципальных музеев;</w:t>
      </w:r>
    </w:p>
    <w:p w:rsidR="007B5575" w:rsidRPr="007F0434" w:rsidRDefault="007B5575" w:rsidP="00AE3BB7">
      <w:pPr>
        <w:ind w:firstLine="709"/>
        <w:jc w:val="both"/>
      </w:pPr>
      <w:r w:rsidRPr="007F0434">
        <w:t xml:space="preserve">- количество посещений общедоступных библиотек (в том числе, культурно-массовых мероприятий и </w:t>
      </w:r>
      <w:proofErr w:type="spellStart"/>
      <w:r w:rsidRPr="007F0434">
        <w:t>онлайн</w:t>
      </w:r>
      <w:proofErr w:type="spellEnd"/>
      <w:r w:rsidRPr="007F0434">
        <w:t>);</w:t>
      </w:r>
    </w:p>
    <w:p w:rsidR="00A060E5" w:rsidRPr="007F0434" w:rsidRDefault="00A060E5" w:rsidP="00AE3BB7">
      <w:pPr>
        <w:ind w:firstLine="709"/>
        <w:jc w:val="both"/>
      </w:pPr>
      <w:r w:rsidRPr="007F0434">
        <w:t>- количество читателей общедоступных библиотек;</w:t>
      </w:r>
    </w:p>
    <w:p w:rsidR="00A060E5" w:rsidRPr="007F0434" w:rsidRDefault="00A060E5" w:rsidP="00A060E5">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книговыдач в библиотеках;</w:t>
      </w:r>
    </w:p>
    <w:p w:rsidR="003C1830" w:rsidRPr="007F0434" w:rsidRDefault="003C1830" w:rsidP="003C1830">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посещений организаций культуры по отношению к уровню 2017 года (в части посещений библиотек);</w:t>
      </w:r>
    </w:p>
    <w:p w:rsidR="003C1830" w:rsidRPr="007F0434" w:rsidRDefault="003C1830" w:rsidP="003C1830">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проведенных мероприятий по комплектованию книжных фондов библиотек муниципального образования городской округ Евпатория Республики Крым;</w:t>
      </w:r>
    </w:p>
    <w:p w:rsidR="00030652" w:rsidRPr="007F0434" w:rsidRDefault="00030652" w:rsidP="00030652">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переоснащенных муниципальных библиотек по модельному стандарту;</w:t>
      </w:r>
    </w:p>
    <w:p w:rsidR="00AF41D0" w:rsidRPr="007F0434" w:rsidRDefault="00AF41D0" w:rsidP="00AF41D0">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установленных мемориальных знаков;</w:t>
      </w:r>
    </w:p>
    <w:p w:rsidR="00AF41D0" w:rsidRPr="007F0434" w:rsidRDefault="00AF41D0" w:rsidP="00AF41D0">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восстановленных воинских захоронений;</w:t>
      </w:r>
    </w:p>
    <w:p w:rsidR="00AF41D0" w:rsidRPr="007F0434" w:rsidRDefault="00AF41D0" w:rsidP="00AF41D0">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xml:space="preserve">- количество </w:t>
      </w:r>
      <w:proofErr w:type="spellStart"/>
      <w:r w:rsidRPr="007F0434">
        <w:rPr>
          <w:rFonts w:ascii="Times New Roman" w:hAnsi="Times New Roman" w:cs="Times New Roman"/>
          <w:sz w:val="24"/>
          <w:szCs w:val="24"/>
        </w:rPr>
        <w:t>отреконструированных</w:t>
      </w:r>
      <w:proofErr w:type="spellEnd"/>
      <w:r w:rsidRPr="007F0434">
        <w:rPr>
          <w:rFonts w:ascii="Times New Roman" w:hAnsi="Times New Roman" w:cs="Times New Roman"/>
          <w:sz w:val="24"/>
          <w:szCs w:val="24"/>
        </w:rPr>
        <w:t>, капитально отремонтированных муниципальных детских школ искусств по видам искусств;</w:t>
      </w:r>
    </w:p>
    <w:p w:rsidR="00AF41D0" w:rsidRPr="007F0434" w:rsidRDefault="00AF41D0" w:rsidP="00AF41D0">
      <w:pPr>
        <w:pStyle w:val="ConsPlusCell"/>
        <w:tabs>
          <w:tab w:val="left" w:pos="2268"/>
        </w:tabs>
        <w:ind w:firstLine="709"/>
        <w:jc w:val="both"/>
        <w:rPr>
          <w:rFonts w:ascii="Times New Roman" w:hAnsi="Times New Roman" w:cs="Times New Roman"/>
          <w:sz w:val="24"/>
          <w:szCs w:val="24"/>
        </w:rPr>
      </w:pPr>
      <w:proofErr w:type="gramStart"/>
      <w:r w:rsidRPr="007F0434">
        <w:rPr>
          <w:rFonts w:ascii="Times New Roman" w:hAnsi="Times New Roman" w:cs="Times New Roman"/>
          <w:sz w:val="24"/>
          <w:szCs w:val="24"/>
        </w:rPr>
        <w:t>- количество учреждений культуры и дополнительного образования в сфере культуры, прошедших независимую оценку качества условий оказания услуг в сфере культуры;</w:t>
      </w:r>
      <w:proofErr w:type="gramEnd"/>
    </w:p>
    <w:p w:rsidR="00AF41D0" w:rsidRPr="007F0434" w:rsidRDefault="00AF41D0" w:rsidP="007A004F">
      <w:pPr>
        <w:pStyle w:val="ConsPlusCell"/>
        <w:tabs>
          <w:tab w:val="left" w:pos="2268"/>
        </w:tabs>
        <w:ind w:firstLine="709"/>
        <w:jc w:val="both"/>
        <w:rPr>
          <w:rFonts w:ascii="Times New Roman" w:hAnsi="Times New Roman" w:cs="Times New Roman"/>
          <w:sz w:val="24"/>
          <w:szCs w:val="24"/>
        </w:rPr>
      </w:pPr>
      <w:proofErr w:type="gramStart"/>
      <w:r w:rsidRPr="007F0434">
        <w:rPr>
          <w:rFonts w:ascii="Times New Roman" w:hAnsi="Times New Roman" w:cs="Times New Roman"/>
          <w:sz w:val="24"/>
          <w:szCs w:val="24"/>
        </w:rPr>
        <w:t xml:space="preserve">- </w:t>
      </w:r>
      <w:r w:rsidR="00021E50" w:rsidRPr="007F0434">
        <w:rPr>
          <w:rFonts w:ascii="Times New Roman" w:hAnsi="Times New Roman" w:cs="Times New Roman"/>
          <w:sz w:val="24"/>
          <w:szCs w:val="24"/>
        </w:rPr>
        <w:t>количество объектов культурного наследия, по которым разработана научно-проектная документация в рамках выполнения работ по сохранению объектов культурного наследия (ремонтно-реставрационные работы), в целях проведения восстановительных работ на объектах культурного наследия регионального значения, являющихся воинскими захоронениями</w:t>
      </w:r>
      <w:r w:rsidR="005728A6" w:rsidRPr="007F0434">
        <w:rPr>
          <w:rFonts w:ascii="Times New Roman" w:hAnsi="Times New Roman" w:cs="Times New Roman"/>
          <w:sz w:val="24"/>
          <w:szCs w:val="24"/>
        </w:rPr>
        <w:t>;</w:t>
      </w:r>
      <w:proofErr w:type="gramEnd"/>
    </w:p>
    <w:p w:rsidR="005728A6" w:rsidRPr="007F0434" w:rsidRDefault="005728A6" w:rsidP="007A004F">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w:t>
      </w:r>
      <w:r w:rsidR="00486175" w:rsidRPr="007F0434">
        <w:rPr>
          <w:rFonts w:ascii="Times New Roman" w:hAnsi="Times New Roman" w:cs="Times New Roman"/>
          <w:sz w:val="24"/>
          <w:szCs w:val="24"/>
        </w:rPr>
        <w:t>личество разработанных проектов;</w:t>
      </w:r>
    </w:p>
    <w:p w:rsidR="00486175" w:rsidRPr="007F0434" w:rsidRDefault="00486175" w:rsidP="007A004F">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проведен капитал</w:t>
      </w:r>
      <w:r w:rsidR="007A004F" w:rsidRPr="007F0434">
        <w:rPr>
          <w:rFonts w:ascii="Times New Roman" w:hAnsi="Times New Roman" w:cs="Times New Roman"/>
          <w:sz w:val="24"/>
          <w:szCs w:val="24"/>
        </w:rPr>
        <w:t>ьный ремонт учреждения культуры;</w:t>
      </w:r>
    </w:p>
    <w:p w:rsidR="007A004F" w:rsidRPr="007F0434" w:rsidRDefault="007A004F" w:rsidP="007A004F">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количество объектов культурного наследия, на которых проведены работы по сохранению</w:t>
      </w:r>
      <w:r w:rsidR="00E45B56" w:rsidRPr="007F0434">
        <w:rPr>
          <w:rFonts w:ascii="Times New Roman" w:hAnsi="Times New Roman" w:cs="Times New Roman"/>
          <w:sz w:val="24"/>
          <w:szCs w:val="24"/>
        </w:rPr>
        <w:t>;</w:t>
      </w:r>
    </w:p>
    <w:p w:rsidR="00E45B56" w:rsidRPr="007F0434" w:rsidRDefault="00E45B56" w:rsidP="007A004F">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проведен капитальный ремонт в целях развития инфраструктуры в сфере культуры</w:t>
      </w:r>
      <w:r w:rsidR="0084695F" w:rsidRPr="007F0434">
        <w:rPr>
          <w:rFonts w:ascii="Times New Roman" w:hAnsi="Times New Roman" w:cs="Times New Roman"/>
          <w:sz w:val="24"/>
          <w:szCs w:val="24"/>
        </w:rPr>
        <w:t>;</w:t>
      </w:r>
    </w:p>
    <w:p w:rsidR="0084695F" w:rsidRPr="007F0434" w:rsidRDefault="0084695F" w:rsidP="007A004F">
      <w:pPr>
        <w:pStyle w:val="ConsPlusCell"/>
        <w:tabs>
          <w:tab w:val="left" w:pos="2268"/>
        </w:tabs>
        <w:ind w:firstLine="709"/>
        <w:jc w:val="both"/>
        <w:rPr>
          <w:rFonts w:ascii="Times New Roman" w:hAnsi="Times New Roman" w:cs="Times New Roman"/>
          <w:sz w:val="24"/>
          <w:szCs w:val="24"/>
        </w:rPr>
      </w:pPr>
      <w:r w:rsidRPr="007F0434">
        <w:rPr>
          <w:rFonts w:ascii="Times New Roman" w:hAnsi="Times New Roman" w:cs="Times New Roman"/>
          <w:sz w:val="24"/>
          <w:szCs w:val="24"/>
        </w:rPr>
        <w:t>- проведена модернизация региональных и муниципальных библиотек.</w:t>
      </w:r>
    </w:p>
    <w:p w:rsidR="00EE28F9" w:rsidRPr="007F0434" w:rsidRDefault="00EE28F9" w:rsidP="00EE28F9">
      <w:pPr>
        <w:ind w:firstLine="709"/>
        <w:jc w:val="both"/>
      </w:pPr>
      <w:r w:rsidRPr="007F0434">
        <w:t xml:space="preserve">Сведения о значениях показателей (индикаторов) реализации </w:t>
      </w:r>
      <w:r w:rsidR="00455803" w:rsidRPr="007F0434">
        <w:t>п</w:t>
      </w:r>
      <w:r w:rsidRPr="007F0434">
        <w:t xml:space="preserve">рограммы приведены в приложении 1 к настоящей </w:t>
      </w:r>
      <w:r w:rsidR="00455803" w:rsidRPr="007F0434">
        <w:t>п</w:t>
      </w:r>
      <w:r w:rsidRPr="007F0434">
        <w:t xml:space="preserve">рограмме. </w:t>
      </w:r>
    </w:p>
    <w:p w:rsidR="00AE3BB7" w:rsidRPr="007F0434" w:rsidRDefault="00AE3BB7" w:rsidP="00EB0026">
      <w:pPr>
        <w:tabs>
          <w:tab w:val="left" w:pos="2268"/>
        </w:tabs>
        <w:autoSpaceDE w:val="0"/>
        <w:autoSpaceDN w:val="0"/>
        <w:adjustRightInd w:val="0"/>
        <w:ind w:left="6379"/>
        <w:jc w:val="both"/>
        <w:outlineLvl w:val="1"/>
      </w:pPr>
    </w:p>
    <w:p w:rsidR="00AE3BB7" w:rsidRPr="007F0434" w:rsidRDefault="00AE3BB7" w:rsidP="00EB0026">
      <w:pPr>
        <w:tabs>
          <w:tab w:val="left" w:pos="2268"/>
        </w:tabs>
        <w:autoSpaceDE w:val="0"/>
        <w:autoSpaceDN w:val="0"/>
        <w:adjustRightInd w:val="0"/>
        <w:ind w:left="6379"/>
        <w:jc w:val="both"/>
        <w:outlineLvl w:val="1"/>
      </w:pPr>
    </w:p>
    <w:p w:rsidR="00CC56A4" w:rsidRPr="007F0434" w:rsidRDefault="00CC56A4" w:rsidP="00EB0026">
      <w:pPr>
        <w:tabs>
          <w:tab w:val="left" w:pos="2268"/>
        </w:tabs>
        <w:autoSpaceDE w:val="0"/>
        <w:autoSpaceDN w:val="0"/>
        <w:adjustRightInd w:val="0"/>
        <w:ind w:left="6379"/>
        <w:jc w:val="both"/>
        <w:outlineLvl w:val="1"/>
      </w:pPr>
      <w:r w:rsidRPr="007F0434">
        <w:lastRenderedPageBreak/>
        <w:t>Приложение 1</w:t>
      </w:r>
    </w:p>
    <w:p w:rsidR="00CC56A4" w:rsidRPr="007F0434" w:rsidRDefault="00CC56A4" w:rsidP="00EB0026">
      <w:pPr>
        <w:tabs>
          <w:tab w:val="left" w:pos="2268"/>
        </w:tabs>
        <w:autoSpaceDE w:val="0"/>
        <w:autoSpaceDN w:val="0"/>
        <w:adjustRightInd w:val="0"/>
        <w:ind w:left="6379"/>
        <w:outlineLvl w:val="1"/>
      </w:pPr>
      <w:r w:rsidRPr="007F0434">
        <w:t>к муниципальной программе «Развитие культуры и укрепление межнационального согласия на территории городского округа Евпатория Рес</w:t>
      </w:r>
      <w:r w:rsidR="00B06D15" w:rsidRPr="007F0434">
        <w:t>публики Крым</w:t>
      </w:r>
      <w:r w:rsidRPr="007F0434">
        <w:t>»</w:t>
      </w:r>
    </w:p>
    <w:p w:rsidR="00CA44B1" w:rsidRPr="007F0434" w:rsidRDefault="00CA44B1" w:rsidP="002358E2">
      <w:pPr>
        <w:jc w:val="center"/>
        <w:rPr>
          <w:b/>
        </w:rPr>
      </w:pPr>
    </w:p>
    <w:p w:rsidR="00CC56A4" w:rsidRPr="007F0434" w:rsidRDefault="00CC56A4" w:rsidP="002358E2">
      <w:pPr>
        <w:jc w:val="center"/>
        <w:rPr>
          <w:b/>
        </w:rPr>
      </w:pPr>
      <w:r w:rsidRPr="007F0434">
        <w:rPr>
          <w:b/>
        </w:rPr>
        <w:t xml:space="preserve">Сведения </w:t>
      </w:r>
    </w:p>
    <w:p w:rsidR="00CC56A4" w:rsidRPr="007F0434" w:rsidRDefault="00CC56A4" w:rsidP="002358E2">
      <w:pPr>
        <w:tabs>
          <w:tab w:val="left" w:pos="2268"/>
        </w:tabs>
        <w:autoSpaceDE w:val="0"/>
        <w:autoSpaceDN w:val="0"/>
        <w:adjustRightInd w:val="0"/>
        <w:jc w:val="center"/>
        <w:rPr>
          <w:b/>
        </w:rPr>
      </w:pPr>
      <w:r w:rsidRPr="007F0434">
        <w:rPr>
          <w:b/>
        </w:rPr>
        <w:t xml:space="preserve">о показателях (индикаторах) муниципальной программы  </w:t>
      </w:r>
    </w:p>
    <w:p w:rsidR="00CC56A4" w:rsidRPr="007F0434" w:rsidRDefault="00CC56A4" w:rsidP="002358E2">
      <w:pPr>
        <w:tabs>
          <w:tab w:val="left" w:pos="2268"/>
        </w:tabs>
        <w:autoSpaceDE w:val="0"/>
        <w:autoSpaceDN w:val="0"/>
        <w:adjustRightInd w:val="0"/>
        <w:jc w:val="center"/>
        <w:rPr>
          <w:b/>
        </w:rPr>
      </w:pPr>
      <w:r w:rsidRPr="007F0434">
        <w:rPr>
          <w:b/>
        </w:rPr>
        <w:t xml:space="preserve">«Развитие культуры и укрепление межнационального согласия </w:t>
      </w:r>
    </w:p>
    <w:p w:rsidR="00CC56A4" w:rsidRPr="007F0434" w:rsidRDefault="00CC56A4" w:rsidP="002358E2">
      <w:pPr>
        <w:tabs>
          <w:tab w:val="left" w:pos="2268"/>
        </w:tabs>
        <w:autoSpaceDE w:val="0"/>
        <w:autoSpaceDN w:val="0"/>
        <w:adjustRightInd w:val="0"/>
        <w:jc w:val="center"/>
        <w:rPr>
          <w:b/>
        </w:rPr>
      </w:pPr>
      <w:r w:rsidRPr="007F0434">
        <w:rPr>
          <w:b/>
        </w:rPr>
        <w:t>на территории городского округа Евпатория Республики К</w:t>
      </w:r>
      <w:r w:rsidR="00B06D15" w:rsidRPr="007F0434">
        <w:rPr>
          <w:b/>
        </w:rPr>
        <w:t>рым</w:t>
      </w:r>
      <w:r w:rsidRPr="007F0434">
        <w:rPr>
          <w:b/>
        </w:rPr>
        <w:t>» и их значениях</w:t>
      </w:r>
    </w:p>
    <w:p w:rsidR="005E67E9" w:rsidRPr="007F0434" w:rsidRDefault="005E67E9" w:rsidP="002358E2">
      <w:pPr>
        <w:tabs>
          <w:tab w:val="left" w:pos="2268"/>
        </w:tabs>
        <w:autoSpaceDE w:val="0"/>
        <w:autoSpaceDN w:val="0"/>
        <w:adjustRightInd w:val="0"/>
        <w:outlineLvl w:val="1"/>
      </w:pPr>
    </w:p>
    <w:tbl>
      <w:tblPr>
        <w:tblW w:w="10064"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tblPr>
      <w:tblGrid>
        <w:gridCol w:w="410"/>
        <w:gridCol w:w="1291"/>
        <w:gridCol w:w="1842"/>
        <w:gridCol w:w="567"/>
        <w:gridCol w:w="852"/>
        <w:gridCol w:w="850"/>
        <w:gridCol w:w="851"/>
        <w:gridCol w:w="850"/>
        <w:gridCol w:w="851"/>
        <w:gridCol w:w="850"/>
        <w:gridCol w:w="850"/>
      </w:tblGrid>
      <w:tr w:rsidR="00444A76" w:rsidRPr="007F0434" w:rsidTr="00640AE6">
        <w:tc>
          <w:tcPr>
            <w:tcW w:w="410" w:type="dxa"/>
            <w:vMerge w:val="restart"/>
          </w:tcPr>
          <w:p w:rsidR="00444A76" w:rsidRPr="007F0434" w:rsidRDefault="00444A76" w:rsidP="005E67E9">
            <w:pPr>
              <w:jc w:val="center"/>
              <w:rPr>
                <w:sz w:val="20"/>
                <w:szCs w:val="20"/>
              </w:rPr>
            </w:pPr>
            <w:r w:rsidRPr="007F0434">
              <w:rPr>
                <w:sz w:val="20"/>
                <w:szCs w:val="20"/>
              </w:rPr>
              <w:t xml:space="preserve">№ </w:t>
            </w:r>
          </w:p>
          <w:p w:rsidR="00444A76" w:rsidRPr="007F0434" w:rsidRDefault="00444A76" w:rsidP="005E67E9">
            <w:pPr>
              <w:jc w:val="center"/>
              <w:rPr>
                <w:sz w:val="20"/>
                <w:szCs w:val="20"/>
              </w:rPr>
            </w:pPr>
            <w:proofErr w:type="spellStart"/>
            <w:proofErr w:type="gramStart"/>
            <w:r w:rsidRPr="007F0434">
              <w:rPr>
                <w:sz w:val="20"/>
                <w:szCs w:val="20"/>
              </w:rPr>
              <w:t>п</w:t>
            </w:r>
            <w:proofErr w:type="spellEnd"/>
            <w:proofErr w:type="gramEnd"/>
            <w:r w:rsidRPr="007F0434">
              <w:rPr>
                <w:sz w:val="20"/>
                <w:szCs w:val="20"/>
              </w:rPr>
              <w:t>/</w:t>
            </w:r>
            <w:proofErr w:type="spellStart"/>
            <w:r w:rsidRPr="007F0434">
              <w:rPr>
                <w:sz w:val="20"/>
                <w:szCs w:val="20"/>
              </w:rPr>
              <w:t>п</w:t>
            </w:r>
            <w:proofErr w:type="spellEnd"/>
          </w:p>
        </w:tc>
        <w:tc>
          <w:tcPr>
            <w:tcW w:w="1291" w:type="dxa"/>
            <w:vMerge w:val="restart"/>
          </w:tcPr>
          <w:p w:rsidR="00444A76" w:rsidRPr="007F0434" w:rsidRDefault="00444A76" w:rsidP="005E67E9">
            <w:pPr>
              <w:jc w:val="center"/>
              <w:rPr>
                <w:sz w:val="20"/>
                <w:szCs w:val="20"/>
              </w:rPr>
            </w:pPr>
            <w:r w:rsidRPr="007F0434">
              <w:rPr>
                <w:sz w:val="20"/>
                <w:szCs w:val="20"/>
              </w:rPr>
              <w:t>Задачи, направленные на достижение цели</w:t>
            </w:r>
          </w:p>
        </w:tc>
        <w:tc>
          <w:tcPr>
            <w:tcW w:w="1842" w:type="dxa"/>
            <w:vMerge w:val="restart"/>
          </w:tcPr>
          <w:p w:rsidR="00444A76" w:rsidRPr="007F0434" w:rsidRDefault="00444A76" w:rsidP="005E67E9">
            <w:pPr>
              <w:jc w:val="center"/>
              <w:rPr>
                <w:sz w:val="20"/>
                <w:szCs w:val="20"/>
              </w:rPr>
            </w:pPr>
            <w:r w:rsidRPr="007F0434">
              <w:rPr>
                <w:sz w:val="20"/>
                <w:szCs w:val="20"/>
              </w:rPr>
              <w:t>Показатель (индикатор) наименование</w:t>
            </w:r>
          </w:p>
        </w:tc>
        <w:tc>
          <w:tcPr>
            <w:tcW w:w="567" w:type="dxa"/>
            <w:vMerge w:val="restart"/>
          </w:tcPr>
          <w:p w:rsidR="00444A76" w:rsidRPr="007F0434" w:rsidRDefault="00444A76" w:rsidP="005E67E9">
            <w:pPr>
              <w:jc w:val="center"/>
              <w:rPr>
                <w:sz w:val="16"/>
                <w:szCs w:val="16"/>
              </w:rPr>
            </w:pPr>
            <w:r w:rsidRPr="007F0434">
              <w:rPr>
                <w:sz w:val="16"/>
                <w:szCs w:val="16"/>
              </w:rPr>
              <w:t xml:space="preserve">Единица </w:t>
            </w:r>
            <w:proofErr w:type="spellStart"/>
            <w:proofErr w:type="gramStart"/>
            <w:r w:rsidRPr="007F0434">
              <w:rPr>
                <w:sz w:val="16"/>
                <w:szCs w:val="16"/>
              </w:rPr>
              <w:t>изме-рения</w:t>
            </w:r>
            <w:proofErr w:type="spellEnd"/>
            <w:proofErr w:type="gramEnd"/>
          </w:p>
        </w:tc>
        <w:tc>
          <w:tcPr>
            <w:tcW w:w="5954" w:type="dxa"/>
            <w:gridSpan w:val="7"/>
          </w:tcPr>
          <w:p w:rsidR="00444A76" w:rsidRPr="007F0434" w:rsidRDefault="00444A76" w:rsidP="005E67E9">
            <w:pPr>
              <w:jc w:val="center"/>
              <w:rPr>
                <w:sz w:val="20"/>
                <w:szCs w:val="20"/>
              </w:rPr>
            </w:pPr>
            <w:r w:rsidRPr="007F0434">
              <w:rPr>
                <w:sz w:val="20"/>
                <w:szCs w:val="20"/>
              </w:rPr>
              <w:t>Значения показателей:</w:t>
            </w:r>
          </w:p>
        </w:tc>
      </w:tr>
      <w:tr w:rsidR="00444A76" w:rsidRPr="007F0434" w:rsidTr="00444A76">
        <w:tc>
          <w:tcPr>
            <w:tcW w:w="410" w:type="dxa"/>
            <w:vMerge/>
          </w:tcPr>
          <w:p w:rsidR="00444A76" w:rsidRPr="007F0434" w:rsidRDefault="00444A76" w:rsidP="00F63658">
            <w:pPr>
              <w:jc w:val="center"/>
              <w:rPr>
                <w:sz w:val="20"/>
                <w:szCs w:val="20"/>
              </w:rPr>
            </w:pPr>
          </w:p>
        </w:tc>
        <w:tc>
          <w:tcPr>
            <w:tcW w:w="1291" w:type="dxa"/>
            <w:vMerge/>
          </w:tcPr>
          <w:p w:rsidR="00444A76" w:rsidRPr="007F0434" w:rsidRDefault="00444A76" w:rsidP="00F63658">
            <w:pPr>
              <w:jc w:val="center"/>
              <w:rPr>
                <w:sz w:val="20"/>
                <w:szCs w:val="20"/>
              </w:rPr>
            </w:pPr>
          </w:p>
        </w:tc>
        <w:tc>
          <w:tcPr>
            <w:tcW w:w="1842" w:type="dxa"/>
            <w:vMerge/>
          </w:tcPr>
          <w:p w:rsidR="00444A76" w:rsidRPr="007F0434" w:rsidRDefault="00444A76" w:rsidP="00F63658">
            <w:pPr>
              <w:jc w:val="center"/>
              <w:rPr>
                <w:sz w:val="20"/>
                <w:szCs w:val="20"/>
              </w:rPr>
            </w:pPr>
          </w:p>
        </w:tc>
        <w:tc>
          <w:tcPr>
            <w:tcW w:w="567" w:type="dxa"/>
            <w:vMerge/>
          </w:tcPr>
          <w:p w:rsidR="00444A76" w:rsidRPr="007F0434" w:rsidRDefault="00444A76" w:rsidP="00F63658">
            <w:pPr>
              <w:jc w:val="center"/>
              <w:rPr>
                <w:sz w:val="20"/>
                <w:szCs w:val="20"/>
              </w:rPr>
            </w:pPr>
          </w:p>
        </w:tc>
        <w:tc>
          <w:tcPr>
            <w:tcW w:w="852" w:type="dxa"/>
          </w:tcPr>
          <w:p w:rsidR="00444A76" w:rsidRPr="007F0434" w:rsidRDefault="00444A76" w:rsidP="00F63658">
            <w:pPr>
              <w:jc w:val="center"/>
              <w:rPr>
                <w:sz w:val="20"/>
                <w:szCs w:val="20"/>
              </w:rPr>
            </w:pPr>
            <w:r w:rsidRPr="007F0434">
              <w:rPr>
                <w:sz w:val="20"/>
                <w:szCs w:val="20"/>
              </w:rPr>
              <w:t>2022 год</w:t>
            </w:r>
          </w:p>
        </w:tc>
        <w:tc>
          <w:tcPr>
            <w:tcW w:w="850" w:type="dxa"/>
          </w:tcPr>
          <w:p w:rsidR="00444A76" w:rsidRPr="007F0434" w:rsidRDefault="00444A76" w:rsidP="00F63658">
            <w:pPr>
              <w:jc w:val="center"/>
              <w:rPr>
                <w:sz w:val="20"/>
                <w:szCs w:val="20"/>
              </w:rPr>
            </w:pPr>
            <w:r w:rsidRPr="007F0434">
              <w:rPr>
                <w:sz w:val="20"/>
                <w:szCs w:val="20"/>
              </w:rPr>
              <w:t>2023 год</w:t>
            </w:r>
          </w:p>
        </w:tc>
        <w:tc>
          <w:tcPr>
            <w:tcW w:w="851" w:type="dxa"/>
          </w:tcPr>
          <w:p w:rsidR="00444A76" w:rsidRPr="007F0434" w:rsidRDefault="00444A76" w:rsidP="00E45B56">
            <w:pPr>
              <w:jc w:val="center"/>
              <w:rPr>
                <w:sz w:val="20"/>
                <w:szCs w:val="20"/>
              </w:rPr>
            </w:pPr>
            <w:r w:rsidRPr="007F0434">
              <w:rPr>
                <w:sz w:val="20"/>
                <w:szCs w:val="20"/>
              </w:rPr>
              <w:t>2024 год</w:t>
            </w:r>
          </w:p>
        </w:tc>
        <w:tc>
          <w:tcPr>
            <w:tcW w:w="850" w:type="dxa"/>
          </w:tcPr>
          <w:p w:rsidR="00444A76" w:rsidRPr="007F0434" w:rsidRDefault="00444A76" w:rsidP="00F63658">
            <w:pPr>
              <w:jc w:val="center"/>
              <w:rPr>
                <w:sz w:val="20"/>
                <w:szCs w:val="20"/>
              </w:rPr>
            </w:pPr>
            <w:r w:rsidRPr="007F0434">
              <w:rPr>
                <w:sz w:val="20"/>
                <w:szCs w:val="20"/>
              </w:rPr>
              <w:t>2025 год</w:t>
            </w:r>
          </w:p>
        </w:tc>
        <w:tc>
          <w:tcPr>
            <w:tcW w:w="851" w:type="dxa"/>
          </w:tcPr>
          <w:p w:rsidR="00444A76" w:rsidRPr="007F0434" w:rsidRDefault="00444A76" w:rsidP="00F63658">
            <w:pPr>
              <w:jc w:val="center"/>
              <w:rPr>
                <w:sz w:val="20"/>
                <w:szCs w:val="20"/>
              </w:rPr>
            </w:pPr>
            <w:r w:rsidRPr="007F0434">
              <w:rPr>
                <w:sz w:val="20"/>
                <w:szCs w:val="20"/>
              </w:rPr>
              <w:t>2026 год</w:t>
            </w:r>
          </w:p>
        </w:tc>
        <w:tc>
          <w:tcPr>
            <w:tcW w:w="850" w:type="dxa"/>
          </w:tcPr>
          <w:p w:rsidR="00444A76" w:rsidRPr="007F0434" w:rsidRDefault="00444A76" w:rsidP="00AF4184">
            <w:pPr>
              <w:jc w:val="center"/>
              <w:rPr>
                <w:sz w:val="20"/>
                <w:szCs w:val="20"/>
              </w:rPr>
            </w:pPr>
            <w:r w:rsidRPr="007F0434">
              <w:rPr>
                <w:sz w:val="20"/>
                <w:szCs w:val="20"/>
              </w:rPr>
              <w:t>2027 год</w:t>
            </w:r>
          </w:p>
        </w:tc>
        <w:tc>
          <w:tcPr>
            <w:tcW w:w="850" w:type="dxa"/>
          </w:tcPr>
          <w:p w:rsidR="00444A76" w:rsidRPr="007F0434" w:rsidRDefault="00444A76" w:rsidP="00AF4184">
            <w:pPr>
              <w:jc w:val="center"/>
              <w:rPr>
                <w:sz w:val="20"/>
                <w:szCs w:val="20"/>
              </w:rPr>
            </w:pPr>
            <w:r w:rsidRPr="007F0434">
              <w:rPr>
                <w:sz w:val="20"/>
                <w:szCs w:val="20"/>
              </w:rPr>
              <w:t>2028 год</w:t>
            </w:r>
          </w:p>
        </w:tc>
      </w:tr>
      <w:tr w:rsidR="00444A76" w:rsidRPr="007F0434" w:rsidTr="00444A76">
        <w:trPr>
          <w:trHeight w:val="320"/>
        </w:trPr>
        <w:tc>
          <w:tcPr>
            <w:tcW w:w="410" w:type="dxa"/>
          </w:tcPr>
          <w:p w:rsidR="00444A76" w:rsidRPr="007F0434" w:rsidRDefault="00444A76" w:rsidP="00412041">
            <w:pPr>
              <w:jc w:val="center"/>
              <w:rPr>
                <w:sz w:val="20"/>
                <w:szCs w:val="20"/>
              </w:rPr>
            </w:pPr>
            <w:r w:rsidRPr="007F0434">
              <w:rPr>
                <w:sz w:val="20"/>
                <w:szCs w:val="20"/>
              </w:rPr>
              <w:t>1</w:t>
            </w:r>
          </w:p>
        </w:tc>
        <w:tc>
          <w:tcPr>
            <w:tcW w:w="1291" w:type="dxa"/>
          </w:tcPr>
          <w:p w:rsidR="00444A76" w:rsidRPr="007F0434" w:rsidRDefault="00444A76" w:rsidP="00412041">
            <w:pPr>
              <w:jc w:val="center"/>
              <w:rPr>
                <w:sz w:val="20"/>
                <w:szCs w:val="20"/>
              </w:rPr>
            </w:pPr>
            <w:r w:rsidRPr="007F0434">
              <w:rPr>
                <w:sz w:val="20"/>
                <w:szCs w:val="20"/>
              </w:rPr>
              <w:t>2</w:t>
            </w:r>
          </w:p>
        </w:tc>
        <w:tc>
          <w:tcPr>
            <w:tcW w:w="1842" w:type="dxa"/>
          </w:tcPr>
          <w:p w:rsidR="00444A76" w:rsidRPr="007F0434" w:rsidRDefault="00444A76" w:rsidP="00412041">
            <w:pPr>
              <w:jc w:val="center"/>
              <w:rPr>
                <w:sz w:val="20"/>
                <w:szCs w:val="20"/>
              </w:rPr>
            </w:pPr>
            <w:r w:rsidRPr="007F0434">
              <w:rPr>
                <w:sz w:val="20"/>
                <w:szCs w:val="20"/>
              </w:rPr>
              <w:t>3</w:t>
            </w:r>
          </w:p>
        </w:tc>
        <w:tc>
          <w:tcPr>
            <w:tcW w:w="567" w:type="dxa"/>
          </w:tcPr>
          <w:p w:rsidR="00444A76" w:rsidRPr="007F0434" w:rsidRDefault="00444A76" w:rsidP="00412041">
            <w:pPr>
              <w:jc w:val="center"/>
              <w:rPr>
                <w:sz w:val="20"/>
                <w:szCs w:val="20"/>
              </w:rPr>
            </w:pPr>
            <w:r w:rsidRPr="007F0434">
              <w:rPr>
                <w:sz w:val="20"/>
                <w:szCs w:val="20"/>
              </w:rPr>
              <w:t>4</w:t>
            </w:r>
          </w:p>
        </w:tc>
        <w:tc>
          <w:tcPr>
            <w:tcW w:w="852" w:type="dxa"/>
          </w:tcPr>
          <w:p w:rsidR="00444A76" w:rsidRPr="007F0434" w:rsidRDefault="00444A76" w:rsidP="00412041">
            <w:pPr>
              <w:jc w:val="center"/>
              <w:rPr>
                <w:sz w:val="20"/>
                <w:szCs w:val="20"/>
              </w:rPr>
            </w:pPr>
            <w:r w:rsidRPr="007F0434">
              <w:rPr>
                <w:sz w:val="20"/>
                <w:szCs w:val="20"/>
              </w:rPr>
              <w:t>5</w:t>
            </w:r>
          </w:p>
        </w:tc>
        <w:tc>
          <w:tcPr>
            <w:tcW w:w="850" w:type="dxa"/>
          </w:tcPr>
          <w:p w:rsidR="00444A76" w:rsidRPr="007F0434" w:rsidRDefault="00444A76" w:rsidP="00412041">
            <w:pPr>
              <w:jc w:val="center"/>
              <w:rPr>
                <w:sz w:val="20"/>
                <w:szCs w:val="20"/>
              </w:rPr>
            </w:pPr>
            <w:r w:rsidRPr="007F0434">
              <w:rPr>
                <w:sz w:val="20"/>
                <w:szCs w:val="20"/>
              </w:rPr>
              <w:t>6</w:t>
            </w:r>
          </w:p>
        </w:tc>
        <w:tc>
          <w:tcPr>
            <w:tcW w:w="851" w:type="dxa"/>
          </w:tcPr>
          <w:p w:rsidR="00444A76" w:rsidRPr="007F0434" w:rsidRDefault="00444A76" w:rsidP="00412041">
            <w:pPr>
              <w:jc w:val="center"/>
              <w:rPr>
                <w:sz w:val="20"/>
                <w:szCs w:val="20"/>
              </w:rPr>
            </w:pPr>
            <w:r w:rsidRPr="007F0434">
              <w:rPr>
                <w:sz w:val="20"/>
                <w:szCs w:val="20"/>
              </w:rPr>
              <w:t>7</w:t>
            </w:r>
          </w:p>
        </w:tc>
        <w:tc>
          <w:tcPr>
            <w:tcW w:w="850" w:type="dxa"/>
          </w:tcPr>
          <w:p w:rsidR="00444A76" w:rsidRPr="007F0434" w:rsidRDefault="00444A76" w:rsidP="00412041">
            <w:pPr>
              <w:jc w:val="center"/>
              <w:rPr>
                <w:sz w:val="20"/>
                <w:szCs w:val="20"/>
              </w:rPr>
            </w:pPr>
            <w:r w:rsidRPr="007F0434">
              <w:rPr>
                <w:sz w:val="20"/>
                <w:szCs w:val="20"/>
              </w:rPr>
              <w:t>8</w:t>
            </w:r>
          </w:p>
        </w:tc>
        <w:tc>
          <w:tcPr>
            <w:tcW w:w="851" w:type="dxa"/>
          </w:tcPr>
          <w:p w:rsidR="00444A76" w:rsidRPr="007F0434" w:rsidRDefault="00444A76" w:rsidP="00412041">
            <w:pPr>
              <w:jc w:val="center"/>
              <w:rPr>
                <w:sz w:val="20"/>
                <w:szCs w:val="20"/>
              </w:rPr>
            </w:pPr>
            <w:r w:rsidRPr="007F0434">
              <w:rPr>
                <w:sz w:val="20"/>
                <w:szCs w:val="20"/>
              </w:rPr>
              <w:t>9</w:t>
            </w:r>
          </w:p>
        </w:tc>
        <w:tc>
          <w:tcPr>
            <w:tcW w:w="850" w:type="dxa"/>
          </w:tcPr>
          <w:p w:rsidR="00444A76" w:rsidRPr="007F0434" w:rsidRDefault="00444A76" w:rsidP="00412041">
            <w:pPr>
              <w:jc w:val="center"/>
              <w:rPr>
                <w:sz w:val="20"/>
                <w:szCs w:val="20"/>
              </w:rPr>
            </w:pPr>
            <w:r w:rsidRPr="007F0434">
              <w:rPr>
                <w:sz w:val="20"/>
                <w:szCs w:val="20"/>
              </w:rPr>
              <w:t>10</w:t>
            </w:r>
          </w:p>
        </w:tc>
        <w:tc>
          <w:tcPr>
            <w:tcW w:w="850" w:type="dxa"/>
          </w:tcPr>
          <w:p w:rsidR="00444A76" w:rsidRPr="007F0434" w:rsidRDefault="00444A76" w:rsidP="00412041">
            <w:pPr>
              <w:jc w:val="center"/>
              <w:rPr>
                <w:sz w:val="20"/>
                <w:szCs w:val="20"/>
              </w:rPr>
            </w:pPr>
            <w:r w:rsidRPr="007F0434">
              <w:rPr>
                <w:sz w:val="20"/>
                <w:szCs w:val="20"/>
              </w:rPr>
              <w:t>11</w:t>
            </w:r>
          </w:p>
        </w:tc>
      </w:tr>
      <w:tr w:rsidR="00444A76" w:rsidRPr="007F0434" w:rsidTr="00444A76">
        <w:trPr>
          <w:trHeight w:val="2116"/>
        </w:trPr>
        <w:tc>
          <w:tcPr>
            <w:tcW w:w="410" w:type="dxa"/>
            <w:vMerge w:val="restart"/>
          </w:tcPr>
          <w:p w:rsidR="00444A76" w:rsidRPr="007F0434" w:rsidRDefault="00444A76" w:rsidP="00F63658">
            <w:pPr>
              <w:jc w:val="center"/>
              <w:rPr>
                <w:sz w:val="20"/>
                <w:szCs w:val="20"/>
              </w:rPr>
            </w:pPr>
            <w:r w:rsidRPr="007F0434">
              <w:rPr>
                <w:sz w:val="20"/>
                <w:szCs w:val="20"/>
              </w:rPr>
              <w:t>1</w:t>
            </w:r>
          </w:p>
          <w:p w:rsidR="00444A76" w:rsidRPr="007F0434" w:rsidRDefault="00444A76" w:rsidP="00F63658">
            <w:pPr>
              <w:jc w:val="center"/>
              <w:rPr>
                <w:sz w:val="20"/>
                <w:szCs w:val="20"/>
              </w:rPr>
            </w:pPr>
          </w:p>
        </w:tc>
        <w:tc>
          <w:tcPr>
            <w:tcW w:w="1291" w:type="dxa"/>
            <w:vMerge w:val="restart"/>
          </w:tcPr>
          <w:p w:rsidR="00444A76" w:rsidRPr="007F0434" w:rsidRDefault="00444A76" w:rsidP="00F63658">
            <w:pPr>
              <w:rPr>
                <w:b/>
                <w:sz w:val="20"/>
                <w:szCs w:val="20"/>
              </w:rPr>
            </w:pPr>
            <w:r w:rsidRPr="007F0434">
              <w:rPr>
                <w:b/>
                <w:sz w:val="20"/>
                <w:szCs w:val="20"/>
              </w:rPr>
              <w:t>Задача 1.</w:t>
            </w:r>
          </w:p>
          <w:p w:rsidR="00444A76" w:rsidRPr="007F0434" w:rsidRDefault="00444A76" w:rsidP="00F63658">
            <w:pPr>
              <w:rPr>
                <w:sz w:val="20"/>
                <w:szCs w:val="20"/>
              </w:rPr>
            </w:pPr>
            <w:r w:rsidRPr="007F0434">
              <w:rPr>
                <w:sz w:val="20"/>
                <w:szCs w:val="20"/>
              </w:rPr>
              <w:t>Сохранение и популяризация культурного наследия, поддержка и развитие всех видов и жанров искусства</w:t>
            </w:r>
          </w:p>
          <w:p w:rsidR="00444A76" w:rsidRPr="007F0434" w:rsidRDefault="00444A76" w:rsidP="00F63658">
            <w:pPr>
              <w:rPr>
                <w:sz w:val="20"/>
                <w:szCs w:val="20"/>
              </w:rPr>
            </w:pPr>
            <w:r w:rsidRPr="007F0434">
              <w:rPr>
                <w:sz w:val="20"/>
                <w:szCs w:val="20"/>
              </w:rPr>
              <w:t xml:space="preserve"> </w:t>
            </w:r>
          </w:p>
        </w:tc>
        <w:tc>
          <w:tcPr>
            <w:tcW w:w="1842" w:type="dxa"/>
          </w:tcPr>
          <w:p w:rsidR="00444A76" w:rsidRPr="007F0434" w:rsidRDefault="00444A76" w:rsidP="00F63658">
            <w:pPr>
              <w:rPr>
                <w:b/>
                <w:i/>
                <w:sz w:val="20"/>
                <w:szCs w:val="20"/>
              </w:rPr>
            </w:pPr>
            <w:r w:rsidRPr="007F0434">
              <w:rPr>
                <w:b/>
                <w:i/>
                <w:sz w:val="20"/>
                <w:szCs w:val="20"/>
              </w:rPr>
              <w:t>Показатель 1.</w:t>
            </w:r>
          </w:p>
          <w:p w:rsidR="00444A76" w:rsidRPr="007F0434" w:rsidRDefault="00444A76" w:rsidP="00F63658">
            <w:pPr>
              <w:rPr>
                <w:b/>
                <w:i/>
                <w:sz w:val="20"/>
                <w:szCs w:val="20"/>
              </w:rPr>
            </w:pPr>
            <w:r w:rsidRPr="007F0434">
              <w:rPr>
                <w:sz w:val="20"/>
                <w:szCs w:val="20"/>
              </w:rPr>
              <w:t>Количество проведенных кукольных спектаклей, развлекательных театрализованных представлений (стационарных и выездных)</w:t>
            </w:r>
          </w:p>
        </w:tc>
        <w:tc>
          <w:tcPr>
            <w:tcW w:w="567" w:type="dxa"/>
          </w:tcPr>
          <w:p w:rsidR="00444A76" w:rsidRPr="007F0434" w:rsidRDefault="00444A76" w:rsidP="00F63658">
            <w:pPr>
              <w:jc w:val="center"/>
              <w:rPr>
                <w:sz w:val="20"/>
                <w:szCs w:val="20"/>
              </w:rPr>
            </w:pPr>
            <w:r w:rsidRPr="007F0434">
              <w:rPr>
                <w:sz w:val="20"/>
                <w:szCs w:val="20"/>
              </w:rPr>
              <w:t>ед.</w:t>
            </w:r>
          </w:p>
        </w:tc>
        <w:tc>
          <w:tcPr>
            <w:tcW w:w="852" w:type="dxa"/>
          </w:tcPr>
          <w:p w:rsidR="00444A76" w:rsidRPr="007F0434" w:rsidRDefault="00444A76" w:rsidP="00F63658">
            <w:pPr>
              <w:jc w:val="center"/>
              <w:rPr>
                <w:sz w:val="20"/>
                <w:szCs w:val="20"/>
              </w:rPr>
            </w:pPr>
            <w:r w:rsidRPr="007F0434">
              <w:rPr>
                <w:sz w:val="20"/>
                <w:szCs w:val="20"/>
              </w:rPr>
              <w:t>204</w:t>
            </w:r>
          </w:p>
        </w:tc>
        <w:tc>
          <w:tcPr>
            <w:tcW w:w="850" w:type="dxa"/>
          </w:tcPr>
          <w:p w:rsidR="00444A76" w:rsidRPr="007F0434" w:rsidRDefault="00444A76" w:rsidP="00F63658">
            <w:pPr>
              <w:jc w:val="center"/>
              <w:rPr>
                <w:sz w:val="20"/>
                <w:szCs w:val="20"/>
              </w:rPr>
            </w:pPr>
            <w:r w:rsidRPr="007F0434">
              <w:rPr>
                <w:sz w:val="20"/>
                <w:szCs w:val="20"/>
              </w:rPr>
              <w:t>205</w:t>
            </w:r>
          </w:p>
        </w:tc>
        <w:tc>
          <w:tcPr>
            <w:tcW w:w="851" w:type="dxa"/>
          </w:tcPr>
          <w:p w:rsidR="00444A76" w:rsidRPr="007F0434" w:rsidRDefault="00444A76" w:rsidP="00412041">
            <w:pPr>
              <w:jc w:val="center"/>
              <w:rPr>
                <w:sz w:val="20"/>
                <w:szCs w:val="20"/>
              </w:rPr>
            </w:pPr>
            <w:r w:rsidRPr="007F0434">
              <w:rPr>
                <w:sz w:val="20"/>
                <w:szCs w:val="20"/>
              </w:rPr>
              <w:t>205</w:t>
            </w:r>
          </w:p>
        </w:tc>
        <w:tc>
          <w:tcPr>
            <w:tcW w:w="850" w:type="dxa"/>
          </w:tcPr>
          <w:p w:rsidR="00444A76" w:rsidRPr="007F0434" w:rsidRDefault="00444A76" w:rsidP="00412041">
            <w:pPr>
              <w:jc w:val="center"/>
              <w:rPr>
                <w:sz w:val="20"/>
                <w:szCs w:val="20"/>
              </w:rPr>
            </w:pPr>
            <w:r w:rsidRPr="007F0434">
              <w:rPr>
                <w:sz w:val="20"/>
                <w:szCs w:val="20"/>
              </w:rPr>
              <w:t>205</w:t>
            </w:r>
          </w:p>
        </w:tc>
        <w:tc>
          <w:tcPr>
            <w:tcW w:w="851" w:type="dxa"/>
          </w:tcPr>
          <w:p w:rsidR="00444A76" w:rsidRPr="007F0434" w:rsidRDefault="00444A76" w:rsidP="00412041">
            <w:pPr>
              <w:jc w:val="center"/>
              <w:rPr>
                <w:sz w:val="20"/>
                <w:szCs w:val="20"/>
              </w:rPr>
            </w:pPr>
            <w:r w:rsidRPr="007F0434">
              <w:rPr>
                <w:sz w:val="20"/>
                <w:szCs w:val="20"/>
              </w:rPr>
              <w:t>205</w:t>
            </w:r>
          </w:p>
        </w:tc>
        <w:tc>
          <w:tcPr>
            <w:tcW w:w="850" w:type="dxa"/>
          </w:tcPr>
          <w:p w:rsidR="00444A76" w:rsidRPr="007F0434" w:rsidRDefault="00444A76" w:rsidP="00412041">
            <w:pPr>
              <w:jc w:val="center"/>
              <w:rPr>
                <w:sz w:val="20"/>
                <w:szCs w:val="20"/>
              </w:rPr>
            </w:pPr>
            <w:r w:rsidRPr="007F0434">
              <w:rPr>
                <w:sz w:val="20"/>
                <w:szCs w:val="20"/>
              </w:rPr>
              <w:t>205</w:t>
            </w:r>
          </w:p>
        </w:tc>
        <w:tc>
          <w:tcPr>
            <w:tcW w:w="850" w:type="dxa"/>
          </w:tcPr>
          <w:p w:rsidR="00444A76" w:rsidRPr="007F0434" w:rsidRDefault="00444A76" w:rsidP="00412041">
            <w:pPr>
              <w:jc w:val="center"/>
              <w:rPr>
                <w:sz w:val="20"/>
                <w:szCs w:val="20"/>
              </w:rPr>
            </w:pPr>
            <w:r w:rsidRPr="007F0434">
              <w:rPr>
                <w:sz w:val="20"/>
                <w:szCs w:val="20"/>
              </w:rPr>
              <w:t>205</w:t>
            </w:r>
          </w:p>
        </w:tc>
      </w:tr>
      <w:tr w:rsidR="00444A76" w:rsidRPr="007F0434" w:rsidTr="00444A76">
        <w:trPr>
          <w:trHeight w:val="803"/>
        </w:trPr>
        <w:tc>
          <w:tcPr>
            <w:tcW w:w="410" w:type="dxa"/>
            <w:vMerge/>
          </w:tcPr>
          <w:p w:rsidR="00444A76" w:rsidRPr="007F0434" w:rsidRDefault="00444A76" w:rsidP="00412041">
            <w:pPr>
              <w:jc w:val="center"/>
              <w:rPr>
                <w:sz w:val="20"/>
                <w:szCs w:val="20"/>
              </w:rPr>
            </w:pPr>
          </w:p>
        </w:tc>
        <w:tc>
          <w:tcPr>
            <w:tcW w:w="1291" w:type="dxa"/>
            <w:vMerge/>
          </w:tcPr>
          <w:p w:rsidR="00444A76" w:rsidRPr="007F0434" w:rsidRDefault="00444A76" w:rsidP="00412041">
            <w:pPr>
              <w:rPr>
                <w:sz w:val="20"/>
                <w:szCs w:val="20"/>
              </w:rPr>
            </w:pPr>
          </w:p>
        </w:tc>
        <w:tc>
          <w:tcPr>
            <w:tcW w:w="1842" w:type="dxa"/>
          </w:tcPr>
          <w:p w:rsidR="00444A76" w:rsidRPr="007F0434" w:rsidRDefault="00444A76" w:rsidP="00412041">
            <w:pPr>
              <w:rPr>
                <w:b/>
                <w:i/>
                <w:sz w:val="20"/>
                <w:szCs w:val="20"/>
              </w:rPr>
            </w:pPr>
            <w:r w:rsidRPr="007F0434">
              <w:rPr>
                <w:b/>
                <w:i/>
                <w:sz w:val="20"/>
                <w:szCs w:val="20"/>
              </w:rPr>
              <w:t>Показатель 2.</w:t>
            </w:r>
          </w:p>
          <w:p w:rsidR="00444A76" w:rsidRPr="007F0434" w:rsidRDefault="00444A76" w:rsidP="00412041">
            <w:pPr>
              <w:rPr>
                <w:sz w:val="20"/>
                <w:szCs w:val="20"/>
              </w:rPr>
            </w:pPr>
            <w:r w:rsidRPr="007F0434">
              <w:rPr>
                <w:sz w:val="20"/>
                <w:szCs w:val="20"/>
              </w:rPr>
              <w:t>Количество посетителей театральных мероприятий</w:t>
            </w:r>
          </w:p>
        </w:tc>
        <w:tc>
          <w:tcPr>
            <w:tcW w:w="567" w:type="dxa"/>
          </w:tcPr>
          <w:p w:rsidR="00444A76" w:rsidRPr="007F0434" w:rsidRDefault="00444A76" w:rsidP="00412041">
            <w:pPr>
              <w:jc w:val="center"/>
              <w:rPr>
                <w:sz w:val="20"/>
                <w:szCs w:val="20"/>
              </w:rPr>
            </w:pPr>
            <w:r w:rsidRPr="007F0434">
              <w:rPr>
                <w:sz w:val="20"/>
                <w:szCs w:val="20"/>
              </w:rPr>
              <w:t>чел.</w:t>
            </w:r>
          </w:p>
          <w:p w:rsidR="00444A76" w:rsidRPr="007F0434" w:rsidRDefault="00444A76" w:rsidP="00412041">
            <w:pPr>
              <w:jc w:val="center"/>
              <w:rPr>
                <w:sz w:val="20"/>
                <w:szCs w:val="20"/>
              </w:rPr>
            </w:pPr>
          </w:p>
        </w:tc>
        <w:tc>
          <w:tcPr>
            <w:tcW w:w="852" w:type="dxa"/>
          </w:tcPr>
          <w:p w:rsidR="00444A76" w:rsidRPr="007F0434" w:rsidRDefault="00444A76" w:rsidP="00412041">
            <w:pPr>
              <w:jc w:val="center"/>
              <w:rPr>
                <w:sz w:val="20"/>
                <w:szCs w:val="20"/>
              </w:rPr>
            </w:pPr>
            <w:r w:rsidRPr="007F0434">
              <w:rPr>
                <w:sz w:val="20"/>
                <w:szCs w:val="20"/>
              </w:rPr>
              <w:t xml:space="preserve">7 420 </w:t>
            </w:r>
          </w:p>
          <w:p w:rsidR="00444A76" w:rsidRPr="007F0434" w:rsidRDefault="00444A76" w:rsidP="00412041">
            <w:pPr>
              <w:jc w:val="center"/>
              <w:rPr>
                <w:sz w:val="20"/>
                <w:szCs w:val="20"/>
              </w:rPr>
            </w:pPr>
          </w:p>
        </w:tc>
        <w:tc>
          <w:tcPr>
            <w:tcW w:w="850" w:type="dxa"/>
          </w:tcPr>
          <w:p w:rsidR="00444A76" w:rsidRPr="007F0434" w:rsidRDefault="00444A76" w:rsidP="00412041">
            <w:pPr>
              <w:jc w:val="center"/>
              <w:rPr>
                <w:sz w:val="20"/>
                <w:szCs w:val="20"/>
              </w:rPr>
            </w:pPr>
            <w:r w:rsidRPr="007F0434">
              <w:rPr>
                <w:sz w:val="20"/>
                <w:szCs w:val="20"/>
              </w:rPr>
              <w:t>7 450</w:t>
            </w:r>
          </w:p>
          <w:p w:rsidR="00444A76" w:rsidRPr="007F0434" w:rsidRDefault="00444A76" w:rsidP="00412041">
            <w:pPr>
              <w:jc w:val="center"/>
              <w:rPr>
                <w:sz w:val="20"/>
                <w:szCs w:val="20"/>
              </w:rPr>
            </w:pPr>
          </w:p>
        </w:tc>
        <w:tc>
          <w:tcPr>
            <w:tcW w:w="851" w:type="dxa"/>
          </w:tcPr>
          <w:p w:rsidR="00444A76" w:rsidRPr="007F0434" w:rsidRDefault="00444A76" w:rsidP="00412041">
            <w:pPr>
              <w:jc w:val="center"/>
              <w:rPr>
                <w:sz w:val="20"/>
                <w:szCs w:val="20"/>
              </w:rPr>
            </w:pPr>
            <w:r w:rsidRPr="007F0434">
              <w:rPr>
                <w:sz w:val="20"/>
                <w:szCs w:val="20"/>
              </w:rPr>
              <w:t>7 450</w:t>
            </w:r>
          </w:p>
          <w:p w:rsidR="00444A76" w:rsidRPr="007F0434" w:rsidRDefault="00444A76" w:rsidP="00412041">
            <w:pPr>
              <w:jc w:val="center"/>
              <w:rPr>
                <w:sz w:val="20"/>
                <w:szCs w:val="20"/>
              </w:rPr>
            </w:pPr>
          </w:p>
        </w:tc>
        <w:tc>
          <w:tcPr>
            <w:tcW w:w="850" w:type="dxa"/>
          </w:tcPr>
          <w:p w:rsidR="00444A76" w:rsidRPr="007F0434" w:rsidRDefault="00444A76" w:rsidP="00412041">
            <w:pPr>
              <w:jc w:val="center"/>
              <w:rPr>
                <w:sz w:val="20"/>
                <w:szCs w:val="20"/>
              </w:rPr>
            </w:pPr>
            <w:r w:rsidRPr="007F0434">
              <w:rPr>
                <w:sz w:val="20"/>
                <w:szCs w:val="20"/>
              </w:rPr>
              <w:t>7 450</w:t>
            </w:r>
          </w:p>
        </w:tc>
        <w:tc>
          <w:tcPr>
            <w:tcW w:w="851" w:type="dxa"/>
          </w:tcPr>
          <w:p w:rsidR="00444A76" w:rsidRPr="007F0434" w:rsidRDefault="00444A76" w:rsidP="00412041">
            <w:pPr>
              <w:jc w:val="center"/>
              <w:rPr>
                <w:sz w:val="20"/>
                <w:szCs w:val="20"/>
              </w:rPr>
            </w:pPr>
            <w:r w:rsidRPr="007F0434">
              <w:rPr>
                <w:sz w:val="20"/>
                <w:szCs w:val="20"/>
              </w:rPr>
              <w:t>7 450</w:t>
            </w:r>
          </w:p>
        </w:tc>
        <w:tc>
          <w:tcPr>
            <w:tcW w:w="850" w:type="dxa"/>
          </w:tcPr>
          <w:p w:rsidR="00444A76" w:rsidRPr="007F0434" w:rsidRDefault="00444A76" w:rsidP="00412041">
            <w:pPr>
              <w:jc w:val="center"/>
              <w:rPr>
                <w:sz w:val="20"/>
                <w:szCs w:val="20"/>
              </w:rPr>
            </w:pPr>
            <w:r w:rsidRPr="007F0434">
              <w:rPr>
                <w:sz w:val="20"/>
                <w:szCs w:val="20"/>
              </w:rPr>
              <w:t>7 450</w:t>
            </w:r>
          </w:p>
        </w:tc>
        <w:tc>
          <w:tcPr>
            <w:tcW w:w="850" w:type="dxa"/>
          </w:tcPr>
          <w:p w:rsidR="00444A76" w:rsidRPr="007F0434" w:rsidRDefault="00444A76" w:rsidP="00412041">
            <w:pPr>
              <w:jc w:val="center"/>
              <w:rPr>
                <w:sz w:val="20"/>
                <w:szCs w:val="20"/>
              </w:rPr>
            </w:pPr>
            <w:r w:rsidRPr="007F0434">
              <w:rPr>
                <w:sz w:val="20"/>
                <w:szCs w:val="20"/>
              </w:rPr>
              <w:t>7 450</w:t>
            </w:r>
          </w:p>
        </w:tc>
      </w:tr>
      <w:tr w:rsidR="00444A76" w:rsidRPr="007F0434" w:rsidTr="00444A76">
        <w:trPr>
          <w:trHeight w:val="803"/>
        </w:trPr>
        <w:tc>
          <w:tcPr>
            <w:tcW w:w="410" w:type="dxa"/>
            <w:vMerge/>
          </w:tcPr>
          <w:p w:rsidR="00444A76" w:rsidRPr="007F0434" w:rsidRDefault="00444A76" w:rsidP="00412041">
            <w:pPr>
              <w:jc w:val="center"/>
              <w:rPr>
                <w:sz w:val="20"/>
                <w:szCs w:val="20"/>
              </w:rPr>
            </w:pPr>
          </w:p>
        </w:tc>
        <w:tc>
          <w:tcPr>
            <w:tcW w:w="1291" w:type="dxa"/>
            <w:vMerge/>
          </w:tcPr>
          <w:p w:rsidR="00444A76" w:rsidRPr="007F0434" w:rsidRDefault="00444A76" w:rsidP="00412041">
            <w:pPr>
              <w:rPr>
                <w:sz w:val="20"/>
                <w:szCs w:val="20"/>
              </w:rPr>
            </w:pPr>
          </w:p>
        </w:tc>
        <w:tc>
          <w:tcPr>
            <w:tcW w:w="1842" w:type="dxa"/>
          </w:tcPr>
          <w:p w:rsidR="00444A76" w:rsidRPr="007F0434" w:rsidRDefault="00444A76" w:rsidP="006B45C8">
            <w:pPr>
              <w:rPr>
                <w:b/>
                <w:i/>
                <w:sz w:val="20"/>
                <w:szCs w:val="20"/>
              </w:rPr>
            </w:pPr>
            <w:r w:rsidRPr="007F0434">
              <w:rPr>
                <w:b/>
                <w:i/>
                <w:sz w:val="20"/>
                <w:szCs w:val="20"/>
              </w:rPr>
              <w:t>Показатель 3.</w:t>
            </w:r>
          </w:p>
          <w:p w:rsidR="00444A76" w:rsidRPr="007F0434" w:rsidRDefault="00444A76" w:rsidP="006B45C8">
            <w:pPr>
              <w:pStyle w:val="ConsPlusCell"/>
              <w:tabs>
                <w:tab w:val="left" w:pos="2268"/>
              </w:tabs>
              <w:jc w:val="both"/>
              <w:rPr>
                <w:rFonts w:ascii="Times New Roman" w:hAnsi="Times New Roman" w:cs="Times New Roman"/>
                <w:sz w:val="20"/>
                <w:szCs w:val="20"/>
              </w:rPr>
            </w:pPr>
            <w:r w:rsidRPr="007F0434">
              <w:rPr>
                <w:rFonts w:ascii="Times New Roman" w:hAnsi="Times New Roman" w:cs="Times New Roman"/>
                <w:sz w:val="20"/>
                <w:szCs w:val="20"/>
              </w:rPr>
              <w:t>Количество усовершенствованных детских и кукольных театров путем создания новых постановок и (или) улучшения технического оснащения</w:t>
            </w:r>
          </w:p>
        </w:tc>
        <w:tc>
          <w:tcPr>
            <w:tcW w:w="567" w:type="dxa"/>
          </w:tcPr>
          <w:p w:rsidR="00444A76" w:rsidRPr="007F0434" w:rsidRDefault="00444A76" w:rsidP="00087D75">
            <w:pPr>
              <w:jc w:val="center"/>
              <w:rPr>
                <w:sz w:val="20"/>
                <w:szCs w:val="20"/>
              </w:rPr>
            </w:pPr>
            <w:r w:rsidRPr="007F0434">
              <w:rPr>
                <w:sz w:val="20"/>
                <w:szCs w:val="20"/>
              </w:rPr>
              <w:t>чел.</w:t>
            </w:r>
          </w:p>
          <w:p w:rsidR="00444A76" w:rsidRPr="007F0434" w:rsidRDefault="00444A76" w:rsidP="00087D75">
            <w:pPr>
              <w:jc w:val="center"/>
              <w:rPr>
                <w:sz w:val="20"/>
                <w:szCs w:val="20"/>
              </w:rPr>
            </w:pPr>
          </w:p>
        </w:tc>
        <w:tc>
          <w:tcPr>
            <w:tcW w:w="852" w:type="dxa"/>
          </w:tcPr>
          <w:p w:rsidR="00444A76" w:rsidRPr="007F0434" w:rsidRDefault="00444A76" w:rsidP="00087D75">
            <w:pPr>
              <w:jc w:val="center"/>
              <w:rPr>
                <w:sz w:val="20"/>
                <w:szCs w:val="20"/>
              </w:rPr>
            </w:pPr>
            <w:r w:rsidRPr="007F0434">
              <w:rPr>
                <w:sz w:val="20"/>
                <w:szCs w:val="20"/>
              </w:rPr>
              <w:t>-</w:t>
            </w:r>
          </w:p>
        </w:tc>
        <w:tc>
          <w:tcPr>
            <w:tcW w:w="850" w:type="dxa"/>
          </w:tcPr>
          <w:p w:rsidR="00444A76" w:rsidRPr="007F0434" w:rsidRDefault="00444A76" w:rsidP="00087D75">
            <w:pPr>
              <w:jc w:val="center"/>
              <w:rPr>
                <w:sz w:val="20"/>
                <w:szCs w:val="20"/>
              </w:rPr>
            </w:pPr>
            <w:r w:rsidRPr="007F0434">
              <w:rPr>
                <w:sz w:val="20"/>
                <w:szCs w:val="20"/>
              </w:rPr>
              <w:t>1</w:t>
            </w:r>
          </w:p>
        </w:tc>
        <w:tc>
          <w:tcPr>
            <w:tcW w:w="851" w:type="dxa"/>
          </w:tcPr>
          <w:p w:rsidR="00444A76" w:rsidRPr="007F0434" w:rsidRDefault="00444A76" w:rsidP="00087D75">
            <w:pPr>
              <w:jc w:val="center"/>
              <w:rPr>
                <w:sz w:val="20"/>
                <w:szCs w:val="20"/>
              </w:rPr>
            </w:pPr>
            <w:r w:rsidRPr="007F0434">
              <w:rPr>
                <w:sz w:val="20"/>
                <w:szCs w:val="20"/>
              </w:rPr>
              <w:t>-</w:t>
            </w:r>
          </w:p>
        </w:tc>
        <w:tc>
          <w:tcPr>
            <w:tcW w:w="850" w:type="dxa"/>
          </w:tcPr>
          <w:p w:rsidR="00444A76" w:rsidRPr="007F0434" w:rsidRDefault="00444A76" w:rsidP="00087D75">
            <w:pPr>
              <w:jc w:val="center"/>
              <w:rPr>
                <w:sz w:val="20"/>
                <w:szCs w:val="20"/>
              </w:rPr>
            </w:pPr>
            <w:r w:rsidRPr="007F0434">
              <w:rPr>
                <w:sz w:val="20"/>
                <w:szCs w:val="20"/>
              </w:rPr>
              <w:t>-</w:t>
            </w:r>
          </w:p>
        </w:tc>
        <w:tc>
          <w:tcPr>
            <w:tcW w:w="851" w:type="dxa"/>
          </w:tcPr>
          <w:p w:rsidR="00444A76" w:rsidRPr="007F0434" w:rsidRDefault="00444A76" w:rsidP="00087D75">
            <w:pPr>
              <w:jc w:val="center"/>
              <w:rPr>
                <w:sz w:val="20"/>
                <w:szCs w:val="20"/>
              </w:rPr>
            </w:pPr>
            <w:r w:rsidRPr="007F0434">
              <w:rPr>
                <w:sz w:val="20"/>
                <w:szCs w:val="20"/>
              </w:rPr>
              <w:t>-</w:t>
            </w:r>
          </w:p>
        </w:tc>
        <w:tc>
          <w:tcPr>
            <w:tcW w:w="850" w:type="dxa"/>
          </w:tcPr>
          <w:p w:rsidR="00444A76" w:rsidRPr="007F0434" w:rsidRDefault="00444A76" w:rsidP="00087D75">
            <w:pPr>
              <w:jc w:val="center"/>
              <w:rPr>
                <w:sz w:val="20"/>
                <w:szCs w:val="20"/>
              </w:rPr>
            </w:pPr>
            <w:r w:rsidRPr="007F0434">
              <w:rPr>
                <w:sz w:val="20"/>
                <w:szCs w:val="20"/>
              </w:rPr>
              <w:t>-</w:t>
            </w:r>
          </w:p>
        </w:tc>
        <w:tc>
          <w:tcPr>
            <w:tcW w:w="850" w:type="dxa"/>
          </w:tcPr>
          <w:p w:rsidR="00444A76" w:rsidRPr="007F0434" w:rsidRDefault="00444A76" w:rsidP="00087D75">
            <w:pPr>
              <w:jc w:val="center"/>
              <w:rPr>
                <w:sz w:val="20"/>
                <w:szCs w:val="20"/>
              </w:rPr>
            </w:pPr>
            <w:r w:rsidRPr="007F0434">
              <w:rPr>
                <w:sz w:val="20"/>
                <w:szCs w:val="20"/>
              </w:rPr>
              <w:t>-</w:t>
            </w:r>
          </w:p>
        </w:tc>
      </w:tr>
      <w:tr w:rsidR="00444A76" w:rsidRPr="007F0434" w:rsidTr="00444A76">
        <w:tc>
          <w:tcPr>
            <w:tcW w:w="410" w:type="dxa"/>
            <w:vMerge/>
          </w:tcPr>
          <w:p w:rsidR="00444A76" w:rsidRPr="007F0434" w:rsidRDefault="00444A76" w:rsidP="00412041">
            <w:pPr>
              <w:jc w:val="center"/>
              <w:rPr>
                <w:sz w:val="20"/>
                <w:szCs w:val="20"/>
              </w:rPr>
            </w:pPr>
          </w:p>
        </w:tc>
        <w:tc>
          <w:tcPr>
            <w:tcW w:w="1291" w:type="dxa"/>
            <w:vMerge/>
          </w:tcPr>
          <w:p w:rsidR="00444A76" w:rsidRPr="007F0434" w:rsidRDefault="00444A76" w:rsidP="00412041">
            <w:pPr>
              <w:rPr>
                <w:sz w:val="20"/>
                <w:szCs w:val="20"/>
              </w:rPr>
            </w:pPr>
          </w:p>
        </w:tc>
        <w:tc>
          <w:tcPr>
            <w:tcW w:w="1842" w:type="dxa"/>
          </w:tcPr>
          <w:p w:rsidR="00444A76" w:rsidRPr="007F0434" w:rsidRDefault="00444A76" w:rsidP="00412041">
            <w:pPr>
              <w:rPr>
                <w:b/>
                <w:i/>
                <w:sz w:val="20"/>
                <w:szCs w:val="20"/>
              </w:rPr>
            </w:pPr>
            <w:r w:rsidRPr="007F0434">
              <w:rPr>
                <w:b/>
                <w:i/>
                <w:sz w:val="20"/>
                <w:szCs w:val="20"/>
              </w:rPr>
              <w:t>Показатель 4.</w:t>
            </w:r>
          </w:p>
          <w:p w:rsidR="00444A76" w:rsidRPr="007F0434" w:rsidRDefault="00444A76" w:rsidP="00412041">
            <w:pPr>
              <w:rPr>
                <w:b/>
                <w:i/>
                <w:sz w:val="20"/>
                <w:szCs w:val="20"/>
              </w:rPr>
            </w:pPr>
            <w:proofErr w:type="gramStart"/>
            <w:r w:rsidRPr="007F0434">
              <w:rPr>
                <w:sz w:val="20"/>
                <w:szCs w:val="20"/>
              </w:rPr>
              <w:t xml:space="preserve">Количество обучающихся в учреждениях дополнительного образования в сфере культуры </w:t>
            </w:r>
            <w:proofErr w:type="gramEnd"/>
          </w:p>
        </w:tc>
        <w:tc>
          <w:tcPr>
            <w:tcW w:w="567" w:type="dxa"/>
          </w:tcPr>
          <w:p w:rsidR="00444A76" w:rsidRPr="007F0434" w:rsidRDefault="00444A76" w:rsidP="00412041">
            <w:pPr>
              <w:jc w:val="center"/>
              <w:rPr>
                <w:sz w:val="20"/>
                <w:szCs w:val="20"/>
              </w:rPr>
            </w:pPr>
            <w:r w:rsidRPr="007F0434">
              <w:rPr>
                <w:sz w:val="20"/>
                <w:szCs w:val="20"/>
              </w:rPr>
              <w:t>чел.</w:t>
            </w:r>
          </w:p>
        </w:tc>
        <w:tc>
          <w:tcPr>
            <w:tcW w:w="852" w:type="dxa"/>
          </w:tcPr>
          <w:p w:rsidR="00444A76" w:rsidRPr="007F0434" w:rsidRDefault="00444A76" w:rsidP="00412041">
            <w:pPr>
              <w:jc w:val="center"/>
              <w:rPr>
                <w:sz w:val="20"/>
                <w:szCs w:val="20"/>
              </w:rPr>
            </w:pPr>
            <w:r w:rsidRPr="007F0434">
              <w:rPr>
                <w:sz w:val="20"/>
                <w:szCs w:val="20"/>
              </w:rPr>
              <w:t>1 179</w:t>
            </w:r>
          </w:p>
        </w:tc>
        <w:tc>
          <w:tcPr>
            <w:tcW w:w="850" w:type="dxa"/>
          </w:tcPr>
          <w:p w:rsidR="00444A76" w:rsidRPr="007F0434" w:rsidRDefault="00444A76" w:rsidP="00412041">
            <w:pPr>
              <w:jc w:val="center"/>
              <w:rPr>
                <w:sz w:val="20"/>
                <w:szCs w:val="20"/>
              </w:rPr>
            </w:pPr>
            <w:r w:rsidRPr="007F0434">
              <w:rPr>
                <w:sz w:val="20"/>
                <w:szCs w:val="20"/>
              </w:rPr>
              <w:t>1 179</w:t>
            </w:r>
          </w:p>
        </w:tc>
        <w:tc>
          <w:tcPr>
            <w:tcW w:w="851" w:type="dxa"/>
          </w:tcPr>
          <w:p w:rsidR="00444A76" w:rsidRPr="007F0434" w:rsidRDefault="00444A76" w:rsidP="00412041">
            <w:pPr>
              <w:jc w:val="center"/>
              <w:rPr>
                <w:sz w:val="20"/>
                <w:szCs w:val="20"/>
              </w:rPr>
            </w:pPr>
            <w:r w:rsidRPr="007F0434">
              <w:rPr>
                <w:sz w:val="20"/>
                <w:szCs w:val="20"/>
              </w:rPr>
              <w:t>1 179</w:t>
            </w:r>
          </w:p>
        </w:tc>
        <w:tc>
          <w:tcPr>
            <w:tcW w:w="850" w:type="dxa"/>
          </w:tcPr>
          <w:p w:rsidR="00444A76" w:rsidRPr="007F0434" w:rsidRDefault="00444A76" w:rsidP="00412041">
            <w:pPr>
              <w:jc w:val="center"/>
              <w:rPr>
                <w:sz w:val="20"/>
                <w:szCs w:val="20"/>
              </w:rPr>
            </w:pPr>
            <w:r w:rsidRPr="007F0434">
              <w:rPr>
                <w:sz w:val="20"/>
                <w:szCs w:val="20"/>
              </w:rPr>
              <w:t>1 179</w:t>
            </w:r>
          </w:p>
        </w:tc>
        <w:tc>
          <w:tcPr>
            <w:tcW w:w="851" w:type="dxa"/>
          </w:tcPr>
          <w:p w:rsidR="00444A76" w:rsidRPr="007F0434" w:rsidRDefault="00444A76" w:rsidP="00412041">
            <w:pPr>
              <w:jc w:val="center"/>
              <w:rPr>
                <w:sz w:val="20"/>
                <w:szCs w:val="20"/>
              </w:rPr>
            </w:pPr>
            <w:r w:rsidRPr="007F0434">
              <w:rPr>
                <w:sz w:val="20"/>
                <w:szCs w:val="20"/>
              </w:rPr>
              <w:t>1 179</w:t>
            </w:r>
          </w:p>
        </w:tc>
        <w:tc>
          <w:tcPr>
            <w:tcW w:w="850" w:type="dxa"/>
          </w:tcPr>
          <w:p w:rsidR="00444A76" w:rsidRPr="007F0434" w:rsidRDefault="00444A76" w:rsidP="00412041">
            <w:pPr>
              <w:jc w:val="center"/>
              <w:rPr>
                <w:sz w:val="20"/>
                <w:szCs w:val="20"/>
              </w:rPr>
            </w:pPr>
            <w:r w:rsidRPr="007F0434">
              <w:rPr>
                <w:sz w:val="20"/>
                <w:szCs w:val="20"/>
              </w:rPr>
              <w:t>1 179</w:t>
            </w:r>
          </w:p>
        </w:tc>
        <w:tc>
          <w:tcPr>
            <w:tcW w:w="850" w:type="dxa"/>
          </w:tcPr>
          <w:p w:rsidR="00444A76" w:rsidRPr="007F0434" w:rsidRDefault="00444A76" w:rsidP="00412041">
            <w:pPr>
              <w:jc w:val="center"/>
              <w:rPr>
                <w:sz w:val="20"/>
                <w:szCs w:val="20"/>
              </w:rPr>
            </w:pPr>
            <w:r w:rsidRPr="007F0434">
              <w:rPr>
                <w:sz w:val="20"/>
                <w:szCs w:val="20"/>
              </w:rPr>
              <w:t>1 179</w:t>
            </w:r>
          </w:p>
        </w:tc>
      </w:tr>
      <w:tr w:rsidR="00444A76" w:rsidRPr="007F0434" w:rsidTr="00444A76">
        <w:trPr>
          <w:trHeight w:val="2116"/>
        </w:trPr>
        <w:tc>
          <w:tcPr>
            <w:tcW w:w="410" w:type="dxa"/>
            <w:vMerge/>
          </w:tcPr>
          <w:p w:rsidR="00444A76" w:rsidRPr="007F0434" w:rsidRDefault="00444A76" w:rsidP="00412041">
            <w:pPr>
              <w:jc w:val="center"/>
              <w:rPr>
                <w:sz w:val="20"/>
                <w:szCs w:val="20"/>
              </w:rPr>
            </w:pPr>
          </w:p>
        </w:tc>
        <w:tc>
          <w:tcPr>
            <w:tcW w:w="1291" w:type="dxa"/>
            <w:vMerge/>
          </w:tcPr>
          <w:p w:rsidR="00444A76" w:rsidRPr="007F0434" w:rsidRDefault="00444A76" w:rsidP="00412041">
            <w:pPr>
              <w:jc w:val="center"/>
              <w:rPr>
                <w:sz w:val="20"/>
                <w:szCs w:val="20"/>
              </w:rPr>
            </w:pPr>
          </w:p>
        </w:tc>
        <w:tc>
          <w:tcPr>
            <w:tcW w:w="1842" w:type="dxa"/>
          </w:tcPr>
          <w:p w:rsidR="00444A76" w:rsidRPr="007F0434" w:rsidRDefault="00444A76" w:rsidP="00412041">
            <w:pPr>
              <w:rPr>
                <w:b/>
                <w:i/>
                <w:sz w:val="20"/>
                <w:szCs w:val="20"/>
              </w:rPr>
            </w:pPr>
            <w:r w:rsidRPr="007F0434">
              <w:rPr>
                <w:b/>
                <w:i/>
                <w:sz w:val="20"/>
                <w:szCs w:val="20"/>
              </w:rPr>
              <w:t>Показатель 5.</w:t>
            </w:r>
          </w:p>
          <w:p w:rsidR="00444A76" w:rsidRPr="007F0434" w:rsidRDefault="00444A76" w:rsidP="00412041">
            <w:pPr>
              <w:rPr>
                <w:b/>
                <w:i/>
                <w:sz w:val="20"/>
                <w:szCs w:val="20"/>
              </w:rPr>
            </w:pPr>
            <w:r w:rsidRPr="007F0434">
              <w:rPr>
                <w:sz w:val="20"/>
                <w:szCs w:val="20"/>
              </w:rPr>
              <w:t>Количество участников городских, региональных, республиканских, всероссийских и международных конкурсов, фестивалей, выставок</w:t>
            </w:r>
          </w:p>
        </w:tc>
        <w:tc>
          <w:tcPr>
            <w:tcW w:w="567" w:type="dxa"/>
          </w:tcPr>
          <w:p w:rsidR="00444A76" w:rsidRPr="007F0434" w:rsidRDefault="00444A76" w:rsidP="00412041">
            <w:pPr>
              <w:jc w:val="center"/>
              <w:rPr>
                <w:sz w:val="20"/>
                <w:szCs w:val="20"/>
              </w:rPr>
            </w:pPr>
            <w:r w:rsidRPr="007F0434">
              <w:rPr>
                <w:sz w:val="20"/>
                <w:szCs w:val="20"/>
              </w:rPr>
              <w:t>чел.</w:t>
            </w:r>
          </w:p>
        </w:tc>
        <w:tc>
          <w:tcPr>
            <w:tcW w:w="852" w:type="dxa"/>
          </w:tcPr>
          <w:p w:rsidR="00444A76" w:rsidRPr="007F0434" w:rsidRDefault="00444A76" w:rsidP="00412041">
            <w:pPr>
              <w:jc w:val="center"/>
              <w:rPr>
                <w:sz w:val="20"/>
                <w:szCs w:val="20"/>
              </w:rPr>
            </w:pPr>
            <w:r w:rsidRPr="007F0434">
              <w:rPr>
                <w:sz w:val="20"/>
                <w:szCs w:val="20"/>
              </w:rPr>
              <w:t>875</w:t>
            </w:r>
          </w:p>
        </w:tc>
        <w:tc>
          <w:tcPr>
            <w:tcW w:w="850" w:type="dxa"/>
          </w:tcPr>
          <w:p w:rsidR="00444A76" w:rsidRPr="007F0434" w:rsidRDefault="00444A76" w:rsidP="00412041">
            <w:pPr>
              <w:jc w:val="center"/>
              <w:rPr>
                <w:sz w:val="20"/>
                <w:szCs w:val="20"/>
              </w:rPr>
            </w:pPr>
            <w:r w:rsidRPr="007F0434">
              <w:rPr>
                <w:sz w:val="20"/>
                <w:szCs w:val="20"/>
              </w:rPr>
              <w:t>755</w:t>
            </w:r>
          </w:p>
        </w:tc>
        <w:tc>
          <w:tcPr>
            <w:tcW w:w="851" w:type="dxa"/>
          </w:tcPr>
          <w:p w:rsidR="00444A76" w:rsidRPr="007F0434" w:rsidRDefault="00444A76" w:rsidP="00412041">
            <w:pPr>
              <w:jc w:val="center"/>
              <w:rPr>
                <w:sz w:val="20"/>
                <w:szCs w:val="20"/>
              </w:rPr>
            </w:pPr>
            <w:r w:rsidRPr="007F0434">
              <w:rPr>
                <w:sz w:val="20"/>
                <w:szCs w:val="20"/>
              </w:rPr>
              <w:t>880</w:t>
            </w:r>
          </w:p>
        </w:tc>
        <w:tc>
          <w:tcPr>
            <w:tcW w:w="850" w:type="dxa"/>
          </w:tcPr>
          <w:p w:rsidR="00444A76" w:rsidRPr="007F0434" w:rsidRDefault="00444A76" w:rsidP="00412041">
            <w:pPr>
              <w:jc w:val="center"/>
              <w:rPr>
                <w:sz w:val="20"/>
                <w:szCs w:val="20"/>
              </w:rPr>
            </w:pPr>
            <w:r w:rsidRPr="007F0434">
              <w:rPr>
                <w:sz w:val="20"/>
                <w:szCs w:val="20"/>
              </w:rPr>
              <w:t>880</w:t>
            </w:r>
          </w:p>
        </w:tc>
        <w:tc>
          <w:tcPr>
            <w:tcW w:w="851" w:type="dxa"/>
          </w:tcPr>
          <w:p w:rsidR="00444A76" w:rsidRPr="007F0434" w:rsidRDefault="00444A76" w:rsidP="00412041">
            <w:pPr>
              <w:jc w:val="center"/>
              <w:rPr>
                <w:sz w:val="20"/>
                <w:szCs w:val="20"/>
              </w:rPr>
            </w:pPr>
            <w:r w:rsidRPr="007F0434">
              <w:rPr>
                <w:sz w:val="20"/>
                <w:szCs w:val="20"/>
              </w:rPr>
              <w:t>880</w:t>
            </w:r>
          </w:p>
        </w:tc>
        <w:tc>
          <w:tcPr>
            <w:tcW w:w="850" w:type="dxa"/>
          </w:tcPr>
          <w:p w:rsidR="00444A76" w:rsidRPr="007F0434" w:rsidRDefault="00444A76" w:rsidP="00412041">
            <w:pPr>
              <w:jc w:val="center"/>
              <w:rPr>
                <w:sz w:val="20"/>
                <w:szCs w:val="20"/>
              </w:rPr>
            </w:pPr>
            <w:r w:rsidRPr="007F0434">
              <w:rPr>
                <w:sz w:val="20"/>
                <w:szCs w:val="20"/>
              </w:rPr>
              <w:t>880</w:t>
            </w:r>
          </w:p>
        </w:tc>
        <w:tc>
          <w:tcPr>
            <w:tcW w:w="850" w:type="dxa"/>
          </w:tcPr>
          <w:p w:rsidR="00444A76" w:rsidRPr="007F0434" w:rsidRDefault="00444A76" w:rsidP="00412041">
            <w:pPr>
              <w:jc w:val="center"/>
              <w:rPr>
                <w:sz w:val="20"/>
                <w:szCs w:val="20"/>
              </w:rPr>
            </w:pPr>
            <w:r w:rsidRPr="007F0434">
              <w:rPr>
                <w:sz w:val="20"/>
                <w:szCs w:val="20"/>
              </w:rPr>
              <w:t>880</w:t>
            </w:r>
          </w:p>
        </w:tc>
      </w:tr>
      <w:tr w:rsidR="00444A76" w:rsidRPr="007F0434" w:rsidTr="00444A76">
        <w:trPr>
          <w:trHeight w:val="1499"/>
        </w:trPr>
        <w:tc>
          <w:tcPr>
            <w:tcW w:w="410" w:type="dxa"/>
            <w:vMerge/>
          </w:tcPr>
          <w:p w:rsidR="00444A76" w:rsidRPr="007F0434" w:rsidRDefault="00444A76" w:rsidP="00412041">
            <w:pPr>
              <w:jc w:val="center"/>
              <w:rPr>
                <w:sz w:val="20"/>
                <w:szCs w:val="20"/>
              </w:rPr>
            </w:pPr>
          </w:p>
        </w:tc>
        <w:tc>
          <w:tcPr>
            <w:tcW w:w="1291" w:type="dxa"/>
            <w:vMerge/>
          </w:tcPr>
          <w:p w:rsidR="00444A76" w:rsidRPr="007F0434" w:rsidRDefault="00444A76" w:rsidP="00412041">
            <w:pPr>
              <w:jc w:val="center"/>
              <w:rPr>
                <w:sz w:val="20"/>
                <w:szCs w:val="20"/>
              </w:rPr>
            </w:pPr>
          </w:p>
        </w:tc>
        <w:tc>
          <w:tcPr>
            <w:tcW w:w="1842" w:type="dxa"/>
          </w:tcPr>
          <w:p w:rsidR="00444A76" w:rsidRPr="007F0434" w:rsidRDefault="00444A76" w:rsidP="00412041">
            <w:pPr>
              <w:rPr>
                <w:b/>
                <w:i/>
                <w:sz w:val="20"/>
                <w:szCs w:val="20"/>
              </w:rPr>
            </w:pPr>
            <w:r w:rsidRPr="007F0434">
              <w:rPr>
                <w:b/>
                <w:i/>
                <w:sz w:val="20"/>
                <w:szCs w:val="20"/>
              </w:rPr>
              <w:t>Показатель 6.</w:t>
            </w:r>
          </w:p>
          <w:p w:rsidR="00444A76" w:rsidRPr="007F0434" w:rsidRDefault="00444A76" w:rsidP="00412041">
            <w:pPr>
              <w:rPr>
                <w:b/>
                <w:i/>
                <w:sz w:val="20"/>
                <w:szCs w:val="20"/>
              </w:rPr>
            </w:pPr>
            <w:r w:rsidRPr="007F0434">
              <w:rPr>
                <w:sz w:val="20"/>
                <w:szCs w:val="20"/>
              </w:rPr>
              <w:t>Количество посещений культурных мероприятий, проводимых школами искусств</w:t>
            </w:r>
          </w:p>
        </w:tc>
        <w:tc>
          <w:tcPr>
            <w:tcW w:w="567" w:type="dxa"/>
          </w:tcPr>
          <w:p w:rsidR="00444A76" w:rsidRPr="007F0434" w:rsidRDefault="00444A76" w:rsidP="00412041">
            <w:pPr>
              <w:jc w:val="center"/>
              <w:rPr>
                <w:sz w:val="20"/>
                <w:szCs w:val="20"/>
              </w:rPr>
            </w:pPr>
            <w:r w:rsidRPr="007F0434">
              <w:rPr>
                <w:sz w:val="20"/>
                <w:szCs w:val="20"/>
              </w:rPr>
              <w:t>чел.</w:t>
            </w:r>
          </w:p>
        </w:tc>
        <w:tc>
          <w:tcPr>
            <w:tcW w:w="852" w:type="dxa"/>
          </w:tcPr>
          <w:p w:rsidR="00444A76" w:rsidRPr="007F0434" w:rsidRDefault="00444A76" w:rsidP="00412041">
            <w:pPr>
              <w:jc w:val="center"/>
              <w:rPr>
                <w:sz w:val="20"/>
                <w:szCs w:val="20"/>
              </w:rPr>
            </w:pPr>
            <w:r w:rsidRPr="007F0434">
              <w:rPr>
                <w:sz w:val="20"/>
                <w:szCs w:val="20"/>
              </w:rPr>
              <w:t>6 000</w:t>
            </w:r>
          </w:p>
        </w:tc>
        <w:tc>
          <w:tcPr>
            <w:tcW w:w="850" w:type="dxa"/>
          </w:tcPr>
          <w:p w:rsidR="00444A76" w:rsidRPr="007F0434" w:rsidRDefault="00444A76" w:rsidP="00412041">
            <w:pPr>
              <w:jc w:val="center"/>
              <w:rPr>
                <w:sz w:val="20"/>
                <w:szCs w:val="20"/>
              </w:rPr>
            </w:pPr>
            <w:r w:rsidRPr="007F0434">
              <w:rPr>
                <w:sz w:val="20"/>
                <w:szCs w:val="20"/>
              </w:rPr>
              <w:t>6 564</w:t>
            </w:r>
          </w:p>
        </w:tc>
        <w:tc>
          <w:tcPr>
            <w:tcW w:w="851" w:type="dxa"/>
          </w:tcPr>
          <w:p w:rsidR="00444A76" w:rsidRPr="007F0434" w:rsidRDefault="00444A76" w:rsidP="00412041">
            <w:pPr>
              <w:jc w:val="center"/>
              <w:rPr>
                <w:sz w:val="20"/>
                <w:szCs w:val="20"/>
              </w:rPr>
            </w:pPr>
            <w:r w:rsidRPr="007F0434">
              <w:rPr>
                <w:sz w:val="20"/>
                <w:szCs w:val="20"/>
              </w:rPr>
              <w:t>7 747</w:t>
            </w:r>
          </w:p>
        </w:tc>
        <w:tc>
          <w:tcPr>
            <w:tcW w:w="850" w:type="dxa"/>
          </w:tcPr>
          <w:p w:rsidR="00444A76" w:rsidRPr="007F0434" w:rsidRDefault="00444A76" w:rsidP="00412041">
            <w:pPr>
              <w:jc w:val="center"/>
              <w:rPr>
                <w:sz w:val="20"/>
                <w:szCs w:val="20"/>
              </w:rPr>
            </w:pPr>
            <w:r w:rsidRPr="007F0434">
              <w:rPr>
                <w:sz w:val="20"/>
                <w:szCs w:val="20"/>
              </w:rPr>
              <w:t>9 899</w:t>
            </w:r>
          </w:p>
        </w:tc>
        <w:tc>
          <w:tcPr>
            <w:tcW w:w="851" w:type="dxa"/>
          </w:tcPr>
          <w:p w:rsidR="00444A76" w:rsidRPr="007F0434" w:rsidRDefault="00444A76" w:rsidP="00412041">
            <w:pPr>
              <w:jc w:val="center"/>
              <w:rPr>
                <w:sz w:val="20"/>
                <w:szCs w:val="20"/>
              </w:rPr>
            </w:pPr>
            <w:r w:rsidRPr="007F0434">
              <w:rPr>
                <w:sz w:val="20"/>
                <w:szCs w:val="20"/>
              </w:rPr>
              <w:t>10 975</w:t>
            </w:r>
          </w:p>
        </w:tc>
        <w:tc>
          <w:tcPr>
            <w:tcW w:w="850" w:type="dxa"/>
          </w:tcPr>
          <w:p w:rsidR="00444A76" w:rsidRPr="007F0434" w:rsidRDefault="00444A76" w:rsidP="00412041">
            <w:pPr>
              <w:jc w:val="center"/>
              <w:rPr>
                <w:sz w:val="20"/>
                <w:szCs w:val="20"/>
              </w:rPr>
            </w:pPr>
            <w:r w:rsidRPr="007F0434">
              <w:rPr>
                <w:sz w:val="20"/>
                <w:szCs w:val="20"/>
              </w:rPr>
              <w:t>12 051</w:t>
            </w:r>
          </w:p>
        </w:tc>
        <w:tc>
          <w:tcPr>
            <w:tcW w:w="850" w:type="dxa"/>
          </w:tcPr>
          <w:p w:rsidR="00444A76" w:rsidRPr="007F0434" w:rsidRDefault="00444A76" w:rsidP="00412041">
            <w:pPr>
              <w:jc w:val="center"/>
              <w:rPr>
                <w:sz w:val="20"/>
                <w:szCs w:val="20"/>
              </w:rPr>
            </w:pPr>
            <w:r w:rsidRPr="007F0434">
              <w:rPr>
                <w:sz w:val="20"/>
                <w:szCs w:val="20"/>
              </w:rPr>
              <w:t>12 051</w:t>
            </w:r>
          </w:p>
        </w:tc>
      </w:tr>
      <w:tr w:rsidR="004D1676" w:rsidRPr="007F0434" w:rsidTr="00444A76">
        <w:trPr>
          <w:trHeight w:val="1499"/>
        </w:trPr>
        <w:tc>
          <w:tcPr>
            <w:tcW w:w="410" w:type="dxa"/>
          </w:tcPr>
          <w:p w:rsidR="004D1676" w:rsidRPr="007F0434" w:rsidRDefault="004D1676" w:rsidP="00412041">
            <w:pPr>
              <w:jc w:val="center"/>
              <w:rPr>
                <w:sz w:val="20"/>
                <w:szCs w:val="20"/>
              </w:rPr>
            </w:pPr>
          </w:p>
        </w:tc>
        <w:tc>
          <w:tcPr>
            <w:tcW w:w="1291" w:type="dxa"/>
          </w:tcPr>
          <w:p w:rsidR="004D1676" w:rsidRPr="007F0434" w:rsidRDefault="004D1676" w:rsidP="00412041">
            <w:pPr>
              <w:jc w:val="center"/>
              <w:rPr>
                <w:sz w:val="20"/>
                <w:szCs w:val="20"/>
              </w:rPr>
            </w:pPr>
          </w:p>
        </w:tc>
        <w:tc>
          <w:tcPr>
            <w:tcW w:w="1842" w:type="dxa"/>
          </w:tcPr>
          <w:p w:rsidR="004D1676" w:rsidRPr="007F0434" w:rsidRDefault="004D1676" w:rsidP="004D1676">
            <w:pPr>
              <w:rPr>
                <w:b/>
                <w:i/>
                <w:sz w:val="20"/>
                <w:szCs w:val="20"/>
              </w:rPr>
            </w:pPr>
            <w:r w:rsidRPr="007F0434">
              <w:rPr>
                <w:b/>
                <w:i/>
                <w:sz w:val="20"/>
                <w:szCs w:val="20"/>
              </w:rPr>
              <w:t>Показатель 7.</w:t>
            </w:r>
          </w:p>
          <w:p w:rsidR="004D1676" w:rsidRPr="007F0434" w:rsidRDefault="004D1676" w:rsidP="00412041">
            <w:pPr>
              <w:rPr>
                <w:sz w:val="20"/>
                <w:szCs w:val="20"/>
              </w:rPr>
            </w:pPr>
            <w:r w:rsidRPr="007F0434">
              <w:rPr>
                <w:sz w:val="20"/>
                <w:szCs w:val="20"/>
              </w:rPr>
              <w:t>Количество оснащенных образовательных учреждений в сфере культуры (детские школы искусств по видам искусств и училищ) музыкальными инструментами, оборудованием и учебными материалами;</w:t>
            </w:r>
          </w:p>
        </w:tc>
        <w:tc>
          <w:tcPr>
            <w:tcW w:w="567" w:type="dxa"/>
          </w:tcPr>
          <w:p w:rsidR="004D1676" w:rsidRPr="007F0434" w:rsidRDefault="004D1676" w:rsidP="00412041">
            <w:pPr>
              <w:jc w:val="center"/>
              <w:rPr>
                <w:sz w:val="20"/>
                <w:szCs w:val="20"/>
              </w:rPr>
            </w:pPr>
            <w:r w:rsidRPr="007F0434">
              <w:rPr>
                <w:sz w:val="20"/>
                <w:szCs w:val="20"/>
              </w:rPr>
              <w:t>ед.</w:t>
            </w:r>
          </w:p>
        </w:tc>
        <w:tc>
          <w:tcPr>
            <w:tcW w:w="852" w:type="dxa"/>
          </w:tcPr>
          <w:p w:rsidR="004D1676" w:rsidRPr="007F0434" w:rsidRDefault="00495C8D" w:rsidP="00412041">
            <w:pPr>
              <w:jc w:val="center"/>
              <w:rPr>
                <w:sz w:val="20"/>
                <w:szCs w:val="20"/>
              </w:rPr>
            </w:pPr>
            <w:r w:rsidRPr="007F0434">
              <w:rPr>
                <w:sz w:val="20"/>
                <w:szCs w:val="20"/>
              </w:rPr>
              <w:t>-</w:t>
            </w:r>
          </w:p>
        </w:tc>
        <w:tc>
          <w:tcPr>
            <w:tcW w:w="850" w:type="dxa"/>
          </w:tcPr>
          <w:p w:rsidR="004D1676" w:rsidRPr="007F0434" w:rsidRDefault="00495C8D" w:rsidP="00412041">
            <w:pPr>
              <w:jc w:val="center"/>
              <w:rPr>
                <w:sz w:val="20"/>
                <w:szCs w:val="20"/>
              </w:rPr>
            </w:pPr>
            <w:r w:rsidRPr="007F0434">
              <w:rPr>
                <w:sz w:val="20"/>
                <w:szCs w:val="20"/>
              </w:rPr>
              <w:t>-</w:t>
            </w:r>
          </w:p>
        </w:tc>
        <w:tc>
          <w:tcPr>
            <w:tcW w:w="851" w:type="dxa"/>
          </w:tcPr>
          <w:p w:rsidR="004D1676" w:rsidRPr="007F0434" w:rsidRDefault="00495C8D" w:rsidP="00412041">
            <w:pPr>
              <w:jc w:val="center"/>
              <w:rPr>
                <w:sz w:val="20"/>
                <w:szCs w:val="20"/>
              </w:rPr>
            </w:pPr>
            <w:r w:rsidRPr="007F0434">
              <w:rPr>
                <w:sz w:val="20"/>
                <w:szCs w:val="20"/>
              </w:rPr>
              <w:t>-</w:t>
            </w:r>
          </w:p>
        </w:tc>
        <w:tc>
          <w:tcPr>
            <w:tcW w:w="850" w:type="dxa"/>
          </w:tcPr>
          <w:p w:rsidR="004D1676" w:rsidRPr="007F0434" w:rsidRDefault="00495C8D" w:rsidP="00412041">
            <w:pPr>
              <w:jc w:val="center"/>
              <w:rPr>
                <w:sz w:val="20"/>
                <w:szCs w:val="20"/>
              </w:rPr>
            </w:pPr>
            <w:r w:rsidRPr="007F0434">
              <w:rPr>
                <w:sz w:val="20"/>
                <w:szCs w:val="20"/>
              </w:rPr>
              <w:t>-</w:t>
            </w:r>
          </w:p>
        </w:tc>
        <w:tc>
          <w:tcPr>
            <w:tcW w:w="851" w:type="dxa"/>
          </w:tcPr>
          <w:p w:rsidR="004D1676" w:rsidRPr="007F0434" w:rsidRDefault="00495C8D" w:rsidP="00412041">
            <w:pPr>
              <w:jc w:val="center"/>
              <w:rPr>
                <w:sz w:val="20"/>
                <w:szCs w:val="20"/>
              </w:rPr>
            </w:pPr>
            <w:r w:rsidRPr="007F0434">
              <w:rPr>
                <w:sz w:val="20"/>
                <w:szCs w:val="20"/>
              </w:rPr>
              <w:t>-</w:t>
            </w:r>
          </w:p>
        </w:tc>
        <w:tc>
          <w:tcPr>
            <w:tcW w:w="850" w:type="dxa"/>
          </w:tcPr>
          <w:p w:rsidR="004D1676" w:rsidRPr="007F0434" w:rsidRDefault="00495C8D" w:rsidP="00412041">
            <w:pPr>
              <w:jc w:val="center"/>
              <w:rPr>
                <w:sz w:val="20"/>
                <w:szCs w:val="20"/>
              </w:rPr>
            </w:pPr>
            <w:r w:rsidRPr="007F0434">
              <w:rPr>
                <w:sz w:val="20"/>
                <w:szCs w:val="20"/>
              </w:rPr>
              <w:t>-</w:t>
            </w:r>
          </w:p>
        </w:tc>
        <w:tc>
          <w:tcPr>
            <w:tcW w:w="850" w:type="dxa"/>
          </w:tcPr>
          <w:p w:rsidR="004D1676" w:rsidRPr="007F0434" w:rsidRDefault="004D1676" w:rsidP="00412041">
            <w:pPr>
              <w:jc w:val="center"/>
              <w:rPr>
                <w:sz w:val="20"/>
                <w:szCs w:val="20"/>
              </w:rPr>
            </w:pPr>
            <w:r w:rsidRPr="007F0434">
              <w:rPr>
                <w:sz w:val="20"/>
                <w:szCs w:val="20"/>
              </w:rPr>
              <w:t>1</w:t>
            </w:r>
          </w:p>
        </w:tc>
      </w:tr>
      <w:tr w:rsidR="00444A76" w:rsidRPr="007F0434" w:rsidTr="00444A76">
        <w:trPr>
          <w:trHeight w:val="4228"/>
        </w:trPr>
        <w:tc>
          <w:tcPr>
            <w:tcW w:w="410" w:type="dxa"/>
            <w:vMerge w:val="restart"/>
          </w:tcPr>
          <w:p w:rsidR="00444A76" w:rsidRPr="007F0434" w:rsidRDefault="00444A76" w:rsidP="001E79D0">
            <w:pPr>
              <w:jc w:val="center"/>
              <w:rPr>
                <w:sz w:val="20"/>
                <w:szCs w:val="20"/>
              </w:rPr>
            </w:pPr>
            <w:r w:rsidRPr="007F0434">
              <w:rPr>
                <w:sz w:val="20"/>
                <w:szCs w:val="20"/>
              </w:rPr>
              <w:t>2</w:t>
            </w:r>
          </w:p>
        </w:tc>
        <w:tc>
          <w:tcPr>
            <w:tcW w:w="1291" w:type="dxa"/>
            <w:vMerge w:val="restart"/>
          </w:tcPr>
          <w:p w:rsidR="00444A76" w:rsidRPr="007F0434" w:rsidRDefault="00444A76" w:rsidP="001E79D0">
            <w:pPr>
              <w:rPr>
                <w:b/>
                <w:sz w:val="20"/>
                <w:szCs w:val="20"/>
              </w:rPr>
            </w:pPr>
            <w:r w:rsidRPr="007F0434">
              <w:rPr>
                <w:b/>
                <w:sz w:val="20"/>
                <w:szCs w:val="20"/>
              </w:rPr>
              <w:t>Задача 2.</w:t>
            </w:r>
          </w:p>
          <w:p w:rsidR="00444A76" w:rsidRPr="007F0434" w:rsidRDefault="00444A76" w:rsidP="001E79D0">
            <w:pPr>
              <w:shd w:val="clear" w:color="auto" w:fill="FFFFFF"/>
              <w:jc w:val="both"/>
              <w:rPr>
                <w:sz w:val="20"/>
                <w:szCs w:val="20"/>
              </w:rPr>
            </w:pPr>
            <w:r w:rsidRPr="007F0434">
              <w:rPr>
                <w:sz w:val="20"/>
                <w:szCs w:val="20"/>
              </w:rPr>
              <w:t>Создание благоприятных условий для гармоничного развития межнациональных и межконфессиональных отношений</w:t>
            </w:r>
          </w:p>
        </w:tc>
        <w:tc>
          <w:tcPr>
            <w:tcW w:w="1842" w:type="dxa"/>
            <w:tcBorders>
              <w:bottom w:val="single" w:sz="4" w:space="0" w:color="auto"/>
            </w:tcBorders>
          </w:tcPr>
          <w:p w:rsidR="00444A76" w:rsidRPr="007F0434" w:rsidRDefault="00444A76" w:rsidP="001E79D0">
            <w:pPr>
              <w:rPr>
                <w:b/>
                <w:i/>
                <w:sz w:val="20"/>
                <w:szCs w:val="20"/>
              </w:rPr>
            </w:pPr>
            <w:r w:rsidRPr="007F0434">
              <w:rPr>
                <w:b/>
                <w:i/>
                <w:sz w:val="20"/>
                <w:szCs w:val="20"/>
              </w:rPr>
              <w:t>Показатель 1.</w:t>
            </w:r>
          </w:p>
          <w:p w:rsidR="00444A76" w:rsidRPr="007F0434" w:rsidRDefault="00444A76" w:rsidP="001E79D0">
            <w:pPr>
              <w:jc w:val="both"/>
              <w:rPr>
                <w:sz w:val="20"/>
                <w:szCs w:val="20"/>
              </w:rPr>
            </w:pPr>
            <w:proofErr w:type="gramStart"/>
            <w:r w:rsidRPr="007F0434">
              <w:rPr>
                <w:sz w:val="20"/>
                <w:szCs w:val="20"/>
              </w:rPr>
              <w:t>Количество проведенных  мероприятий, направленных на сохранение и развитие национальных культур и традиций, социально-культурную адаптацию репрессированных народов,  противодействие проявлениям ксенофобии и укрепление единства народов, проживающих на территории городского округа</w:t>
            </w:r>
            <w:proofErr w:type="gramEnd"/>
          </w:p>
        </w:tc>
        <w:tc>
          <w:tcPr>
            <w:tcW w:w="567" w:type="dxa"/>
            <w:tcBorders>
              <w:bottom w:val="single" w:sz="4" w:space="0" w:color="auto"/>
            </w:tcBorders>
          </w:tcPr>
          <w:p w:rsidR="00444A76" w:rsidRPr="007F0434" w:rsidRDefault="00444A76" w:rsidP="001E79D0">
            <w:pPr>
              <w:jc w:val="center"/>
              <w:rPr>
                <w:sz w:val="20"/>
                <w:szCs w:val="20"/>
              </w:rPr>
            </w:pPr>
            <w:r w:rsidRPr="007F0434">
              <w:rPr>
                <w:sz w:val="20"/>
                <w:szCs w:val="20"/>
              </w:rPr>
              <w:t>ед.</w:t>
            </w:r>
          </w:p>
        </w:tc>
        <w:tc>
          <w:tcPr>
            <w:tcW w:w="852" w:type="dxa"/>
            <w:tcBorders>
              <w:bottom w:val="single" w:sz="4" w:space="0" w:color="auto"/>
            </w:tcBorders>
          </w:tcPr>
          <w:p w:rsidR="00444A76" w:rsidRPr="007F0434" w:rsidRDefault="00444A76" w:rsidP="001E79D0">
            <w:pPr>
              <w:jc w:val="center"/>
              <w:rPr>
                <w:sz w:val="20"/>
                <w:szCs w:val="20"/>
              </w:rPr>
            </w:pPr>
            <w:r w:rsidRPr="007F0434">
              <w:rPr>
                <w:sz w:val="20"/>
                <w:szCs w:val="20"/>
              </w:rPr>
              <w:t>48</w:t>
            </w:r>
          </w:p>
        </w:tc>
        <w:tc>
          <w:tcPr>
            <w:tcW w:w="850" w:type="dxa"/>
            <w:tcBorders>
              <w:bottom w:val="single" w:sz="4" w:space="0" w:color="auto"/>
            </w:tcBorders>
          </w:tcPr>
          <w:p w:rsidR="00444A76" w:rsidRPr="007F0434" w:rsidRDefault="00444A76" w:rsidP="001E79D0">
            <w:pPr>
              <w:jc w:val="center"/>
              <w:rPr>
                <w:sz w:val="20"/>
                <w:szCs w:val="20"/>
              </w:rPr>
            </w:pPr>
            <w:r w:rsidRPr="007F0434">
              <w:rPr>
                <w:sz w:val="20"/>
                <w:szCs w:val="20"/>
              </w:rPr>
              <w:t>48</w:t>
            </w:r>
          </w:p>
        </w:tc>
        <w:tc>
          <w:tcPr>
            <w:tcW w:w="851" w:type="dxa"/>
            <w:tcBorders>
              <w:bottom w:val="single" w:sz="4" w:space="0" w:color="auto"/>
            </w:tcBorders>
          </w:tcPr>
          <w:p w:rsidR="00444A76" w:rsidRPr="007F0434" w:rsidRDefault="00444A76" w:rsidP="001E79D0">
            <w:pPr>
              <w:jc w:val="center"/>
              <w:rPr>
                <w:sz w:val="20"/>
                <w:szCs w:val="20"/>
              </w:rPr>
            </w:pPr>
            <w:r w:rsidRPr="007F0434">
              <w:rPr>
                <w:sz w:val="20"/>
                <w:szCs w:val="20"/>
              </w:rPr>
              <w:t>48</w:t>
            </w:r>
          </w:p>
        </w:tc>
        <w:tc>
          <w:tcPr>
            <w:tcW w:w="850" w:type="dxa"/>
            <w:tcBorders>
              <w:bottom w:val="single" w:sz="4" w:space="0" w:color="auto"/>
            </w:tcBorders>
          </w:tcPr>
          <w:p w:rsidR="00444A76" w:rsidRPr="007F0434" w:rsidRDefault="00444A76" w:rsidP="001E79D0">
            <w:pPr>
              <w:jc w:val="center"/>
              <w:rPr>
                <w:sz w:val="20"/>
                <w:szCs w:val="20"/>
              </w:rPr>
            </w:pPr>
            <w:r w:rsidRPr="007F0434">
              <w:rPr>
                <w:sz w:val="20"/>
                <w:szCs w:val="20"/>
              </w:rPr>
              <w:t>48</w:t>
            </w:r>
          </w:p>
        </w:tc>
        <w:tc>
          <w:tcPr>
            <w:tcW w:w="851" w:type="dxa"/>
            <w:tcBorders>
              <w:bottom w:val="single" w:sz="4" w:space="0" w:color="auto"/>
            </w:tcBorders>
          </w:tcPr>
          <w:p w:rsidR="00444A76" w:rsidRPr="007F0434" w:rsidRDefault="00444A76" w:rsidP="001E79D0">
            <w:pPr>
              <w:jc w:val="center"/>
              <w:rPr>
                <w:sz w:val="20"/>
                <w:szCs w:val="20"/>
              </w:rPr>
            </w:pPr>
            <w:r w:rsidRPr="007F0434">
              <w:rPr>
                <w:sz w:val="20"/>
                <w:szCs w:val="20"/>
              </w:rPr>
              <w:t>48</w:t>
            </w:r>
          </w:p>
        </w:tc>
        <w:tc>
          <w:tcPr>
            <w:tcW w:w="850" w:type="dxa"/>
            <w:tcBorders>
              <w:bottom w:val="single" w:sz="4" w:space="0" w:color="auto"/>
            </w:tcBorders>
          </w:tcPr>
          <w:p w:rsidR="00444A76" w:rsidRPr="007F0434" w:rsidRDefault="00444A76" w:rsidP="001E79D0">
            <w:pPr>
              <w:jc w:val="center"/>
              <w:rPr>
                <w:sz w:val="20"/>
                <w:szCs w:val="20"/>
              </w:rPr>
            </w:pPr>
            <w:r w:rsidRPr="007F0434">
              <w:rPr>
                <w:sz w:val="20"/>
                <w:szCs w:val="20"/>
              </w:rPr>
              <w:t>48</w:t>
            </w:r>
          </w:p>
        </w:tc>
        <w:tc>
          <w:tcPr>
            <w:tcW w:w="850" w:type="dxa"/>
            <w:tcBorders>
              <w:bottom w:val="single" w:sz="4" w:space="0" w:color="auto"/>
            </w:tcBorders>
          </w:tcPr>
          <w:p w:rsidR="00444A76" w:rsidRPr="007F0434" w:rsidRDefault="00444A76" w:rsidP="001E79D0">
            <w:pPr>
              <w:jc w:val="center"/>
              <w:rPr>
                <w:sz w:val="20"/>
                <w:szCs w:val="20"/>
              </w:rPr>
            </w:pPr>
            <w:r w:rsidRPr="007F0434">
              <w:rPr>
                <w:sz w:val="20"/>
                <w:szCs w:val="20"/>
              </w:rPr>
              <w:t>48</w:t>
            </w:r>
          </w:p>
        </w:tc>
      </w:tr>
      <w:tr w:rsidR="00444A76" w:rsidRPr="007F0434" w:rsidTr="00444A76">
        <w:trPr>
          <w:trHeight w:val="2380"/>
        </w:trPr>
        <w:tc>
          <w:tcPr>
            <w:tcW w:w="410" w:type="dxa"/>
            <w:vMerge/>
          </w:tcPr>
          <w:p w:rsidR="00444A76" w:rsidRPr="007F0434" w:rsidRDefault="00444A76" w:rsidP="001E79D0">
            <w:pPr>
              <w:jc w:val="center"/>
              <w:rPr>
                <w:sz w:val="20"/>
                <w:szCs w:val="20"/>
              </w:rPr>
            </w:pPr>
          </w:p>
        </w:tc>
        <w:tc>
          <w:tcPr>
            <w:tcW w:w="1291" w:type="dxa"/>
            <w:vMerge/>
          </w:tcPr>
          <w:p w:rsidR="00444A76" w:rsidRPr="007F0434" w:rsidRDefault="00444A76" w:rsidP="001E79D0">
            <w:pPr>
              <w:rPr>
                <w:b/>
                <w:sz w:val="20"/>
                <w:szCs w:val="20"/>
              </w:rPr>
            </w:pPr>
          </w:p>
        </w:tc>
        <w:tc>
          <w:tcPr>
            <w:tcW w:w="1842" w:type="dxa"/>
            <w:tcBorders>
              <w:top w:val="single" w:sz="4" w:space="0" w:color="auto"/>
            </w:tcBorders>
          </w:tcPr>
          <w:p w:rsidR="00444A76" w:rsidRPr="007F0434" w:rsidRDefault="00444A76" w:rsidP="001E79D0">
            <w:pPr>
              <w:rPr>
                <w:b/>
                <w:i/>
                <w:sz w:val="20"/>
                <w:szCs w:val="20"/>
              </w:rPr>
            </w:pPr>
            <w:r w:rsidRPr="007F0434">
              <w:rPr>
                <w:b/>
                <w:i/>
                <w:sz w:val="20"/>
                <w:szCs w:val="20"/>
              </w:rPr>
              <w:t>Показатель 2.</w:t>
            </w:r>
          </w:p>
          <w:p w:rsidR="00444A76" w:rsidRPr="007F0434" w:rsidRDefault="00444A76" w:rsidP="001E79D0">
            <w:pPr>
              <w:jc w:val="both"/>
              <w:rPr>
                <w:b/>
                <w:i/>
                <w:sz w:val="20"/>
                <w:szCs w:val="20"/>
              </w:rPr>
            </w:pPr>
            <w:r w:rsidRPr="007F0434">
              <w:rPr>
                <w:sz w:val="20"/>
                <w:szCs w:val="20"/>
              </w:rPr>
              <w:t xml:space="preserve">Количество проведенных мероприятий, направленных на социально-культурную адаптацию и интеграцию иностранных граждан в российское общество </w:t>
            </w:r>
          </w:p>
        </w:tc>
        <w:tc>
          <w:tcPr>
            <w:tcW w:w="567" w:type="dxa"/>
            <w:tcBorders>
              <w:top w:val="single" w:sz="4" w:space="0" w:color="auto"/>
            </w:tcBorders>
          </w:tcPr>
          <w:p w:rsidR="00444A76" w:rsidRPr="007F0434" w:rsidRDefault="00444A76" w:rsidP="001E79D0">
            <w:pPr>
              <w:jc w:val="center"/>
              <w:rPr>
                <w:sz w:val="20"/>
                <w:szCs w:val="20"/>
              </w:rPr>
            </w:pPr>
            <w:r w:rsidRPr="007F0434">
              <w:rPr>
                <w:sz w:val="20"/>
                <w:szCs w:val="20"/>
              </w:rPr>
              <w:t>ед.</w:t>
            </w:r>
          </w:p>
        </w:tc>
        <w:tc>
          <w:tcPr>
            <w:tcW w:w="852" w:type="dxa"/>
            <w:tcBorders>
              <w:top w:val="single" w:sz="4" w:space="0" w:color="auto"/>
            </w:tcBorders>
          </w:tcPr>
          <w:p w:rsidR="00444A76" w:rsidRPr="007F0434" w:rsidRDefault="00444A76" w:rsidP="001E79D0">
            <w:pPr>
              <w:jc w:val="center"/>
              <w:rPr>
                <w:sz w:val="20"/>
                <w:szCs w:val="20"/>
              </w:rPr>
            </w:pPr>
            <w:r w:rsidRPr="007F0434">
              <w:rPr>
                <w:sz w:val="20"/>
                <w:szCs w:val="20"/>
              </w:rPr>
              <w:t>8</w:t>
            </w:r>
          </w:p>
        </w:tc>
        <w:tc>
          <w:tcPr>
            <w:tcW w:w="850" w:type="dxa"/>
            <w:tcBorders>
              <w:top w:val="single" w:sz="4" w:space="0" w:color="auto"/>
            </w:tcBorders>
          </w:tcPr>
          <w:p w:rsidR="00444A76" w:rsidRPr="007F0434" w:rsidRDefault="00444A76" w:rsidP="001E79D0">
            <w:pPr>
              <w:jc w:val="center"/>
              <w:rPr>
                <w:sz w:val="20"/>
                <w:szCs w:val="20"/>
              </w:rPr>
            </w:pPr>
            <w:r w:rsidRPr="007F0434">
              <w:rPr>
                <w:sz w:val="20"/>
                <w:szCs w:val="20"/>
              </w:rPr>
              <w:t>8</w:t>
            </w:r>
          </w:p>
        </w:tc>
        <w:tc>
          <w:tcPr>
            <w:tcW w:w="851" w:type="dxa"/>
            <w:tcBorders>
              <w:top w:val="single" w:sz="4" w:space="0" w:color="auto"/>
            </w:tcBorders>
          </w:tcPr>
          <w:p w:rsidR="00444A76" w:rsidRPr="007F0434" w:rsidRDefault="00444A76" w:rsidP="001E79D0">
            <w:pPr>
              <w:jc w:val="center"/>
              <w:rPr>
                <w:sz w:val="20"/>
                <w:szCs w:val="20"/>
              </w:rPr>
            </w:pPr>
            <w:r w:rsidRPr="007F0434">
              <w:rPr>
                <w:sz w:val="20"/>
                <w:szCs w:val="20"/>
              </w:rPr>
              <w:t>8</w:t>
            </w:r>
          </w:p>
        </w:tc>
        <w:tc>
          <w:tcPr>
            <w:tcW w:w="850" w:type="dxa"/>
            <w:tcBorders>
              <w:top w:val="single" w:sz="4" w:space="0" w:color="auto"/>
            </w:tcBorders>
          </w:tcPr>
          <w:p w:rsidR="00444A76" w:rsidRPr="007F0434" w:rsidRDefault="00444A76" w:rsidP="001E79D0">
            <w:pPr>
              <w:jc w:val="center"/>
              <w:rPr>
                <w:sz w:val="20"/>
                <w:szCs w:val="20"/>
              </w:rPr>
            </w:pPr>
            <w:r w:rsidRPr="007F0434">
              <w:rPr>
                <w:sz w:val="20"/>
                <w:szCs w:val="20"/>
              </w:rPr>
              <w:t>8</w:t>
            </w:r>
          </w:p>
        </w:tc>
        <w:tc>
          <w:tcPr>
            <w:tcW w:w="851" w:type="dxa"/>
            <w:tcBorders>
              <w:top w:val="single" w:sz="4" w:space="0" w:color="auto"/>
            </w:tcBorders>
          </w:tcPr>
          <w:p w:rsidR="00444A76" w:rsidRPr="007F0434" w:rsidRDefault="00444A76" w:rsidP="001E79D0">
            <w:pPr>
              <w:jc w:val="center"/>
              <w:rPr>
                <w:sz w:val="20"/>
                <w:szCs w:val="20"/>
              </w:rPr>
            </w:pPr>
            <w:r w:rsidRPr="007F0434">
              <w:rPr>
                <w:sz w:val="20"/>
                <w:szCs w:val="20"/>
              </w:rPr>
              <w:t>8</w:t>
            </w:r>
          </w:p>
        </w:tc>
        <w:tc>
          <w:tcPr>
            <w:tcW w:w="850" w:type="dxa"/>
            <w:tcBorders>
              <w:top w:val="single" w:sz="4" w:space="0" w:color="auto"/>
            </w:tcBorders>
          </w:tcPr>
          <w:p w:rsidR="00444A76" w:rsidRPr="007F0434" w:rsidRDefault="00444A76" w:rsidP="001E79D0">
            <w:pPr>
              <w:jc w:val="center"/>
              <w:rPr>
                <w:sz w:val="20"/>
                <w:szCs w:val="20"/>
              </w:rPr>
            </w:pPr>
            <w:r w:rsidRPr="007F0434">
              <w:rPr>
                <w:sz w:val="20"/>
                <w:szCs w:val="20"/>
              </w:rPr>
              <w:t>8</w:t>
            </w:r>
          </w:p>
        </w:tc>
        <w:tc>
          <w:tcPr>
            <w:tcW w:w="850" w:type="dxa"/>
            <w:tcBorders>
              <w:top w:val="single" w:sz="4" w:space="0" w:color="auto"/>
            </w:tcBorders>
          </w:tcPr>
          <w:p w:rsidR="00444A76" w:rsidRPr="007F0434" w:rsidRDefault="00444A76" w:rsidP="001E79D0">
            <w:pPr>
              <w:jc w:val="center"/>
              <w:rPr>
                <w:sz w:val="20"/>
                <w:szCs w:val="20"/>
              </w:rPr>
            </w:pPr>
            <w:r w:rsidRPr="007F0434">
              <w:rPr>
                <w:sz w:val="20"/>
                <w:szCs w:val="20"/>
              </w:rPr>
              <w:t>8</w:t>
            </w:r>
          </w:p>
        </w:tc>
      </w:tr>
      <w:tr w:rsidR="00444A76" w:rsidRPr="007F0434" w:rsidTr="00444A76">
        <w:trPr>
          <w:trHeight w:val="793"/>
        </w:trPr>
        <w:tc>
          <w:tcPr>
            <w:tcW w:w="410" w:type="dxa"/>
            <w:vMerge w:val="restart"/>
          </w:tcPr>
          <w:p w:rsidR="00444A76" w:rsidRPr="007F0434" w:rsidRDefault="00444A76" w:rsidP="001E79D0">
            <w:pPr>
              <w:jc w:val="center"/>
              <w:rPr>
                <w:sz w:val="20"/>
                <w:szCs w:val="20"/>
              </w:rPr>
            </w:pPr>
            <w:r w:rsidRPr="007F0434">
              <w:rPr>
                <w:sz w:val="20"/>
                <w:szCs w:val="20"/>
              </w:rPr>
              <w:t>3</w:t>
            </w:r>
          </w:p>
        </w:tc>
        <w:tc>
          <w:tcPr>
            <w:tcW w:w="1291" w:type="dxa"/>
            <w:vMerge w:val="restart"/>
          </w:tcPr>
          <w:p w:rsidR="00444A76" w:rsidRPr="007F0434" w:rsidRDefault="00444A76" w:rsidP="001E79D0">
            <w:pPr>
              <w:rPr>
                <w:b/>
                <w:sz w:val="20"/>
                <w:szCs w:val="20"/>
              </w:rPr>
            </w:pPr>
            <w:r w:rsidRPr="007F0434">
              <w:rPr>
                <w:b/>
                <w:sz w:val="20"/>
                <w:szCs w:val="20"/>
              </w:rPr>
              <w:t>Задача 3.</w:t>
            </w:r>
          </w:p>
          <w:p w:rsidR="00444A76" w:rsidRPr="007F0434" w:rsidRDefault="00444A76" w:rsidP="001E79D0">
            <w:pPr>
              <w:rPr>
                <w:sz w:val="20"/>
                <w:szCs w:val="20"/>
              </w:rPr>
            </w:pPr>
            <w:r w:rsidRPr="007F0434">
              <w:rPr>
                <w:sz w:val="20"/>
                <w:szCs w:val="20"/>
              </w:rPr>
              <w:t xml:space="preserve">Обеспечение прав граждан на участие в культурной </w:t>
            </w:r>
            <w:r w:rsidRPr="007F0434">
              <w:rPr>
                <w:sz w:val="20"/>
                <w:szCs w:val="20"/>
              </w:rPr>
              <w:lastRenderedPageBreak/>
              <w:t>жизни городского округа, творческую самореализацию, стимулирование творческой активности населения</w:t>
            </w:r>
          </w:p>
        </w:tc>
        <w:tc>
          <w:tcPr>
            <w:tcW w:w="1842" w:type="dxa"/>
            <w:tcBorders>
              <w:top w:val="single" w:sz="4" w:space="0" w:color="auto"/>
            </w:tcBorders>
          </w:tcPr>
          <w:p w:rsidR="00444A76" w:rsidRPr="007F0434" w:rsidRDefault="00444A76" w:rsidP="001E79D0">
            <w:pPr>
              <w:rPr>
                <w:b/>
                <w:i/>
                <w:sz w:val="20"/>
                <w:szCs w:val="20"/>
              </w:rPr>
            </w:pPr>
            <w:r w:rsidRPr="007F0434">
              <w:rPr>
                <w:b/>
                <w:i/>
                <w:sz w:val="20"/>
                <w:szCs w:val="20"/>
              </w:rPr>
              <w:lastRenderedPageBreak/>
              <w:t>Показатель 1.</w:t>
            </w:r>
          </w:p>
          <w:p w:rsidR="00444A76" w:rsidRPr="007F0434" w:rsidRDefault="00444A76" w:rsidP="001E79D0">
            <w:pPr>
              <w:rPr>
                <w:b/>
                <w:i/>
                <w:sz w:val="20"/>
                <w:szCs w:val="20"/>
              </w:rPr>
            </w:pPr>
            <w:r w:rsidRPr="007F0434">
              <w:rPr>
                <w:b/>
                <w:i/>
                <w:sz w:val="20"/>
                <w:szCs w:val="20"/>
              </w:rPr>
              <w:t xml:space="preserve"> </w:t>
            </w:r>
            <w:r w:rsidRPr="007F0434">
              <w:rPr>
                <w:sz w:val="20"/>
                <w:szCs w:val="20"/>
              </w:rPr>
              <w:t>Количество культурно-досуговых формирований</w:t>
            </w:r>
          </w:p>
        </w:tc>
        <w:tc>
          <w:tcPr>
            <w:tcW w:w="567" w:type="dxa"/>
          </w:tcPr>
          <w:p w:rsidR="00444A76" w:rsidRPr="007F0434" w:rsidRDefault="00444A76" w:rsidP="001E79D0">
            <w:pPr>
              <w:jc w:val="center"/>
              <w:rPr>
                <w:sz w:val="20"/>
                <w:szCs w:val="20"/>
              </w:rPr>
            </w:pPr>
            <w:r w:rsidRPr="007F0434">
              <w:rPr>
                <w:sz w:val="20"/>
                <w:szCs w:val="20"/>
              </w:rPr>
              <w:t>ед.</w:t>
            </w:r>
          </w:p>
        </w:tc>
        <w:tc>
          <w:tcPr>
            <w:tcW w:w="852" w:type="dxa"/>
          </w:tcPr>
          <w:p w:rsidR="00444A76" w:rsidRPr="007F0434" w:rsidRDefault="00444A76" w:rsidP="001E79D0">
            <w:pPr>
              <w:jc w:val="center"/>
              <w:rPr>
                <w:sz w:val="20"/>
                <w:szCs w:val="20"/>
              </w:rPr>
            </w:pPr>
            <w:r w:rsidRPr="007F0434">
              <w:rPr>
                <w:sz w:val="20"/>
                <w:szCs w:val="20"/>
              </w:rPr>
              <w:t>38</w:t>
            </w:r>
          </w:p>
        </w:tc>
        <w:tc>
          <w:tcPr>
            <w:tcW w:w="850" w:type="dxa"/>
          </w:tcPr>
          <w:p w:rsidR="00444A76" w:rsidRPr="007F0434" w:rsidRDefault="00444A76" w:rsidP="001E79D0">
            <w:pPr>
              <w:jc w:val="center"/>
              <w:rPr>
                <w:sz w:val="20"/>
                <w:szCs w:val="20"/>
              </w:rPr>
            </w:pPr>
            <w:r w:rsidRPr="007F0434">
              <w:rPr>
                <w:sz w:val="20"/>
                <w:szCs w:val="20"/>
              </w:rPr>
              <w:t>34</w:t>
            </w:r>
          </w:p>
        </w:tc>
        <w:tc>
          <w:tcPr>
            <w:tcW w:w="851" w:type="dxa"/>
          </w:tcPr>
          <w:p w:rsidR="00444A76" w:rsidRPr="007F0434" w:rsidRDefault="00444A76" w:rsidP="001E79D0">
            <w:pPr>
              <w:jc w:val="center"/>
              <w:rPr>
                <w:sz w:val="20"/>
                <w:szCs w:val="20"/>
              </w:rPr>
            </w:pPr>
            <w:r w:rsidRPr="007F0434">
              <w:rPr>
                <w:sz w:val="20"/>
                <w:szCs w:val="20"/>
              </w:rPr>
              <w:t>34</w:t>
            </w:r>
          </w:p>
        </w:tc>
        <w:tc>
          <w:tcPr>
            <w:tcW w:w="850" w:type="dxa"/>
          </w:tcPr>
          <w:p w:rsidR="00444A76" w:rsidRPr="007F0434" w:rsidRDefault="00444A76" w:rsidP="001E79D0">
            <w:pPr>
              <w:jc w:val="center"/>
              <w:rPr>
                <w:sz w:val="20"/>
                <w:szCs w:val="20"/>
              </w:rPr>
            </w:pPr>
            <w:r w:rsidRPr="007F0434">
              <w:rPr>
                <w:sz w:val="20"/>
                <w:szCs w:val="20"/>
              </w:rPr>
              <w:t>34</w:t>
            </w:r>
          </w:p>
        </w:tc>
        <w:tc>
          <w:tcPr>
            <w:tcW w:w="851" w:type="dxa"/>
          </w:tcPr>
          <w:p w:rsidR="00444A76" w:rsidRPr="007F0434" w:rsidRDefault="00444A76" w:rsidP="001E79D0">
            <w:pPr>
              <w:jc w:val="center"/>
              <w:rPr>
                <w:sz w:val="20"/>
                <w:szCs w:val="20"/>
              </w:rPr>
            </w:pPr>
            <w:r w:rsidRPr="007F0434">
              <w:rPr>
                <w:sz w:val="20"/>
                <w:szCs w:val="20"/>
              </w:rPr>
              <w:t>34</w:t>
            </w:r>
          </w:p>
        </w:tc>
        <w:tc>
          <w:tcPr>
            <w:tcW w:w="850" w:type="dxa"/>
          </w:tcPr>
          <w:p w:rsidR="00444A76" w:rsidRPr="007F0434" w:rsidRDefault="00444A76" w:rsidP="001E79D0">
            <w:pPr>
              <w:jc w:val="center"/>
              <w:rPr>
                <w:sz w:val="20"/>
                <w:szCs w:val="20"/>
              </w:rPr>
            </w:pPr>
            <w:r w:rsidRPr="007F0434">
              <w:rPr>
                <w:sz w:val="20"/>
                <w:szCs w:val="20"/>
              </w:rPr>
              <w:t>34</w:t>
            </w:r>
          </w:p>
        </w:tc>
        <w:tc>
          <w:tcPr>
            <w:tcW w:w="850" w:type="dxa"/>
          </w:tcPr>
          <w:p w:rsidR="00444A76" w:rsidRPr="007F0434" w:rsidRDefault="00444A76" w:rsidP="001E79D0">
            <w:pPr>
              <w:jc w:val="center"/>
              <w:rPr>
                <w:sz w:val="20"/>
                <w:szCs w:val="20"/>
              </w:rPr>
            </w:pPr>
            <w:r w:rsidRPr="007F0434">
              <w:rPr>
                <w:sz w:val="20"/>
                <w:szCs w:val="20"/>
              </w:rPr>
              <w:t>34</w:t>
            </w:r>
          </w:p>
        </w:tc>
      </w:tr>
      <w:tr w:rsidR="00444A76" w:rsidRPr="007F0434" w:rsidTr="00444A76">
        <w:trPr>
          <w:trHeight w:val="1677"/>
        </w:trPr>
        <w:tc>
          <w:tcPr>
            <w:tcW w:w="410" w:type="dxa"/>
            <w:vMerge/>
          </w:tcPr>
          <w:p w:rsidR="00444A76" w:rsidRPr="007F0434" w:rsidRDefault="00444A76" w:rsidP="001E79D0">
            <w:pPr>
              <w:jc w:val="center"/>
              <w:rPr>
                <w:sz w:val="20"/>
                <w:szCs w:val="20"/>
              </w:rPr>
            </w:pPr>
          </w:p>
        </w:tc>
        <w:tc>
          <w:tcPr>
            <w:tcW w:w="1291" w:type="dxa"/>
            <w:vMerge/>
          </w:tcPr>
          <w:p w:rsidR="00444A76" w:rsidRPr="007F0434" w:rsidRDefault="00444A76" w:rsidP="001E79D0">
            <w:pPr>
              <w:rPr>
                <w:b/>
                <w:sz w:val="20"/>
                <w:szCs w:val="20"/>
              </w:rPr>
            </w:pPr>
          </w:p>
        </w:tc>
        <w:tc>
          <w:tcPr>
            <w:tcW w:w="1842" w:type="dxa"/>
          </w:tcPr>
          <w:p w:rsidR="00444A76" w:rsidRPr="007F0434" w:rsidRDefault="00444A76" w:rsidP="001E79D0">
            <w:pPr>
              <w:rPr>
                <w:b/>
                <w:i/>
                <w:sz w:val="20"/>
                <w:szCs w:val="20"/>
              </w:rPr>
            </w:pPr>
            <w:r w:rsidRPr="007F0434">
              <w:rPr>
                <w:b/>
                <w:i/>
                <w:sz w:val="20"/>
                <w:szCs w:val="20"/>
              </w:rPr>
              <w:t>Показатель 2.</w:t>
            </w:r>
          </w:p>
          <w:p w:rsidR="00444A76" w:rsidRPr="007F0434" w:rsidRDefault="00444A76" w:rsidP="001E79D0">
            <w:pPr>
              <w:rPr>
                <w:sz w:val="20"/>
                <w:szCs w:val="20"/>
              </w:rPr>
            </w:pPr>
            <w:r w:rsidRPr="007F0434">
              <w:rPr>
                <w:sz w:val="20"/>
                <w:szCs w:val="20"/>
              </w:rPr>
              <w:t>Количество участников клубных формирований на 1000 человек населения</w:t>
            </w:r>
          </w:p>
        </w:tc>
        <w:tc>
          <w:tcPr>
            <w:tcW w:w="567" w:type="dxa"/>
          </w:tcPr>
          <w:p w:rsidR="00444A76" w:rsidRPr="007F0434" w:rsidRDefault="00444A76" w:rsidP="001E79D0">
            <w:pPr>
              <w:jc w:val="center"/>
              <w:rPr>
                <w:sz w:val="20"/>
                <w:szCs w:val="20"/>
              </w:rPr>
            </w:pPr>
            <w:r w:rsidRPr="007F0434">
              <w:rPr>
                <w:sz w:val="20"/>
                <w:szCs w:val="20"/>
              </w:rPr>
              <w:t>чел.</w:t>
            </w:r>
          </w:p>
        </w:tc>
        <w:tc>
          <w:tcPr>
            <w:tcW w:w="852" w:type="dxa"/>
          </w:tcPr>
          <w:p w:rsidR="00444A76" w:rsidRPr="007F0434" w:rsidRDefault="00444A76" w:rsidP="001E79D0">
            <w:pPr>
              <w:jc w:val="center"/>
              <w:rPr>
                <w:sz w:val="20"/>
                <w:szCs w:val="20"/>
              </w:rPr>
            </w:pPr>
            <w:r w:rsidRPr="007F0434">
              <w:rPr>
                <w:sz w:val="20"/>
                <w:szCs w:val="20"/>
              </w:rPr>
              <w:t>5,91</w:t>
            </w:r>
          </w:p>
        </w:tc>
        <w:tc>
          <w:tcPr>
            <w:tcW w:w="850" w:type="dxa"/>
          </w:tcPr>
          <w:p w:rsidR="00444A76" w:rsidRPr="007F0434" w:rsidRDefault="00444A76" w:rsidP="00F95AF9">
            <w:pPr>
              <w:jc w:val="center"/>
              <w:rPr>
                <w:sz w:val="20"/>
                <w:szCs w:val="20"/>
              </w:rPr>
            </w:pPr>
            <w:r w:rsidRPr="007F0434">
              <w:rPr>
                <w:sz w:val="20"/>
                <w:szCs w:val="20"/>
              </w:rPr>
              <w:t>5,00</w:t>
            </w:r>
          </w:p>
        </w:tc>
        <w:tc>
          <w:tcPr>
            <w:tcW w:w="851" w:type="dxa"/>
          </w:tcPr>
          <w:p w:rsidR="00444A76" w:rsidRPr="007F0434" w:rsidRDefault="00444A76" w:rsidP="00DF7103">
            <w:pPr>
              <w:jc w:val="center"/>
              <w:rPr>
                <w:sz w:val="20"/>
                <w:szCs w:val="20"/>
              </w:rPr>
            </w:pPr>
            <w:r w:rsidRPr="007F0434">
              <w:rPr>
                <w:sz w:val="20"/>
                <w:szCs w:val="20"/>
              </w:rPr>
              <w:t>5,5</w:t>
            </w:r>
          </w:p>
        </w:tc>
        <w:tc>
          <w:tcPr>
            <w:tcW w:w="850" w:type="dxa"/>
          </w:tcPr>
          <w:p w:rsidR="00444A76" w:rsidRPr="007F0434" w:rsidRDefault="00444A76" w:rsidP="00290648">
            <w:pPr>
              <w:jc w:val="center"/>
              <w:rPr>
                <w:sz w:val="20"/>
                <w:szCs w:val="20"/>
              </w:rPr>
            </w:pPr>
            <w:r w:rsidRPr="007F0434">
              <w:rPr>
                <w:sz w:val="20"/>
                <w:szCs w:val="20"/>
              </w:rPr>
              <w:t>5,00</w:t>
            </w:r>
          </w:p>
        </w:tc>
        <w:tc>
          <w:tcPr>
            <w:tcW w:w="851" w:type="dxa"/>
          </w:tcPr>
          <w:p w:rsidR="00444A76" w:rsidRPr="007F0434" w:rsidRDefault="00444A76" w:rsidP="00290648">
            <w:pPr>
              <w:jc w:val="center"/>
              <w:rPr>
                <w:sz w:val="20"/>
                <w:szCs w:val="20"/>
              </w:rPr>
            </w:pPr>
            <w:r w:rsidRPr="007F0434">
              <w:rPr>
                <w:sz w:val="20"/>
                <w:szCs w:val="20"/>
              </w:rPr>
              <w:t>5,00</w:t>
            </w:r>
          </w:p>
        </w:tc>
        <w:tc>
          <w:tcPr>
            <w:tcW w:w="850" w:type="dxa"/>
          </w:tcPr>
          <w:p w:rsidR="00444A76" w:rsidRPr="007F0434" w:rsidRDefault="00444A76" w:rsidP="00290648">
            <w:pPr>
              <w:jc w:val="center"/>
              <w:rPr>
                <w:sz w:val="20"/>
                <w:szCs w:val="20"/>
              </w:rPr>
            </w:pPr>
            <w:r w:rsidRPr="007F0434">
              <w:rPr>
                <w:sz w:val="20"/>
                <w:szCs w:val="20"/>
              </w:rPr>
              <w:t>5,00</w:t>
            </w:r>
          </w:p>
        </w:tc>
        <w:tc>
          <w:tcPr>
            <w:tcW w:w="850" w:type="dxa"/>
          </w:tcPr>
          <w:p w:rsidR="00444A76" w:rsidRPr="007F0434" w:rsidRDefault="00444A76" w:rsidP="00290648">
            <w:pPr>
              <w:jc w:val="center"/>
              <w:rPr>
                <w:sz w:val="20"/>
                <w:szCs w:val="20"/>
              </w:rPr>
            </w:pPr>
            <w:r w:rsidRPr="007F0434">
              <w:rPr>
                <w:sz w:val="20"/>
                <w:szCs w:val="20"/>
              </w:rPr>
              <w:t>5,00</w:t>
            </w:r>
          </w:p>
        </w:tc>
      </w:tr>
      <w:tr w:rsidR="00444A76" w:rsidRPr="007F0434" w:rsidTr="00444A76">
        <w:trPr>
          <w:trHeight w:val="1689"/>
        </w:trPr>
        <w:tc>
          <w:tcPr>
            <w:tcW w:w="410" w:type="dxa"/>
            <w:vMerge/>
          </w:tcPr>
          <w:p w:rsidR="00444A76" w:rsidRPr="007F0434" w:rsidRDefault="00444A76" w:rsidP="001E79D0">
            <w:pPr>
              <w:jc w:val="center"/>
              <w:rPr>
                <w:sz w:val="20"/>
                <w:szCs w:val="20"/>
              </w:rPr>
            </w:pPr>
          </w:p>
        </w:tc>
        <w:tc>
          <w:tcPr>
            <w:tcW w:w="1291" w:type="dxa"/>
            <w:vMerge/>
          </w:tcPr>
          <w:p w:rsidR="00444A76" w:rsidRPr="007F0434" w:rsidRDefault="00444A76" w:rsidP="001E79D0">
            <w:pPr>
              <w:rPr>
                <w:b/>
                <w:sz w:val="20"/>
                <w:szCs w:val="20"/>
              </w:rPr>
            </w:pPr>
          </w:p>
        </w:tc>
        <w:tc>
          <w:tcPr>
            <w:tcW w:w="1842" w:type="dxa"/>
          </w:tcPr>
          <w:p w:rsidR="00444A76" w:rsidRPr="007F0434" w:rsidRDefault="00444A76" w:rsidP="0016660D">
            <w:pPr>
              <w:rPr>
                <w:b/>
                <w:i/>
                <w:sz w:val="20"/>
                <w:szCs w:val="20"/>
              </w:rPr>
            </w:pPr>
            <w:r w:rsidRPr="007F0434">
              <w:rPr>
                <w:b/>
                <w:i/>
                <w:sz w:val="20"/>
                <w:szCs w:val="20"/>
              </w:rPr>
              <w:t>Показатель 3.</w:t>
            </w:r>
          </w:p>
          <w:p w:rsidR="00444A76" w:rsidRPr="007F0434" w:rsidRDefault="00444A76" w:rsidP="0016660D">
            <w:pPr>
              <w:rPr>
                <w:b/>
                <w:i/>
                <w:sz w:val="20"/>
                <w:szCs w:val="20"/>
              </w:rPr>
            </w:pPr>
            <w:r w:rsidRPr="007F0434">
              <w:rPr>
                <w:sz w:val="20"/>
                <w:szCs w:val="20"/>
              </w:rPr>
              <w:t xml:space="preserve">Количество муниципальных учреждений </w:t>
            </w:r>
            <w:proofErr w:type="spellStart"/>
            <w:r w:rsidRPr="007F0434">
              <w:rPr>
                <w:sz w:val="20"/>
                <w:szCs w:val="20"/>
              </w:rPr>
              <w:t>культурно-досугового</w:t>
            </w:r>
            <w:proofErr w:type="spellEnd"/>
            <w:r w:rsidRPr="007F0434">
              <w:rPr>
                <w:sz w:val="20"/>
                <w:szCs w:val="20"/>
              </w:rPr>
              <w:t xml:space="preserve"> типа в населенных пунктах с числом жителей до 50 тысяч человек, в которых реализованы мероприятия по развитию и</w:t>
            </w:r>
            <w:r w:rsidRPr="007F0434">
              <w:t xml:space="preserve"> </w:t>
            </w:r>
            <w:r w:rsidRPr="007F0434">
              <w:rPr>
                <w:sz w:val="20"/>
                <w:szCs w:val="20"/>
              </w:rPr>
              <w:t>укреплению материально-технической базы</w:t>
            </w:r>
          </w:p>
        </w:tc>
        <w:tc>
          <w:tcPr>
            <w:tcW w:w="567" w:type="dxa"/>
          </w:tcPr>
          <w:p w:rsidR="00444A76" w:rsidRPr="007F0434" w:rsidRDefault="00444A76" w:rsidP="001E79D0">
            <w:pPr>
              <w:jc w:val="center"/>
              <w:rPr>
                <w:sz w:val="20"/>
                <w:szCs w:val="20"/>
              </w:rPr>
            </w:pPr>
            <w:r w:rsidRPr="007F0434">
              <w:rPr>
                <w:sz w:val="20"/>
                <w:szCs w:val="20"/>
              </w:rPr>
              <w:t>Ед.</w:t>
            </w:r>
          </w:p>
        </w:tc>
        <w:tc>
          <w:tcPr>
            <w:tcW w:w="852" w:type="dxa"/>
          </w:tcPr>
          <w:p w:rsidR="00444A76" w:rsidRPr="007F0434" w:rsidRDefault="00444A76" w:rsidP="001E79D0">
            <w:pPr>
              <w:jc w:val="center"/>
              <w:rPr>
                <w:sz w:val="20"/>
                <w:szCs w:val="20"/>
              </w:rPr>
            </w:pPr>
            <w:r w:rsidRPr="007F0434">
              <w:rPr>
                <w:sz w:val="20"/>
                <w:szCs w:val="20"/>
              </w:rPr>
              <w:t>-</w:t>
            </w:r>
          </w:p>
        </w:tc>
        <w:tc>
          <w:tcPr>
            <w:tcW w:w="850" w:type="dxa"/>
          </w:tcPr>
          <w:p w:rsidR="00444A76" w:rsidRPr="007F0434" w:rsidRDefault="00444A76" w:rsidP="00F95AF9">
            <w:pPr>
              <w:jc w:val="center"/>
              <w:rPr>
                <w:sz w:val="20"/>
                <w:szCs w:val="20"/>
              </w:rPr>
            </w:pPr>
            <w:r w:rsidRPr="007F0434">
              <w:rPr>
                <w:sz w:val="20"/>
                <w:szCs w:val="20"/>
              </w:rPr>
              <w:t>-</w:t>
            </w:r>
          </w:p>
        </w:tc>
        <w:tc>
          <w:tcPr>
            <w:tcW w:w="851" w:type="dxa"/>
          </w:tcPr>
          <w:p w:rsidR="00444A76" w:rsidRPr="007F0434" w:rsidRDefault="00444A76" w:rsidP="00290648">
            <w:pPr>
              <w:jc w:val="center"/>
              <w:rPr>
                <w:sz w:val="20"/>
                <w:szCs w:val="20"/>
              </w:rPr>
            </w:pPr>
            <w:r w:rsidRPr="007F0434">
              <w:rPr>
                <w:sz w:val="20"/>
                <w:szCs w:val="20"/>
              </w:rPr>
              <w:t>1</w:t>
            </w:r>
          </w:p>
        </w:tc>
        <w:tc>
          <w:tcPr>
            <w:tcW w:w="850" w:type="dxa"/>
          </w:tcPr>
          <w:p w:rsidR="00444A76" w:rsidRPr="007F0434" w:rsidRDefault="00444A76" w:rsidP="00290648">
            <w:pPr>
              <w:jc w:val="center"/>
              <w:rPr>
                <w:sz w:val="20"/>
                <w:szCs w:val="20"/>
              </w:rPr>
            </w:pPr>
            <w:r w:rsidRPr="007F0434">
              <w:rPr>
                <w:sz w:val="20"/>
                <w:szCs w:val="20"/>
              </w:rPr>
              <w:t>-</w:t>
            </w:r>
          </w:p>
        </w:tc>
        <w:tc>
          <w:tcPr>
            <w:tcW w:w="851" w:type="dxa"/>
          </w:tcPr>
          <w:p w:rsidR="00444A76" w:rsidRPr="007F0434" w:rsidRDefault="00444A76" w:rsidP="00290648">
            <w:pPr>
              <w:jc w:val="center"/>
              <w:rPr>
                <w:sz w:val="20"/>
                <w:szCs w:val="20"/>
              </w:rPr>
            </w:pPr>
            <w:r w:rsidRPr="007F0434">
              <w:rPr>
                <w:sz w:val="20"/>
                <w:szCs w:val="20"/>
              </w:rPr>
              <w:t>-</w:t>
            </w:r>
          </w:p>
        </w:tc>
        <w:tc>
          <w:tcPr>
            <w:tcW w:w="850" w:type="dxa"/>
          </w:tcPr>
          <w:p w:rsidR="00444A76" w:rsidRPr="007F0434" w:rsidRDefault="00444A76" w:rsidP="00290648">
            <w:pPr>
              <w:jc w:val="center"/>
              <w:rPr>
                <w:sz w:val="20"/>
                <w:szCs w:val="20"/>
              </w:rPr>
            </w:pPr>
            <w:r w:rsidRPr="007F0434">
              <w:rPr>
                <w:sz w:val="20"/>
                <w:szCs w:val="20"/>
              </w:rPr>
              <w:t>-</w:t>
            </w:r>
          </w:p>
        </w:tc>
        <w:tc>
          <w:tcPr>
            <w:tcW w:w="850" w:type="dxa"/>
          </w:tcPr>
          <w:p w:rsidR="00444A76" w:rsidRPr="007F0434" w:rsidRDefault="00444A76" w:rsidP="00290648">
            <w:pPr>
              <w:jc w:val="center"/>
              <w:rPr>
                <w:sz w:val="20"/>
                <w:szCs w:val="20"/>
              </w:rPr>
            </w:pPr>
            <w:r w:rsidRPr="007F0434">
              <w:rPr>
                <w:sz w:val="20"/>
                <w:szCs w:val="20"/>
              </w:rPr>
              <w:t>-</w:t>
            </w:r>
          </w:p>
        </w:tc>
      </w:tr>
      <w:tr w:rsidR="00444A76" w:rsidRPr="007F0434" w:rsidTr="00444A76">
        <w:tc>
          <w:tcPr>
            <w:tcW w:w="410" w:type="dxa"/>
            <w:vMerge w:val="restart"/>
          </w:tcPr>
          <w:p w:rsidR="00444A76" w:rsidRPr="007F0434" w:rsidRDefault="00444A76" w:rsidP="001E79D0">
            <w:pPr>
              <w:jc w:val="center"/>
              <w:rPr>
                <w:sz w:val="20"/>
                <w:szCs w:val="20"/>
              </w:rPr>
            </w:pPr>
            <w:r w:rsidRPr="007F0434">
              <w:rPr>
                <w:sz w:val="20"/>
                <w:szCs w:val="20"/>
              </w:rPr>
              <w:t>4</w:t>
            </w:r>
          </w:p>
          <w:p w:rsidR="00444A76" w:rsidRPr="007F0434" w:rsidRDefault="00444A76" w:rsidP="001E79D0">
            <w:pPr>
              <w:jc w:val="center"/>
              <w:rPr>
                <w:sz w:val="20"/>
                <w:szCs w:val="20"/>
              </w:rPr>
            </w:pPr>
          </w:p>
          <w:p w:rsidR="00444A76" w:rsidRPr="007F0434" w:rsidRDefault="00444A76" w:rsidP="001E79D0">
            <w:pPr>
              <w:jc w:val="center"/>
              <w:rPr>
                <w:sz w:val="20"/>
                <w:szCs w:val="20"/>
              </w:rPr>
            </w:pPr>
          </w:p>
        </w:tc>
        <w:tc>
          <w:tcPr>
            <w:tcW w:w="1291" w:type="dxa"/>
            <w:vMerge w:val="restart"/>
          </w:tcPr>
          <w:p w:rsidR="00444A76" w:rsidRPr="007F0434" w:rsidRDefault="00444A76" w:rsidP="001E79D0">
            <w:pPr>
              <w:rPr>
                <w:b/>
                <w:sz w:val="20"/>
                <w:szCs w:val="20"/>
              </w:rPr>
            </w:pPr>
            <w:r w:rsidRPr="007F0434">
              <w:rPr>
                <w:b/>
                <w:sz w:val="20"/>
                <w:szCs w:val="20"/>
              </w:rPr>
              <w:t>Задача 4.</w:t>
            </w:r>
          </w:p>
          <w:p w:rsidR="00444A76" w:rsidRPr="007F0434" w:rsidRDefault="00444A76" w:rsidP="001E79D0">
            <w:pPr>
              <w:rPr>
                <w:sz w:val="20"/>
                <w:szCs w:val="20"/>
              </w:rPr>
            </w:pPr>
            <w:r w:rsidRPr="007F0434">
              <w:rPr>
                <w:sz w:val="20"/>
                <w:szCs w:val="20"/>
              </w:rPr>
              <w:t xml:space="preserve">Повышение культурного уровня </w:t>
            </w:r>
            <w:proofErr w:type="spellStart"/>
            <w:r w:rsidRPr="007F0434">
              <w:rPr>
                <w:sz w:val="20"/>
                <w:szCs w:val="20"/>
              </w:rPr>
              <w:t>евпаторийцев</w:t>
            </w:r>
            <w:proofErr w:type="spellEnd"/>
            <w:r w:rsidRPr="007F0434">
              <w:rPr>
                <w:sz w:val="20"/>
                <w:szCs w:val="20"/>
              </w:rPr>
              <w:t xml:space="preserve"> посредством привлечения населения к участию в культурно-массовых мероприятиях, популяризации деятельности музеев, библиотек. Разработка новых методик проведения культурно-массовой работы в городе</w:t>
            </w:r>
          </w:p>
        </w:tc>
        <w:tc>
          <w:tcPr>
            <w:tcW w:w="1842" w:type="dxa"/>
          </w:tcPr>
          <w:p w:rsidR="00444A76" w:rsidRPr="007F0434" w:rsidRDefault="00444A76" w:rsidP="001E79D0">
            <w:pPr>
              <w:rPr>
                <w:b/>
                <w:i/>
                <w:sz w:val="20"/>
                <w:szCs w:val="20"/>
              </w:rPr>
            </w:pPr>
            <w:r w:rsidRPr="007F0434">
              <w:rPr>
                <w:b/>
                <w:i/>
                <w:sz w:val="20"/>
                <w:szCs w:val="20"/>
              </w:rPr>
              <w:t xml:space="preserve">Показатель 1. </w:t>
            </w:r>
          </w:p>
          <w:p w:rsidR="00444A76" w:rsidRPr="007F0434" w:rsidRDefault="00444A76" w:rsidP="001E79D0">
            <w:pPr>
              <w:jc w:val="both"/>
              <w:rPr>
                <w:sz w:val="20"/>
                <w:szCs w:val="20"/>
              </w:rPr>
            </w:pPr>
            <w:r w:rsidRPr="007F0434">
              <w:rPr>
                <w:sz w:val="20"/>
                <w:szCs w:val="20"/>
              </w:rPr>
              <w:t xml:space="preserve">Количество культурно-массовых мероприятий, проводимых </w:t>
            </w:r>
            <w:proofErr w:type="spellStart"/>
            <w:r w:rsidRPr="007F0434">
              <w:rPr>
                <w:sz w:val="20"/>
                <w:szCs w:val="20"/>
              </w:rPr>
              <w:t>культурно-досуговыми</w:t>
            </w:r>
            <w:proofErr w:type="spellEnd"/>
            <w:r w:rsidRPr="007F0434">
              <w:rPr>
                <w:sz w:val="20"/>
                <w:szCs w:val="20"/>
              </w:rPr>
              <w:t xml:space="preserve"> учреждениями (в зрительных залах и на открытых площадках)</w:t>
            </w:r>
          </w:p>
        </w:tc>
        <w:tc>
          <w:tcPr>
            <w:tcW w:w="567" w:type="dxa"/>
          </w:tcPr>
          <w:p w:rsidR="00444A76" w:rsidRPr="007F0434" w:rsidRDefault="00444A76" w:rsidP="001E79D0">
            <w:pPr>
              <w:jc w:val="center"/>
              <w:rPr>
                <w:sz w:val="20"/>
                <w:szCs w:val="20"/>
              </w:rPr>
            </w:pPr>
            <w:r w:rsidRPr="007F0434">
              <w:rPr>
                <w:sz w:val="20"/>
                <w:szCs w:val="20"/>
              </w:rPr>
              <w:t>ед.</w:t>
            </w:r>
          </w:p>
        </w:tc>
        <w:tc>
          <w:tcPr>
            <w:tcW w:w="852" w:type="dxa"/>
          </w:tcPr>
          <w:p w:rsidR="00444A76" w:rsidRPr="007F0434" w:rsidRDefault="00444A76" w:rsidP="001E79D0">
            <w:pPr>
              <w:jc w:val="center"/>
              <w:rPr>
                <w:sz w:val="20"/>
                <w:szCs w:val="20"/>
              </w:rPr>
            </w:pPr>
            <w:r w:rsidRPr="007F0434">
              <w:rPr>
                <w:sz w:val="20"/>
                <w:szCs w:val="20"/>
              </w:rPr>
              <w:t>383</w:t>
            </w:r>
          </w:p>
        </w:tc>
        <w:tc>
          <w:tcPr>
            <w:tcW w:w="850" w:type="dxa"/>
          </w:tcPr>
          <w:p w:rsidR="00444A76" w:rsidRPr="007F0434" w:rsidRDefault="00444A76" w:rsidP="001E79D0">
            <w:pPr>
              <w:jc w:val="center"/>
              <w:rPr>
                <w:sz w:val="20"/>
                <w:szCs w:val="20"/>
              </w:rPr>
            </w:pPr>
            <w:r w:rsidRPr="007F0434">
              <w:rPr>
                <w:sz w:val="20"/>
                <w:szCs w:val="20"/>
              </w:rPr>
              <w:t>386</w:t>
            </w:r>
          </w:p>
        </w:tc>
        <w:tc>
          <w:tcPr>
            <w:tcW w:w="851" w:type="dxa"/>
          </w:tcPr>
          <w:p w:rsidR="00444A76" w:rsidRPr="007F0434" w:rsidRDefault="00444A76" w:rsidP="001E79D0">
            <w:pPr>
              <w:jc w:val="center"/>
              <w:rPr>
                <w:sz w:val="20"/>
                <w:szCs w:val="20"/>
              </w:rPr>
            </w:pPr>
            <w:r w:rsidRPr="007F0434">
              <w:rPr>
                <w:sz w:val="20"/>
                <w:szCs w:val="20"/>
              </w:rPr>
              <w:t>430</w:t>
            </w:r>
          </w:p>
        </w:tc>
        <w:tc>
          <w:tcPr>
            <w:tcW w:w="850" w:type="dxa"/>
          </w:tcPr>
          <w:p w:rsidR="00444A76" w:rsidRPr="007F0434" w:rsidRDefault="00444A76" w:rsidP="001E79D0">
            <w:pPr>
              <w:jc w:val="center"/>
              <w:rPr>
                <w:sz w:val="20"/>
                <w:szCs w:val="20"/>
              </w:rPr>
            </w:pPr>
            <w:r w:rsidRPr="007F0434">
              <w:rPr>
                <w:sz w:val="20"/>
                <w:szCs w:val="20"/>
              </w:rPr>
              <w:t>386</w:t>
            </w:r>
          </w:p>
        </w:tc>
        <w:tc>
          <w:tcPr>
            <w:tcW w:w="851" w:type="dxa"/>
          </w:tcPr>
          <w:p w:rsidR="00444A76" w:rsidRPr="007F0434" w:rsidRDefault="00444A76" w:rsidP="001E79D0">
            <w:pPr>
              <w:jc w:val="center"/>
              <w:rPr>
                <w:sz w:val="20"/>
                <w:szCs w:val="20"/>
              </w:rPr>
            </w:pPr>
            <w:r w:rsidRPr="007F0434">
              <w:rPr>
                <w:sz w:val="20"/>
                <w:szCs w:val="20"/>
              </w:rPr>
              <w:t>386</w:t>
            </w:r>
          </w:p>
        </w:tc>
        <w:tc>
          <w:tcPr>
            <w:tcW w:w="850" w:type="dxa"/>
          </w:tcPr>
          <w:p w:rsidR="00444A76" w:rsidRPr="007F0434" w:rsidRDefault="00444A76" w:rsidP="001E79D0">
            <w:pPr>
              <w:jc w:val="center"/>
              <w:rPr>
                <w:sz w:val="20"/>
                <w:szCs w:val="20"/>
              </w:rPr>
            </w:pPr>
            <w:r w:rsidRPr="007F0434">
              <w:rPr>
                <w:sz w:val="20"/>
                <w:szCs w:val="20"/>
              </w:rPr>
              <w:t>386</w:t>
            </w:r>
          </w:p>
        </w:tc>
        <w:tc>
          <w:tcPr>
            <w:tcW w:w="850" w:type="dxa"/>
          </w:tcPr>
          <w:p w:rsidR="00444A76" w:rsidRPr="007F0434" w:rsidRDefault="00444A76" w:rsidP="001E79D0">
            <w:pPr>
              <w:jc w:val="center"/>
              <w:rPr>
                <w:sz w:val="20"/>
                <w:szCs w:val="20"/>
              </w:rPr>
            </w:pPr>
            <w:r w:rsidRPr="007F0434">
              <w:rPr>
                <w:sz w:val="20"/>
                <w:szCs w:val="20"/>
              </w:rPr>
              <w:t>386</w:t>
            </w:r>
          </w:p>
        </w:tc>
      </w:tr>
      <w:tr w:rsidR="00444A76" w:rsidRPr="007F0434" w:rsidTr="00444A76">
        <w:tc>
          <w:tcPr>
            <w:tcW w:w="410" w:type="dxa"/>
            <w:vMerge/>
          </w:tcPr>
          <w:p w:rsidR="00444A76" w:rsidRPr="007F0434" w:rsidRDefault="00444A76" w:rsidP="001E79D0">
            <w:pPr>
              <w:jc w:val="center"/>
              <w:rPr>
                <w:sz w:val="20"/>
                <w:szCs w:val="20"/>
              </w:rPr>
            </w:pPr>
          </w:p>
        </w:tc>
        <w:tc>
          <w:tcPr>
            <w:tcW w:w="1291" w:type="dxa"/>
            <w:vMerge/>
          </w:tcPr>
          <w:p w:rsidR="00444A76" w:rsidRPr="007F0434" w:rsidRDefault="00444A76" w:rsidP="001E79D0">
            <w:pPr>
              <w:rPr>
                <w:b/>
                <w:sz w:val="20"/>
                <w:szCs w:val="20"/>
              </w:rPr>
            </w:pPr>
          </w:p>
        </w:tc>
        <w:tc>
          <w:tcPr>
            <w:tcW w:w="1842" w:type="dxa"/>
          </w:tcPr>
          <w:p w:rsidR="00444A76" w:rsidRPr="007F0434" w:rsidRDefault="00444A76" w:rsidP="001E79D0">
            <w:pPr>
              <w:rPr>
                <w:b/>
                <w:i/>
                <w:sz w:val="20"/>
                <w:szCs w:val="20"/>
              </w:rPr>
            </w:pPr>
            <w:r w:rsidRPr="007F0434">
              <w:rPr>
                <w:b/>
                <w:i/>
                <w:sz w:val="20"/>
                <w:szCs w:val="20"/>
              </w:rPr>
              <w:t xml:space="preserve">Показатель 2. </w:t>
            </w:r>
          </w:p>
          <w:p w:rsidR="00444A76" w:rsidRPr="007F0434" w:rsidRDefault="00444A76" w:rsidP="001E79D0">
            <w:pPr>
              <w:jc w:val="both"/>
              <w:rPr>
                <w:sz w:val="20"/>
                <w:szCs w:val="20"/>
              </w:rPr>
            </w:pPr>
            <w:r w:rsidRPr="007F0434">
              <w:rPr>
                <w:sz w:val="20"/>
                <w:szCs w:val="20"/>
              </w:rPr>
              <w:t xml:space="preserve">Количество посетителей (зрителей) и участников культурно-массовых мероприятий, проводимых </w:t>
            </w:r>
            <w:proofErr w:type="spellStart"/>
            <w:r w:rsidRPr="007F0434">
              <w:rPr>
                <w:sz w:val="20"/>
                <w:szCs w:val="20"/>
              </w:rPr>
              <w:t>культурно-досуговыми</w:t>
            </w:r>
            <w:proofErr w:type="spellEnd"/>
            <w:r w:rsidRPr="007F0434">
              <w:rPr>
                <w:sz w:val="20"/>
                <w:szCs w:val="20"/>
              </w:rPr>
              <w:t xml:space="preserve"> учреждениями</w:t>
            </w:r>
          </w:p>
        </w:tc>
        <w:tc>
          <w:tcPr>
            <w:tcW w:w="567" w:type="dxa"/>
          </w:tcPr>
          <w:p w:rsidR="00444A76" w:rsidRPr="007F0434" w:rsidRDefault="00444A76" w:rsidP="001E79D0">
            <w:pPr>
              <w:jc w:val="center"/>
              <w:rPr>
                <w:sz w:val="20"/>
                <w:szCs w:val="20"/>
              </w:rPr>
            </w:pPr>
            <w:r w:rsidRPr="007F0434">
              <w:rPr>
                <w:sz w:val="20"/>
                <w:szCs w:val="20"/>
              </w:rPr>
              <w:t>чел.</w:t>
            </w:r>
          </w:p>
        </w:tc>
        <w:tc>
          <w:tcPr>
            <w:tcW w:w="852" w:type="dxa"/>
          </w:tcPr>
          <w:p w:rsidR="00444A76" w:rsidRPr="007F0434" w:rsidRDefault="00444A76" w:rsidP="001E79D0">
            <w:pPr>
              <w:jc w:val="center"/>
              <w:rPr>
                <w:sz w:val="20"/>
                <w:szCs w:val="20"/>
              </w:rPr>
            </w:pPr>
            <w:r w:rsidRPr="007F0434">
              <w:rPr>
                <w:sz w:val="20"/>
                <w:szCs w:val="20"/>
              </w:rPr>
              <w:t>262 500</w:t>
            </w:r>
          </w:p>
        </w:tc>
        <w:tc>
          <w:tcPr>
            <w:tcW w:w="850" w:type="dxa"/>
          </w:tcPr>
          <w:p w:rsidR="00444A76" w:rsidRPr="007F0434" w:rsidRDefault="00444A76" w:rsidP="00BD1E17">
            <w:pPr>
              <w:jc w:val="center"/>
              <w:rPr>
                <w:sz w:val="20"/>
                <w:szCs w:val="20"/>
              </w:rPr>
            </w:pPr>
            <w:r w:rsidRPr="007F0434">
              <w:rPr>
                <w:sz w:val="20"/>
                <w:szCs w:val="20"/>
              </w:rPr>
              <w:t>262 500</w:t>
            </w:r>
          </w:p>
        </w:tc>
        <w:tc>
          <w:tcPr>
            <w:tcW w:w="851" w:type="dxa"/>
          </w:tcPr>
          <w:p w:rsidR="00444A76" w:rsidRPr="007F0434" w:rsidRDefault="00444A76" w:rsidP="00BD1E17">
            <w:pPr>
              <w:jc w:val="center"/>
              <w:rPr>
                <w:sz w:val="20"/>
                <w:szCs w:val="20"/>
              </w:rPr>
            </w:pPr>
            <w:r w:rsidRPr="007F0434">
              <w:rPr>
                <w:sz w:val="20"/>
                <w:szCs w:val="20"/>
              </w:rPr>
              <w:t>290 000</w:t>
            </w:r>
          </w:p>
        </w:tc>
        <w:tc>
          <w:tcPr>
            <w:tcW w:w="850" w:type="dxa"/>
          </w:tcPr>
          <w:p w:rsidR="00444A76" w:rsidRPr="007F0434" w:rsidRDefault="00444A76" w:rsidP="00C5548B">
            <w:pPr>
              <w:jc w:val="center"/>
              <w:rPr>
                <w:sz w:val="20"/>
                <w:szCs w:val="20"/>
              </w:rPr>
            </w:pPr>
            <w:r w:rsidRPr="007F0434">
              <w:rPr>
                <w:sz w:val="20"/>
                <w:szCs w:val="20"/>
              </w:rPr>
              <w:t>290 000</w:t>
            </w:r>
          </w:p>
        </w:tc>
        <w:tc>
          <w:tcPr>
            <w:tcW w:w="851" w:type="dxa"/>
          </w:tcPr>
          <w:p w:rsidR="00444A76" w:rsidRPr="007F0434" w:rsidRDefault="00444A76" w:rsidP="00C5548B">
            <w:pPr>
              <w:jc w:val="center"/>
              <w:rPr>
                <w:sz w:val="20"/>
                <w:szCs w:val="20"/>
              </w:rPr>
            </w:pPr>
            <w:r w:rsidRPr="007F0434">
              <w:rPr>
                <w:sz w:val="20"/>
                <w:szCs w:val="20"/>
              </w:rPr>
              <w:t>290 000</w:t>
            </w:r>
          </w:p>
        </w:tc>
        <w:tc>
          <w:tcPr>
            <w:tcW w:w="850" w:type="dxa"/>
          </w:tcPr>
          <w:p w:rsidR="00444A76" w:rsidRPr="007F0434" w:rsidRDefault="00444A76" w:rsidP="00BD1E17">
            <w:pPr>
              <w:jc w:val="center"/>
              <w:rPr>
                <w:sz w:val="20"/>
                <w:szCs w:val="20"/>
              </w:rPr>
            </w:pPr>
            <w:r w:rsidRPr="007F0434">
              <w:rPr>
                <w:sz w:val="20"/>
                <w:szCs w:val="20"/>
              </w:rPr>
              <w:t>290 000</w:t>
            </w:r>
          </w:p>
        </w:tc>
        <w:tc>
          <w:tcPr>
            <w:tcW w:w="850" w:type="dxa"/>
          </w:tcPr>
          <w:p w:rsidR="00444A76" w:rsidRPr="007F0434" w:rsidRDefault="00444A76" w:rsidP="00BD1E17">
            <w:pPr>
              <w:jc w:val="center"/>
              <w:rPr>
                <w:sz w:val="20"/>
                <w:szCs w:val="20"/>
              </w:rPr>
            </w:pPr>
            <w:r w:rsidRPr="007F0434">
              <w:rPr>
                <w:sz w:val="20"/>
                <w:szCs w:val="20"/>
              </w:rPr>
              <w:t>290 000</w:t>
            </w:r>
          </w:p>
        </w:tc>
      </w:tr>
      <w:tr w:rsidR="00444A76" w:rsidRPr="007F0434" w:rsidTr="00444A76">
        <w:tc>
          <w:tcPr>
            <w:tcW w:w="410" w:type="dxa"/>
            <w:vMerge/>
          </w:tcPr>
          <w:p w:rsidR="00444A76" w:rsidRPr="007F0434" w:rsidRDefault="00444A76" w:rsidP="001E79D0">
            <w:pPr>
              <w:jc w:val="center"/>
              <w:rPr>
                <w:sz w:val="20"/>
                <w:szCs w:val="20"/>
              </w:rPr>
            </w:pPr>
          </w:p>
        </w:tc>
        <w:tc>
          <w:tcPr>
            <w:tcW w:w="1291" w:type="dxa"/>
            <w:vMerge/>
          </w:tcPr>
          <w:p w:rsidR="00444A76" w:rsidRPr="007F0434" w:rsidRDefault="00444A76" w:rsidP="001E79D0">
            <w:pPr>
              <w:rPr>
                <w:b/>
                <w:sz w:val="20"/>
                <w:szCs w:val="20"/>
              </w:rPr>
            </w:pPr>
          </w:p>
        </w:tc>
        <w:tc>
          <w:tcPr>
            <w:tcW w:w="1842" w:type="dxa"/>
          </w:tcPr>
          <w:p w:rsidR="00444A76" w:rsidRPr="007F0434" w:rsidRDefault="00444A76" w:rsidP="001E79D0">
            <w:pPr>
              <w:rPr>
                <w:b/>
                <w:i/>
                <w:sz w:val="20"/>
                <w:szCs w:val="20"/>
              </w:rPr>
            </w:pPr>
            <w:r w:rsidRPr="007F0434">
              <w:rPr>
                <w:b/>
                <w:i/>
                <w:sz w:val="20"/>
                <w:szCs w:val="20"/>
              </w:rPr>
              <w:t>Показатель 3.</w:t>
            </w:r>
          </w:p>
          <w:p w:rsidR="00444A76" w:rsidRPr="007F0434" w:rsidRDefault="00444A76" w:rsidP="001E79D0">
            <w:pPr>
              <w:pStyle w:val="ConsPlusCell"/>
              <w:tabs>
                <w:tab w:val="left" w:pos="2268"/>
              </w:tabs>
              <w:jc w:val="both"/>
              <w:rPr>
                <w:rFonts w:ascii="Times New Roman" w:hAnsi="Times New Roman" w:cs="Times New Roman"/>
                <w:sz w:val="20"/>
                <w:szCs w:val="20"/>
              </w:rPr>
            </w:pPr>
            <w:r w:rsidRPr="007F0434">
              <w:rPr>
                <w:rFonts w:ascii="Times New Roman" w:hAnsi="Times New Roman" w:cs="Times New Roman"/>
                <w:sz w:val="20"/>
                <w:szCs w:val="20"/>
              </w:rPr>
              <w:t xml:space="preserve">Количество добровольцев (волонтеров) в сфере культуры муниципального образования городской округ Евпатория, зарегистрированных в департаменте культуры, спорта, молодежной политики и межнациональных отношений </w:t>
            </w:r>
            <w:proofErr w:type="gramStart"/>
            <w:r w:rsidRPr="007F0434">
              <w:rPr>
                <w:rFonts w:ascii="Times New Roman" w:hAnsi="Times New Roman" w:cs="Times New Roman"/>
                <w:sz w:val="20"/>
                <w:szCs w:val="20"/>
              </w:rPr>
              <w:t xml:space="preserve">администрации </w:t>
            </w:r>
            <w:r w:rsidRPr="007F0434">
              <w:rPr>
                <w:rFonts w:ascii="Times New Roman" w:hAnsi="Times New Roman" w:cs="Times New Roman"/>
                <w:sz w:val="20"/>
                <w:szCs w:val="20"/>
              </w:rPr>
              <w:lastRenderedPageBreak/>
              <w:t>города Евпатории Республики</w:t>
            </w:r>
            <w:proofErr w:type="gramEnd"/>
            <w:r w:rsidRPr="007F0434">
              <w:rPr>
                <w:rFonts w:ascii="Times New Roman" w:hAnsi="Times New Roman" w:cs="Times New Roman"/>
                <w:sz w:val="20"/>
                <w:szCs w:val="20"/>
              </w:rPr>
              <w:t xml:space="preserve"> Крым</w:t>
            </w:r>
          </w:p>
        </w:tc>
        <w:tc>
          <w:tcPr>
            <w:tcW w:w="567" w:type="dxa"/>
          </w:tcPr>
          <w:p w:rsidR="00444A76" w:rsidRPr="007F0434" w:rsidRDefault="00444A76" w:rsidP="001E79D0">
            <w:pPr>
              <w:jc w:val="center"/>
              <w:rPr>
                <w:sz w:val="20"/>
                <w:szCs w:val="20"/>
              </w:rPr>
            </w:pPr>
            <w:r w:rsidRPr="007F0434">
              <w:rPr>
                <w:sz w:val="20"/>
                <w:szCs w:val="20"/>
              </w:rPr>
              <w:lastRenderedPageBreak/>
              <w:t>чел.</w:t>
            </w:r>
          </w:p>
        </w:tc>
        <w:tc>
          <w:tcPr>
            <w:tcW w:w="852" w:type="dxa"/>
          </w:tcPr>
          <w:p w:rsidR="00444A76" w:rsidRPr="007F0434" w:rsidRDefault="00444A76" w:rsidP="001E79D0">
            <w:pPr>
              <w:jc w:val="center"/>
              <w:rPr>
                <w:sz w:val="20"/>
                <w:szCs w:val="20"/>
              </w:rPr>
            </w:pPr>
            <w:r w:rsidRPr="007F0434">
              <w:rPr>
                <w:sz w:val="20"/>
                <w:szCs w:val="20"/>
              </w:rPr>
              <w:t>6</w:t>
            </w:r>
          </w:p>
        </w:tc>
        <w:tc>
          <w:tcPr>
            <w:tcW w:w="850" w:type="dxa"/>
          </w:tcPr>
          <w:p w:rsidR="00444A76" w:rsidRPr="007F0434" w:rsidRDefault="00444A76" w:rsidP="001E79D0">
            <w:pPr>
              <w:jc w:val="center"/>
              <w:rPr>
                <w:sz w:val="20"/>
                <w:szCs w:val="20"/>
              </w:rPr>
            </w:pPr>
            <w:r w:rsidRPr="007F0434">
              <w:rPr>
                <w:sz w:val="20"/>
                <w:szCs w:val="20"/>
              </w:rPr>
              <w:t>7</w:t>
            </w:r>
          </w:p>
        </w:tc>
        <w:tc>
          <w:tcPr>
            <w:tcW w:w="851" w:type="dxa"/>
          </w:tcPr>
          <w:p w:rsidR="00444A76" w:rsidRPr="007F0434" w:rsidRDefault="00444A76" w:rsidP="001E79D0">
            <w:pPr>
              <w:jc w:val="center"/>
              <w:rPr>
                <w:sz w:val="20"/>
                <w:szCs w:val="20"/>
              </w:rPr>
            </w:pPr>
            <w:r w:rsidRPr="007F0434">
              <w:rPr>
                <w:sz w:val="20"/>
                <w:szCs w:val="20"/>
              </w:rPr>
              <w:t>7</w:t>
            </w:r>
          </w:p>
        </w:tc>
        <w:tc>
          <w:tcPr>
            <w:tcW w:w="850" w:type="dxa"/>
          </w:tcPr>
          <w:p w:rsidR="00444A76" w:rsidRPr="007F0434" w:rsidRDefault="00444A76" w:rsidP="001E79D0">
            <w:pPr>
              <w:jc w:val="center"/>
              <w:rPr>
                <w:sz w:val="20"/>
                <w:szCs w:val="20"/>
              </w:rPr>
            </w:pPr>
            <w:r w:rsidRPr="007F0434">
              <w:rPr>
                <w:sz w:val="20"/>
                <w:szCs w:val="20"/>
              </w:rPr>
              <w:t>7</w:t>
            </w:r>
          </w:p>
        </w:tc>
        <w:tc>
          <w:tcPr>
            <w:tcW w:w="851" w:type="dxa"/>
          </w:tcPr>
          <w:p w:rsidR="00444A76" w:rsidRPr="007F0434" w:rsidRDefault="00444A76" w:rsidP="001E79D0">
            <w:pPr>
              <w:jc w:val="center"/>
              <w:rPr>
                <w:sz w:val="20"/>
                <w:szCs w:val="20"/>
              </w:rPr>
            </w:pPr>
            <w:r w:rsidRPr="007F0434">
              <w:rPr>
                <w:sz w:val="20"/>
                <w:szCs w:val="20"/>
              </w:rPr>
              <w:t>7</w:t>
            </w:r>
          </w:p>
        </w:tc>
        <w:tc>
          <w:tcPr>
            <w:tcW w:w="850" w:type="dxa"/>
          </w:tcPr>
          <w:p w:rsidR="00444A76" w:rsidRPr="007F0434" w:rsidRDefault="00444A76" w:rsidP="001E79D0">
            <w:pPr>
              <w:jc w:val="center"/>
              <w:rPr>
                <w:sz w:val="20"/>
                <w:szCs w:val="20"/>
              </w:rPr>
            </w:pPr>
            <w:r w:rsidRPr="007F0434">
              <w:rPr>
                <w:sz w:val="20"/>
                <w:szCs w:val="20"/>
              </w:rPr>
              <w:t>7</w:t>
            </w:r>
          </w:p>
        </w:tc>
        <w:tc>
          <w:tcPr>
            <w:tcW w:w="850" w:type="dxa"/>
          </w:tcPr>
          <w:p w:rsidR="00444A76" w:rsidRPr="007F0434" w:rsidRDefault="00444A76" w:rsidP="001E79D0">
            <w:pPr>
              <w:jc w:val="center"/>
              <w:rPr>
                <w:sz w:val="20"/>
                <w:szCs w:val="20"/>
              </w:rPr>
            </w:pPr>
            <w:r w:rsidRPr="007F0434">
              <w:rPr>
                <w:sz w:val="20"/>
                <w:szCs w:val="20"/>
              </w:rPr>
              <w:t>7</w:t>
            </w:r>
          </w:p>
        </w:tc>
      </w:tr>
      <w:tr w:rsidR="00444A76" w:rsidRPr="007F0434" w:rsidTr="00444A76">
        <w:trPr>
          <w:trHeight w:val="1861"/>
        </w:trPr>
        <w:tc>
          <w:tcPr>
            <w:tcW w:w="410" w:type="dxa"/>
            <w:vMerge/>
          </w:tcPr>
          <w:p w:rsidR="00444A76" w:rsidRPr="007F0434" w:rsidRDefault="00444A76" w:rsidP="001E79D0">
            <w:pPr>
              <w:jc w:val="center"/>
              <w:rPr>
                <w:sz w:val="20"/>
                <w:szCs w:val="20"/>
              </w:rPr>
            </w:pPr>
          </w:p>
        </w:tc>
        <w:tc>
          <w:tcPr>
            <w:tcW w:w="1291" w:type="dxa"/>
            <w:vMerge/>
          </w:tcPr>
          <w:p w:rsidR="00444A76" w:rsidRPr="007F0434" w:rsidRDefault="00444A76" w:rsidP="001E79D0">
            <w:pPr>
              <w:rPr>
                <w:b/>
                <w:sz w:val="20"/>
                <w:szCs w:val="20"/>
              </w:rPr>
            </w:pPr>
          </w:p>
        </w:tc>
        <w:tc>
          <w:tcPr>
            <w:tcW w:w="1842" w:type="dxa"/>
          </w:tcPr>
          <w:p w:rsidR="00444A76" w:rsidRPr="007F0434" w:rsidRDefault="00444A76" w:rsidP="001E79D0">
            <w:pPr>
              <w:rPr>
                <w:b/>
                <w:i/>
                <w:sz w:val="20"/>
                <w:szCs w:val="20"/>
              </w:rPr>
            </w:pPr>
            <w:r w:rsidRPr="007F0434">
              <w:rPr>
                <w:b/>
                <w:i/>
                <w:sz w:val="20"/>
                <w:szCs w:val="20"/>
              </w:rPr>
              <w:t>Показатель 4.</w:t>
            </w:r>
          </w:p>
          <w:p w:rsidR="00444A76" w:rsidRPr="007F0434" w:rsidRDefault="00444A76" w:rsidP="001E79D0">
            <w:pPr>
              <w:rPr>
                <w:sz w:val="20"/>
                <w:szCs w:val="20"/>
              </w:rPr>
            </w:pPr>
            <w:r w:rsidRPr="007F0434">
              <w:rPr>
                <w:sz w:val="20"/>
                <w:szCs w:val="20"/>
              </w:rPr>
              <w:t>Уровень фактической обеспеченности клубами и учреждениями клубного типа от нормативной потребности</w:t>
            </w:r>
          </w:p>
        </w:tc>
        <w:tc>
          <w:tcPr>
            <w:tcW w:w="567" w:type="dxa"/>
          </w:tcPr>
          <w:p w:rsidR="00444A76" w:rsidRPr="007F0434" w:rsidRDefault="00444A76" w:rsidP="001E79D0">
            <w:pPr>
              <w:jc w:val="center"/>
              <w:rPr>
                <w:sz w:val="20"/>
                <w:szCs w:val="20"/>
              </w:rPr>
            </w:pPr>
            <w:r w:rsidRPr="007F0434">
              <w:rPr>
                <w:sz w:val="20"/>
                <w:szCs w:val="20"/>
              </w:rPr>
              <w:t>%</w:t>
            </w:r>
          </w:p>
        </w:tc>
        <w:tc>
          <w:tcPr>
            <w:tcW w:w="852" w:type="dxa"/>
          </w:tcPr>
          <w:p w:rsidR="00444A76" w:rsidRPr="007F0434" w:rsidRDefault="00444A76" w:rsidP="001E79D0">
            <w:pPr>
              <w:jc w:val="center"/>
              <w:rPr>
                <w:sz w:val="20"/>
                <w:szCs w:val="20"/>
              </w:rPr>
            </w:pPr>
            <w:r w:rsidRPr="007F0434">
              <w:rPr>
                <w:sz w:val="20"/>
                <w:szCs w:val="20"/>
              </w:rPr>
              <w:t>37,5</w:t>
            </w:r>
          </w:p>
        </w:tc>
        <w:tc>
          <w:tcPr>
            <w:tcW w:w="850" w:type="dxa"/>
          </w:tcPr>
          <w:p w:rsidR="00444A76" w:rsidRPr="007F0434" w:rsidRDefault="00444A76" w:rsidP="001E79D0">
            <w:pPr>
              <w:jc w:val="center"/>
              <w:rPr>
                <w:sz w:val="20"/>
                <w:szCs w:val="20"/>
              </w:rPr>
            </w:pPr>
            <w:r w:rsidRPr="007F0434">
              <w:rPr>
                <w:sz w:val="20"/>
                <w:szCs w:val="20"/>
              </w:rPr>
              <w:t>50</w:t>
            </w:r>
          </w:p>
        </w:tc>
        <w:tc>
          <w:tcPr>
            <w:tcW w:w="851" w:type="dxa"/>
          </w:tcPr>
          <w:p w:rsidR="00444A76" w:rsidRPr="007F0434" w:rsidRDefault="00444A76" w:rsidP="00BD1E17">
            <w:pPr>
              <w:jc w:val="center"/>
              <w:rPr>
                <w:sz w:val="20"/>
                <w:szCs w:val="20"/>
              </w:rPr>
            </w:pPr>
            <w:r w:rsidRPr="007F0434">
              <w:rPr>
                <w:sz w:val="20"/>
                <w:szCs w:val="20"/>
              </w:rPr>
              <w:t>50</w:t>
            </w:r>
          </w:p>
        </w:tc>
        <w:tc>
          <w:tcPr>
            <w:tcW w:w="850" w:type="dxa"/>
          </w:tcPr>
          <w:p w:rsidR="00444A76" w:rsidRPr="007F0434" w:rsidRDefault="00444A76" w:rsidP="00BD1E17">
            <w:pPr>
              <w:jc w:val="center"/>
              <w:rPr>
                <w:sz w:val="20"/>
                <w:szCs w:val="20"/>
              </w:rPr>
            </w:pPr>
            <w:r w:rsidRPr="007F0434">
              <w:rPr>
                <w:sz w:val="20"/>
                <w:szCs w:val="20"/>
              </w:rPr>
              <w:t>50</w:t>
            </w:r>
          </w:p>
        </w:tc>
        <w:tc>
          <w:tcPr>
            <w:tcW w:w="851" w:type="dxa"/>
          </w:tcPr>
          <w:p w:rsidR="00444A76" w:rsidRPr="007F0434" w:rsidRDefault="00444A76" w:rsidP="00BD1E17">
            <w:pPr>
              <w:jc w:val="center"/>
              <w:rPr>
                <w:sz w:val="20"/>
                <w:szCs w:val="20"/>
              </w:rPr>
            </w:pPr>
            <w:r w:rsidRPr="007F0434">
              <w:rPr>
                <w:sz w:val="20"/>
                <w:szCs w:val="20"/>
              </w:rPr>
              <w:t>50</w:t>
            </w:r>
          </w:p>
        </w:tc>
        <w:tc>
          <w:tcPr>
            <w:tcW w:w="850" w:type="dxa"/>
          </w:tcPr>
          <w:p w:rsidR="00444A76" w:rsidRPr="007F0434" w:rsidRDefault="00444A76" w:rsidP="00BD1E17">
            <w:pPr>
              <w:jc w:val="center"/>
              <w:rPr>
                <w:sz w:val="20"/>
                <w:szCs w:val="20"/>
              </w:rPr>
            </w:pPr>
            <w:r w:rsidRPr="007F0434">
              <w:rPr>
                <w:sz w:val="20"/>
                <w:szCs w:val="20"/>
              </w:rPr>
              <w:t>50</w:t>
            </w:r>
          </w:p>
        </w:tc>
        <w:tc>
          <w:tcPr>
            <w:tcW w:w="850" w:type="dxa"/>
          </w:tcPr>
          <w:p w:rsidR="00444A76" w:rsidRPr="007F0434" w:rsidRDefault="00444A76" w:rsidP="00BD1E17">
            <w:pPr>
              <w:jc w:val="center"/>
              <w:rPr>
                <w:sz w:val="20"/>
                <w:szCs w:val="20"/>
              </w:rPr>
            </w:pPr>
            <w:r w:rsidRPr="007F0434">
              <w:rPr>
                <w:sz w:val="20"/>
                <w:szCs w:val="20"/>
              </w:rPr>
              <w:t>50</w:t>
            </w:r>
          </w:p>
        </w:tc>
      </w:tr>
      <w:tr w:rsidR="00444A76" w:rsidRPr="007F0434" w:rsidTr="00444A76">
        <w:trPr>
          <w:trHeight w:val="793"/>
        </w:trPr>
        <w:tc>
          <w:tcPr>
            <w:tcW w:w="410" w:type="dxa"/>
            <w:vMerge/>
          </w:tcPr>
          <w:p w:rsidR="00444A76" w:rsidRPr="007F0434" w:rsidRDefault="00444A76" w:rsidP="001E79D0">
            <w:pPr>
              <w:jc w:val="center"/>
              <w:rPr>
                <w:sz w:val="20"/>
                <w:szCs w:val="20"/>
              </w:rPr>
            </w:pPr>
          </w:p>
        </w:tc>
        <w:tc>
          <w:tcPr>
            <w:tcW w:w="1291" w:type="dxa"/>
            <w:vMerge/>
          </w:tcPr>
          <w:p w:rsidR="00444A76" w:rsidRPr="007F0434" w:rsidRDefault="00444A76" w:rsidP="001E79D0">
            <w:pPr>
              <w:rPr>
                <w:b/>
                <w:sz w:val="20"/>
                <w:szCs w:val="20"/>
              </w:rPr>
            </w:pPr>
          </w:p>
        </w:tc>
        <w:tc>
          <w:tcPr>
            <w:tcW w:w="1842" w:type="dxa"/>
          </w:tcPr>
          <w:p w:rsidR="00444A76" w:rsidRPr="007F0434" w:rsidRDefault="00444A76" w:rsidP="001E79D0">
            <w:pPr>
              <w:rPr>
                <w:b/>
                <w:i/>
                <w:sz w:val="20"/>
                <w:szCs w:val="20"/>
              </w:rPr>
            </w:pPr>
            <w:r w:rsidRPr="007F0434">
              <w:rPr>
                <w:b/>
                <w:i/>
                <w:sz w:val="20"/>
                <w:szCs w:val="20"/>
              </w:rPr>
              <w:t>Показатель 5.</w:t>
            </w:r>
          </w:p>
          <w:p w:rsidR="00444A76" w:rsidRPr="007F0434" w:rsidRDefault="00444A76" w:rsidP="001E79D0">
            <w:pPr>
              <w:rPr>
                <w:sz w:val="20"/>
                <w:szCs w:val="20"/>
              </w:rPr>
            </w:pPr>
            <w:r w:rsidRPr="007F0434">
              <w:rPr>
                <w:sz w:val="20"/>
                <w:szCs w:val="20"/>
              </w:rPr>
              <w:t>Число посещений музеев на 1000 человек населения</w:t>
            </w:r>
          </w:p>
        </w:tc>
        <w:tc>
          <w:tcPr>
            <w:tcW w:w="567" w:type="dxa"/>
          </w:tcPr>
          <w:p w:rsidR="00444A76" w:rsidRPr="007F0434" w:rsidRDefault="00444A76" w:rsidP="001E79D0">
            <w:pPr>
              <w:jc w:val="center"/>
              <w:rPr>
                <w:sz w:val="20"/>
                <w:szCs w:val="20"/>
              </w:rPr>
            </w:pPr>
            <w:r w:rsidRPr="007F0434">
              <w:rPr>
                <w:sz w:val="20"/>
                <w:szCs w:val="20"/>
              </w:rPr>
              <w:t>ед.</w:t>
            </w:r>
          </w:p>
        </w:tc>
        <w:tc>
          <w:tcPr>
            <w:tcW w:w="852" w:type="dxa"/>
          </w:tcPr>
          <w:p w:rsidR="00444A76" w:rsidRPr="007F0434" w:rsidRDefault="00444A76" w:rsidP="001E79D0">
            <w:pPr>
              <w:jc w:val="center"/>
              <w:rPr>
                <w:sz w:val="20"/>
                <w:szCs w:val="20"/>
              </w:rPr>
            </w:pPr>
            <w:r w:rsidRPr="007F0434">
              <w:rPr>
                <w:sz w:val="20"/>
                <w:szCs w:val="20"/>
              </w:rPr>
              <w:t>807,5</w:t>
            </w:r>
          </w:p>
        </w:tc>
        <w:tc>
          <w:tcPr>
            <w:tcW w:w="850" w:type="dxa"/>
          </w:tcPr>
          <w:p w:rsidR="00444A76" w:rsidRPr="007F0434" w:rsidRDefault="00444A76" w:rsidP="001E79D0">
            <w:pPr>
              <w:jc w:val="center"/>
              <w:rPr>
                <w:sz w:val="20"/>
                <w:szCs w:val="20"/>
              </w:rPr>
            </w:pPr>
            <w:r w:rsidRPr="007F0434">
              <w:rPr>
                <w:sz w:val="20"/>
                <w:szCs w:val="20"/>
              </w:rPr>
              <w:t>811,3</w:t>
            </w:r>
          </w:p>
        </w:tc>
        <w:tc>
          <w:tcPr>
            <w:tcW w:w="851" w:type="dxa"/>
          </w:tcPr>
          <w:p w:rsidR="00444A76" w:rsidRPr="007F0434" w:rsidRDefault="00444A76" w:rsidP="001E79D0">
            <w:pPr>
              <w:jc w:val="center"/>
              <w:rPr>
                <w:sz w:val="20"/>
                <w:szCs w:val="20"/>
              </w:rPr>
            </w:pPr>
            <w:r w:rsidRPr="007F0434">
              <w:rPr>
                <w:sz w:val="20"/>
                <w:szCs w:val="20"/>
              </w:rPr>
              <w:t>811,3</w:t>
            </w:r>
          </w:p>
        </w:tc>
        <w:tc>
          <w:tcPr>
            <w:tcW w:w="850" w:type="dxa"/>
          </w:tcPr>
          <w:p w:rsidR="00444A76" w:rsidRPr="007F0434" w:rsidRDefault="00444A76" w:rsidP="001E79D0">
            <w:pPr>
              <w:jc w:val="center"/>
              <w:rPr>
                <w:sz w:val="20"/>
                <w:szCs w:val="20"/>
              </w:rPr>
            </w:pPr>
            <w:r w:rsidRPr="007F0434">
              <w:rPr>
                <w:sz w:val="20"/>
                <w:szCs w:val="20"/>
              </w:rPr>
              <w:t>811,3</w:t>
            </w:r>
          </w:p>
        </w:tc>
        <w:tc>
          <w:tcPr>
            <w:tcW w:w="851" w:type="dxa"/>
          </w:tcPr>
          <w:p w:rsidR="00444A76" w:rsidRPr="007F0434" w:rsidRDefault="00444A76" w:rsidP="001E79D0">
            <w:pPr>
              <w:jc w:val="center"/>
              <w:rPr>
                <w:sz w:val="20"/>
                <w:szCs w:val="20"/>
              </w:rPr>
            </w:pPr>
            <w:r w:rsidRPr="007F0434">
              <w:rPr>
                <w:sz w:val="20"/>
                <w:szCs w:val="20"/>
              </w:rPr>
              <w:t>811,3</w:t>
            </w:r>
          </w:p>
        </w:tc>
        <w:tc>
          <w:tcPr>
            <w:tcW w:w="850" w:type="dxa"/>
          </w:tcPr>
          <w:p w:rsidR="00444A76" w:rsidRPr="007F0434" w:rsidRDefault="00444A76" w:rsidP="001E79D0">
            <w:pPr>
              <w:jc w:val="center"/>
              <w:rPr>
                <w:sz w:val="20"/>
                <w:szCs w:val="20"/>
              </w:rPr>
            </w:pPr>
            <w:r w:rsidRPr="007F0434">
              <w:rPr>
                <w:sz w:val="20"/>
                <w:szCs w:val="20"/>
              </w:rPr>
              <w:t>811,3</w:t>
            </w:r>
          </w:p>
        </w:tc>
        <w:tc>
          <w:tcPr>
            <w:tcW w:w="850" w:type="dxa"/>
          </w:tcPr>
          <w:p w:rsidR="00444A76" w:rsidRPr="007F0434" w:rsidRDefault="00444A76" w:rsidP="001E79D0">
            <w:pPr>
              <w:jc w:val="center"/>
              <w:rPr>
                <w:sz w:val="20"/>
                <w:szCs w:val="20"/>
              </w:rPr>
            </w:pPr>
            <w:r w:rsidRPr="007F0434">
              <w:rPr>
                <w:sz w:val="20"/>
                <w:szCs w:val="20"/>
              </w:rPr>
              <w:t>811,3</w:t>
            </w:r>
          </w:p>
        </w:tc>
      </w:tr>
      <w:tr w:rsidR="00444A76" w:rsidRPr="007F0434" w:rsidTr="00444A76">
        <w:trPr>
          <w:trHeight w:val="539"/>
        </w:trPr>
        <w:tc>
          <w:tcPr>
            <w:tcW w:w="410" w:type="dxa"/>
            <w:vMerge/>
          </w:tcPr>
          <w:p w:rsidR="00444A76" w:rsidRPr="007F0434" w:rsidRDefault="00444A76" w:rsidP="00CE3B09">
            <w:pPr>
              <w:jc w:val="center"/>
              <w:rPr>
                <w:sz w:val="20"/>
                <w:szCs w:val="20"/>
              </w:rPr>
            </w:pPr>
          </w:p>
        </w:tc>
        <w:tc>
          <w:tcPr>
            <w:tcW w:w="1291" w:type="dxa"/>
            <w:vMerge/>
          </w:tcPr>
          <w:p w:rsidR="00444A76" w:rsidRPr="007F0434" w:rsidRDefault="00444A76" w:rsidP="00CE3B09">
            <w:pPr>
              <w:rPr>
                <w:b/>
                <w:sz w:val="20"/>
                <w:szCs w:val="20"/>
              </w:rPr>
            </w:pPr>
          </w:p>
        </w:tc>
        <w:tc>
          <w:tcPr>
            <w:tcW w:w="1842" w:type="dxa"/>
          </w:tcPr>
          <w:p w:rsidR="00444A76" w:rsidRPr="007F0434" w:rsidRDefault="00444A76" w:rsidP="00CE3B09">
            <w:pPr>
              <w:rPr>
                <w:b/>
                <w:i/>
                <w:sz w:val="20"/>
                <w:szCs w:val="20"/>
              </w:rPr>
            </w:pPr>
            <w:r w:rsidRPr="007F0434">
              <w:rPr>
                <w:b/>
                <w:i/>
                <w:sz w:val="20"/>
                <w:szCs w:val="20"/>
              </w:rPr>
              <w:t>Показатель 6.</w:t>
            </w:r>
          </w:p>
          <w:p w:rsidR="00444A76" w:rsidRPr="007F0434" w:rsidRDefault="00444A76" w:rsidP="00CE3B09">
            <w:pPr>
              <w:pStyle w:val="ConsPlusCell"/>
              <w:tabs>
                <w:tab w:val="left" w:pos="2268"/>
              </w:tabs>
              <w:rPr>
                <w:rFonts w:ascii="Times New Roman" w:hAnsi="Times New Roman" w:cs="Times New Roman"/>
                <w:b/>
                <w:i/>
                <w:sz w:val="20"/>
                <w:szCs w:val="20"/>
              </w:rPr>
            </w:pPr>
            <w:r w:rsidRPr="007F0434">
              <w:rPr>
                <w:rFonts w:ascii="Times New Roman" w:hAnsi="Times New Roman" w:cs="Times New Roman"/>
                <w:sz w:val="20"/>
                <w:szCs w:val="20"/>
              </w:rPr>
              <w:t>Количество экскурсий</w:t>
            </w:r>
          </w:p>
        </w:tc>
        <w:tc>
          <w:tcPr>
            <w:tcW w:w="567" w:type="dxa"/>
          </w:tcPr>
          <w:p w:rsidR="00444A76" w:rsidRPr="007F0434" w:rsidRDefault="00444A76" w:rsidP="00CE3B09">
            <w:pPr>
              <w:jc w:val="center"/>
              <w:rPr>
                <w:sz w:val="20"/>
                <w:szCs w:val="20"/>
              </w:rPr>
            </w:pPr>
            <w:r w:rsidRPr="007F0434">
              <w:rPr>
                <w:sz w:val="20"/>
                <w:szCs w:val="20"/>
              </w:rPr>
              <w:t>ед.</w:t>
            </w:r>
          </w:p>
        </w:tc>
        <w:tc>
          <w:tcPr>
            <w:tcW w:w="852" w:type="dxa"/>
          </w:tcPr>
          <w:p w:rsidR="00444A76" w:rsidRPr="007F0434" w:rsidRDefault="00444A76" w:rsidP="00CE3B09">
            <w:pPr>
              <w:jc w:val="center"/>
              <w:rPr>
                <w:sz w:val="20"/>
                <w:szCs w:val="20"/>
              </w:rPr>
            </w:pPr>
            <w:r w:rsidRPr="007F0434">
              <w:rPr>
                <w:sz w:val="20"/>
                <w:szCs w:val="20"/>
              </w:rPr>
              <w:t>4 810</w:t>
            </w:r>
          </w:p>
        </w:tc>
        <w:tc>
          <w:tcPr>
            <w:tcW w:w="850" w:type="dxa"/>
          </w:tcPr>
          <w:p w:rsidR="00444A76" w:rsidRPr="007F0434" w:rsidRDefault="00444A76" w:rsidP="00CE3B09">
            <w:pPr>
              <w:jc w:val="center"/>
              <w:rPr>
                <w:sz w:val="20"/>
                <w:szCs w:val="20"/>
              </w:rPr>
            </w:pPr>
            <w:r w:rsidRPr="007F0434">
              <w:rPr>
                <w:sz w:val="20"/>
                <w:szCs w:val="20"/>
              </w:rPr>
              <w:t>4 000</w:t>
            </w:r>
          </w:p>
        </w:tc>
        <w:tc>
          <w:tcPr>
            <w:tcW w:w="851" w:type="dxa"/>
          </w:tcPr>
          <w:p w:rsidR="00444A76" w:rsidRPr="007F0434" w:rsidRDefault="00444A76" w:rsidP="006E2D45">
            <w:pPr>
              <w:jc w:val="center"/>
              <w:rPr>
                <w:sz w:val="20"/>
                <w:szCs w:val="20"/>
              </w:rPr>
            </w:pPr>
            <w:r w:rsidRPr="007F0434">
              <w:rPr>
                <w:sz w:val="20"/>
                <w:szCs w:val="20"/>
              </w:rPr>
              <w:t>4 020</w:t>
            </w:r>
          </w:p>
        </w:tc>
        <w:tc>
          <w:tcPr>
            <w:tcW w:w="850" w:type="dxa"/>
          </w:tcPr>
          <w:p w:rsidR="00444A76" w:rsidRPr="007F0434" w:rsidRDefault="00444A76" w:rsidP="006E2D45">
            <w:pPr>
              <w:jc w:val="center"/>
              <w:rPr>
                <w:sz w:val="20"/>
                <w:szCs w:val="20"/>
              </w:rPr>
            </w:pPr>
            <w:r w:rsidRPr="007F0434">
              <w:rPr>
                <w:sz w:val="20"/>
                <w:szCs w:val="20"/>
              </w:rPr>
              <w:t>4 020</w:t>
            </w:r>
          </w:p>
        </w:tc>
        <w:tc>
          <w:tcPr>
            <w:tcW w:w="851" w:type="dxa"/>
          </w:tcPr>
          <w:p w:rsidR="00444A76" w:rsidRPr="007F0434" w:rsidRDefault="00444A76" w:rsidP="00CE3B09">
            <w:pPr>
              <w:jc w:val="center"/>
              <w:rPr>
                <w:sz w:val="20"/>
                <w:szCs w:val="20"/>
              </w:rPr>
            </w:pPr>
            <w:r w:rsidRPr="007F0434">
              <w:rPr>
                <w:sz w:val="20"/>
                <w:szCs w:val="20"/>
              </w:rPr>
              <w:t>4 810</w:t>
            </w:r>
          </w:p>
        </w:tc>
        <w:tc>
          <w:tcPr>
            <w:tcW w:w="850" w:type="dxa"/>
          </w:tcPr>
          <w:p w:rsidR="00444A76" w:rsidRPr="007F0434" w:rsidRDefault="00444A76" w:rsidP="00CE3B09">
            <w:pPr>
              <w:jc w:val="center"/>
              <w:rPr>
                <w:sz w:val="20"/>
                <w:szCs w:val="20"/>
              </w:rPr>
            </w:pPr>
            <w:r w:rsidRPr="007F0434">
              <w:rPr>
                <w:sz w:val="20"/>
                <w:szCs w:val="20"/>
              </w:rPr>
              <w:t>4 810</w:t>
            </w:r>
          </w:p>
        </w:tc>
        <w:tc>
          <w:tcPr>
            <w:tcW w:w="850" w:type="dxa"/>
          </w:tcPr>
          <w:p w:rsidR="00444A76" w:rsidRPr="007F0434" w:rsidRDefault="00444A76" w:rsidP="00CE3B09">
            <w:pPr>
              <w:jc w:val="center"/>
              <w:rPr>
                <w:sz w:val="20"/>
                <w:szCs w:val="20"/>
              </w:rPr>
            </w:pPr>
            <w:r w:rsidRPr="007F0434">
              <w:rPr>
                <w:sz w:val="20"/>
                <w:szCs w:val="20"/>
              </w:rPr>
              <w:t>4 810</w:t>
            </w:r>
          </w:p>
        </w:tc>
      </w:tr>
      <w:tr w:rsidR="00444A76" w:rsidRPr="007F0434" w:rsidTr="00444A76">
        <w:trPr>
          <w:trHeight w:val="539"/>
        </w:trPr>
        <w:tc>
          <w:tcPr>
            <w:tcW w:w="410" w:type="dxa"/>
            <w:vMerge/>
          </w:tcPr>
          <w:p w:rsidR="00444A76" w:rsidRPr="007F0434" w:rsidRDefault="00444A76" w:rsidP="001E79D0">
            <w:pPr>
              <w:jc w:val="center"/>
              <w:rPr>
                <w:sz w:val="20"/>
                <w:szCs w:val="20"/>
              </w:rPr>
            </w:pPr>
          </w:p>
        </w:tc>
        <w:tc>
          <w:tcPr>
            <w:tcW w:w="1291" w:type="dxa"/>
            <w:vMerge/>
          </w:tcPr>
          <w:p w:rsidR="00444A76" w:rsidRPr="007F0434" w:rsidRDefault="00444A76" w:rsidP="001E79D0">
            <w:pPr>
              <w:rPr>
                <w:b/>
                <w:sz w:val="20"/>
                <w:szCs w:val="20"/>
              </w:rPr>
            </w:pPr>
          </w:p>
        </w:tc>
        <w:tc>
          <w:tcPr>
            <w:tcW w:w="1842" w:type="dxa"/>
            <w:shd w:val="clear" w:color="auto" w:fill="auto"/>
          </w:tcPr>
          <w:p w:rsidR="00444A76" w:rsidRPr="007F0434" w:rsidRDefault="00444A76" w:rsidP="001E79D0">
            <w:pPr>
              <w:rPr>
                <w:b/>
                <w:i/>
                <w:sz w:val="20"/>
                <w:szCs w:val="20"/>
              </w:rPr>
            </w:pPr>
            <w:r w:rsidRPr="007F0434">
              <w:rPr>
                <w:b/>
                <w:i/>
                <w:sz w:val="20"/>
                <w:szCs w:val="20"/>
              </w:rPr>
              <w:t>Показатель 7.</w:t>
            </w:r>
          </w:p>
          <w:p w:rsidR="00444A76" w:rsidRPr="007F0434" w:rsidRDefault="00444A76" w:rsidP="00F1797F">
            <w:pPr>
              <w:pStyle w:val="ConsPlusCell"/>
              <w:tabs>
                <w:tab w:val="left" w:pos="2268"/>
              </w:tabs>
              <w:jc w:val="both"/>
              <w:rPr>
                <w:rFonts w:ascii="Times New Roman" w:hAnsi="Times New Roman" w:cs="Times New Roman"/>
                <w:sz w:val="20"/>
                <w:szCs w:val="20"/>
              </w:rPr>
            </w:pPr>
            <w:proofErr w:type="gramStart"/>
            <w:r w:rsidRPr="007F0434">
              <w:rPr>
                <w:rFonts w:ascii="Times New Roman" w:hAnsi="Times New Roman" w:cs="Times New Roman"/>
                <w:sz w:val="20"/>
                <w:szCs w:val="20"/>
              </w:rPr>
              <w:t xml:space="preserve">Количество мероприятий, посвященных 100-летию Евпаторийского краеведческого музея, 10-летию со дня основания музея истории Крымской войны; 150-летию со дня рождения евпаторийского архитектора </w:t>
            </w:r>
            <w:proofErr w:type="spellStart"/>
            <w:r w:rsidRPr="007F0434">
              <w:rPr>
                <w:rFonts w:ascii="Times New Roman" w:hAnsi="Times New Roman" w:cs="Times New Roman"/>
                <w:sz w:val="20"/>
                <w:szCs w:val="20"/>
              </w:rPr>
              <w:t>П.Я.Сеферова</w:t>
            </w:r>
            <w:proofErr w:type="spellEnd"/>
            <w:r w:rsidRPr="007F0434">
              <w:rPr>
                <w:rFonts w:ascii="Times New Roman" w:hAnsi="Times New Roman" w:cs="Times New Roman"/>
                <w:sz w:val="20"/>
                <w:szCs w:val="20"/>
              </w:rPr>
              <w:t xml:space="preserve"> (01 августа 1873 г.); Дню памяти и скорби – дню начала Великой Отечественной войны;</w:t>
            </w:r>
            <w:proofErr w:type="gramEnd"/>
          </w:p>
        </w:tc>
        <w:tc>
          <w:tcPr>
            <w:tcW w:w="567" w:type="dxa"/>
            <w:shd w:val="clear" w:color="auto" w:fill="auto"/>
          </w:tcPr>
          <w:p w:rsidR="00444A76" w:rsidRPr="007F0434" w:rsidRDefault="00444A76" w:rsidP="001E79D0">
            <w:pPr>
              <w:jc w:val="center"/>
              <w:rPr>
                <w:sz w:val="20"/>
                <w:szCs w:val="20"/>
              </w:rPr>
            </w:pPr>
            <w:r w:rsidRPr="007F0434">
              <w:rPr>
                <w:sz w:val="20"/>
                <w:szCs w:val="20"/>
              </w:rPr>
              <w:t>ед.</w:t>
            </w:r>
          </w:p>
        </w:tc>
        <w:tc>
          <w:tcPr>
            <w:tcW w:w="852" w:type="dxa"/>
            <w:shd w:val="clear" w:color="auto" w:fill="auto"/>
          </w:tcPr>
          <w:p w:rsidR="00444A76" w:rsidRPr="007F0434" w:rsidRDefault="00444A76" w:rsidP="001E79D0">
            <w:pPr>
              <w:jc w:val="center"/>
              <w:rPr>
                <w:sz w:val="20"/>
                <w:szCs w:val="20"/>
              </w:rPr>
            </w:pPr>
            <w:r w:rsidRPr="007F0434">
              <w:rPr>
                <w:sz w:val="20"/>
                <w:szCs w:val="20"/>
              </w:rPr>
              <w:t>1</w:t>
            </w:r>
          </w:p>
        </w:tc>
        <w:tc>
          <w:tcPr>
            <w:tcW w:w="850" w:type="dxa"/>
            <w:shd w:val="clear" w:color="auto" w:fill="auto"/>
          </w:tcPr>
          <w:p w:rsidR="00444A76" w:rsidRPr="007F0434" w:rsidRDefault="00444A76" w:rsidP="001E79D0">
            <w:pPr>
              <w:jc w:val="center"/>
              <w:rPr>
                <w:sz w:val="20"/>
                <w:szCs w:val="20"/>
              </w:rPr>
            </w:pPr>
            <w:r w:rsidRPr="007F0434">
              <w:rPr>
                <w:sz w:val="20"/>
                <w:szCs w:val="20"/>
              </w:rPr>
              <w:t>2</w:t>
            </w:r>
          </w:p>
        </w:tc>
        <w:tc>
          <w:tcPr>
            <w:tcW w:w="851" w:type="dxa"/>
          </w:tcPr>
          <w:p w:rsidR="00444A76" w:rsidRPr="007F0434" w:rsidRDefault="00444A76" w:rsidP="001E79D0">
            <w:pPr>
              <w:jc w:val="center"/>
              <w:rPr>
                <w:sz w:val="20"/>
                <w:szCs w:val="20"/>
              </w:rPr>
            </w:pPr>
            <w:r w:rsidRPr="007F0434">
              <w:rPr>
                <w:sz w:val="20"/>
                <w:szCs w:val="20"/>
              </w:rPr>
              <w:t>-</w:t>
            </w:r>
          </w:p>
        </w:tc>
        <w:tc>
          <w:tcPr>
            <w:tcW w:w="850" w:type="dxa"/>
          </w:tcPr>
          <w:p w:rsidR="00444A76" w:rsidRPr="007F0434" w:rsidRDefault="00444A76" w:rsidP="001E79D0">
            <w:pPr>
              <w:jc w:val="center"/>
              <w:rPr>
                <w:sz w:val="20"/>
                <w:szCs w:val="20"/>
              </w:rPr>
            </w:pPr>
            <w:r w:rsidRPr="007F0434">
              <w:rPr>
                <w:sz w:val="20"/>
                <w:szCs w:val="20"/>
              </w:rPr>
              <w:t>-</w:t>
            </w:r>
          </w:p>
        </w:tc>
        <w:tc>
          <w:tcPr>
            <w:tcW w:w="851" w:type="dxa"/>
          </w:tcPr>
          <w:p w:rsidR="00444A76" w:rsidRPr="007F0434" w:rsidRDefault="00444A76" w:rsidP="001E79D0">
            <w:pPr>
              <w:jc w:val="center"/>
              <w:rPr>
                <w:sz w:val="20"/>
                <w:szCs w:val="20"/>
              </w:rPr>
            </w:pPr>
            <w:r w:rsidRPr="007F0434">
              <w:rPr>
                <w:sz w:val="20"/>
                <w:szCs w:val="20"/>
              </w:rPr>
              <w:t>-</w:t>
            </w:r>
          </w:p>
        </w:tc>
        <w:tc>
          <w:tcPr>
            <w:tcW w:w="850" w:type="dxa"/>
          </w:tcPr>
          <w:p w:rsidR="00444A76" w:rsidRPr="007F0434" w:rsidRDefault="00444A76" w:rsidP="001E79D0">
            <w:pPr>
              <w:jc w:val="center"/>
              <w:rPr>
                <w:sz w:val="20"/>
                <w:szCs w:val="20"/>
              </w:rPr>
            </w:pPr>
            <w:r w:rsidRPr="007F0434">
              <w:rPr>
                <w:sz w:val="20"/>
                <w:szCs w:val="20"/>
              </w:rPr>
              <w:t>-</w:t>
            </w:r>
          </w:p>
        </w:tc>
        <w:tc>
          <w:tcPr>
            <w:tcW w:w="850" w:type="dxa"/>
          </w:tcPr>
          <w:p w:rsidR="00444A76" w:rsidRPr="007F0434" w:rsidRDefault="00444A76" w:rsidP="001E79D0">
            <w:pPr>
              <w:jc w:val="center"/>
              <w:rPr>
                <w:sz w:val="20"/>
                <w:szCs w:val="20"/>
              </w:rPr>
            </w:pPr>
            <w:r w:rsidRPr="007F0434">
              <w:rPr>
                <w:sz w:val="20"/>
                <w:szCs w:val="20"/>
              </w:rPr>
              <w:t>-</w:t>
            </w:r>
          </w:p>
        </w:tc>
      </w:tr>
      <w:tr w:rsidR="004D1676" w:rsidRPr="007F0434" w:rsidTr="00444A76">
        <w:trPr>
          <w:trHeight w:val="539"/>
        </w:trPr>
        <w:tc>
          <w:tcPr>
            <w:tcW w:w="410" w:type="dxa"/>
            <w:vMerge/>
          </w:tcPr>
          <w:p w:rsidR="004D1676" w:rsidRPr="007F0434" w:rsidRDefault="004D1676" w:rsidP="001E79D0">
            <w:pPr>
              <w:jc w:val="center"/>
              <w:rPr>
                <w:sz w:val="20"/>
                <w:szCs w:val="20"/>
              </w:rPr>
            </w:pPr>
          </w:p>
        </w:tc>
        <w:tc>
          <w:tcPr>
            <w:tcW w:w="1291" w:type="dxa"/>
            <w:vMerge/>
          </w:tcPr>
          <w:p w:rsidR="004D1676" w:rsidRPr="007F0434" w:rsidRDefault="004D1676" w:rsidP="001E79D0">
            <w:pPr>
              <w:rPr>
                <w:b/>
                <w:sz w:val="20"/>
                <w:szCs w:val="20"/>
              </w:rPr>
            </w:pPr>
          </w:p>
        </w:tc>
        <w:tc>
          <w:tcPr>
            <w:tcW w:w="1842" w:type="dxa"/>
            <w:shd w:val="clear" w:color="auto" w:fill="auto"/>
          </w:tcPr>
          <w:p w:rsidR="00495C8D" w:rsidRPr="007F0434" w:rsidRDefault="00495C8D" w:rsidP="00495C8D">
            <w:pPr>
              <w:rPr>
                <w:b/>
                <w:i/>
                <w:sz w:val="20"/>
                <w:szCs w:val="20"/>
              </w:rPr>
            </w:pPr>
            <w:r w:rsidRPr="007F0434">
              <w:rPr>
                <w:b/>
                <w:i/>
                <w:sz w:val="20"/>
                <w:szCs w:val="20"/>
              </w:rPr>
              <w:t>Показатель 8.</w:t>
            </w:r>
          </w:p>
          <w:p w:rsidR="004D1676" w:rsidRPr="007F0434" w:rsidRDefault="00495C8D" w:rsidP="001E79D0">
            <w:pPr>
              <w:rPr>
                <w:b/>
                <w:i/>
                <w:sz w:val="20"/>
                <w:szCs w:val="20"/>
              </w:rPr>
            </w:pPr>
            <w:r w:rsidRPr="007F0434">
              <w:rPr>
                <w:sz w:val="20"/>
                <w:szCs w:val="20"/>
              </w:rPr>
              <w:t>К</w:t>
            </w:r>
            <w:r w:rsidR="004D1676" w:rsidRPr="007F0434">
              <w:rPr>
                <w:sz w:val="20"/>
                <w:szCs w:val="20"/>
              </w:rPr>
              <w:t>оличество технически оснащенн</w:t>
            </w:r>
            <w:r w:rsidRPr="007F0434">
              <w:rPr>
                <w:sz w:val="20"/>
                <w:szCs w:val="20"/>
              </w:rPr>
              <w:t xml:space="preserve">ых региональных и муниципальных </w:t>
            </w:r>
            <w:r w:rsidR="004D1676" w:rsidRPr="007F0434">
              <w:rPr>
                <w:sz w:val="20"/>
                <w:szCs w:val="20"/>
              </w:rPr>
              <w:t>музеев</w:t>
            </w:r>
          </w:p>
        </w:tc>
        <w:tc>
          <w:tcPr>
            <w:tcW w:w="567" w:type="dxa"/>
            <w:shd w:val="clear" w:color="auto" w:fill="auto"/>
          </w:tcPr>
          <w:p w:rsidR="004D1676" w:rsidRPr="007F0434" w:rsidRDefault="00495C8D" w:rsidP="001E79D0">
            <w:pPr>
              <w:jc w:val="center"/>
              <w:rPr>
                <w:sz w:val="20"/>
                <w:szCs w:val="20"/>
              </w:rPr>
            </w:pPr>
            <w:r w:rsidRPr="007F0434">
              <w:rPr>
                <w:sz w:val="20"/>
                <w:szCs w:val="20"/>
              </w:rPr>
              <w:t>ед.</w:t>
            </w:r>
          </w:p>
        </w:tc>
        <w:tc>
          <w:tcPr>
            <w:tcW w:w="852" w:type="dxa"/>
            <w:shd w:val="clear" w:color="auto" w:fill="auto"/>
          </w:tcPr>
          <w:p w:rsidR="004D1676" w:rsidRPr="007F0434" w:rsidRDefault="00495C8D" w:rsidP="001E79D0">
            <w:pPr>
              <w:jc w:val="center"/>
              <w:rPr>
                <w:sz w:val="20"/>
                <w:szCs w:val="20"/>
              </w:rPr>
            </w:pPr>
            <w:r w:rsidRPr="007F0434">
              <w:rPr>
                <w:sz w:val="20"/>
                <w:szCs w:val="20"/>
              </w:rPr>
              <w:t>-</w:t>
            </w:r>
          </w:p>
        </w:tc>
        <w:tc>
          <w:tcPr>
            <w:tcW w:w="850" w:type="dxa"/>
            <w:shd w:val="clear" w:color="auto" w:fill="auto"/>
          </w:tcPr>
          <w:p w:rsidR="004D1676" w:rsidRPr="007F0434" w:rsidRDefault="00495C8D" w:rsidP="001E79D0">
            <w:pPr>
              <w:jc w:val="center"/>
              <w:rPr>
                <w:sz w:val="20"/>
                <w:szCs w:val="20"/>
              </w:rPr>
            </w:pPr>
            <w:r w:rsidRPr="007F0434">
              <w:rPr>
                <w:sz w:val="20"/>
                <w:szCs w:val="20"/>
              </w:rPr>
              <w:t>-</w:t>
            </w:r>
          </w:p>
        </w:tc>
        <w:tc>
          <w:tcPr>
            <w:tcW w:w="851" w:type="dxa"/>
          </w:tcPr>
          <w:p w:rsidR="004D1676" w:rsidRPr="007F0434" w:rsidRDefault="00495C8D" w:rsidP="001E79D0">
            <w:pPr>
              <w:jc w:val="center"/>
              <w:rPr>
                <w:sz w:val="20"/>
                <w:szCs w:val="20"/>
              </w:rPr>
            </w:pPr>
            <w:r w:rsidRPr="007F0434">
              <w:rPr>
                <w:sz w:val="20"/>
                <w:szCs w:val="20"/>
              </w:rPr>
              <w:t>-</w:t>
            </w:r>
          </w:p>
        </w:tc>
        <w:tc>
          <w:tcPr>
            <w:tcW w:w="850" w:type="dxa"/>
          </w:tcPr>
          <w:p w:rsidR="004D1676" w:rsidRPr="007F0434" w:rsidRDefault="00495C8D" w:rsidP="001E79D0">
            <w:pPr>
              <w:jc w:val="center"/>
              <w:rPr>
                <w:sz w:val="20"/>
                <w:szCs w:val="20"/>
              </w:rPr>
            </w:pPr>
            <w:r w:rsidRPr="007F0434">
              <w:rPr>
                <w:sz w:val="20"/>
                <w:szCs w:val="20"/>
              </w:rPr>
              <w:t>-</w:t>
            </w:r>
          </w:p>
        </w:tc>
        <w:tc>
          <w:tcPr>
            <w:tcW w:w="851" w:type="dxa"/>
          </w:tcPr>
          <w:p w:rsidR="004D1676" w:rsidRPr="007F0434" w:rsidRDefault="00495C8D" w:rsidP="001E79D0">
            <w:pPr>
              <w:jc w:val="center"/>
              <w:rPr>
                <w:sz w:val="20"/>
                <w:szCs w:val="20"/>
              </w:rPr>
            </w:pPr>
            <w:r w:rsidRPr="007F0434">
              <w:rPr>
                <w:sz w:val="20"/>
                <w:szCs w:val="20"/>
              </w:rPr>
              <w:t>1</w:t>
            </w:r>
          </w:p>
        </w:tc>
        <w:tc>
          <w:tcPr>
            <w:tcW w:w="850" w:type="dxa"/>
          </w:tcPr>
          <w:p w:rsidR="004D1676" w:rsidRPr="007F0434" w:rsidRDefault="00495C8D" w:rsidP="001E79D0">
            <w:pPr>
              <w:jc w:val="center"/>
              <w:rPr>
                <w:sz w:val="20"/>
                <w:szCs w:val="20"/>
              </w:rPr>
            </w:pPr>
            <w:r w:rsidRPr="007F0434">
              <w:rPr>
                <w:sz w:val="20"/>
                <w:szCs w:val="20"/>
              </w:rPr>
              <w:t>-</w:t>
            </w:r>
          </w:p>
        </w:tc>
        <w:tc>
          <w:tcPr>
            <w:tcW w:w="850" w:type="dxa"/>
          </w:tcPr>
          <w:p w:rsidR="004D1676" w:rsidRPr="007F0434" w:rsidRDefault="00495C8D" w:rsidP="001E79D0">
            <w:pPr>
              <w:jc w:val="center"/>
              <w:rPr>
                <w:sz w:val="20"/>
                <w:szCs w:val="20"/>
              </w:rPr>
            </w:pPr>
            <w:r w:rsidRPr="007F0434">
              <w:rPr>
                <w:sz w:val="20"/>
                <w:szCs w:val="20"/>
              </w:rPr>
              <w:t>-</w:t>
            </w:r>
          </w:p>
        </w:tc>
      </w:tr>
      <w:tr w:rsidR="00444A76" w:rsidRPr="007F0434" w:rsidTr="00444A76">
        <w:trPr>
          <w:trHeight w:val="1354"/>
        </w:trPr>
        <w:tc>
          <w:tcPr>
            <w:tcW w:w="410" w:type="dxa"/>
            <w:vMerge/>
          </w:tcPr>
          <w:p w:rsidR="00444A76" w:rsidRPr="007F0434" w:rsidRDefault="00444A76" w:rsidP="001E79D0">
            <w:pPr>
              <w:jc w:val="center"/>
              <w:rPr>
                <w:sz w:val="20"/>
                <w:szCs w:val="20"/>
              </w:rPr>
            </w:pPr>
          </w:p>
        </w:tc>
        <w:tc>
          <w:tcPr>
            <w:tcW w:w="1291" w:type="dxa"/>
            <w:vMerge/>
          </w:tcPr>
          <w:p w:rsidR="00444A76" w:rsidRPr="007F0434" w:rsidRDefault="00444A76" w:rsidP="001E79D0">
            <w:pPr>
              <w:rPr>
                <w:b/>
                <w:sz w:val="20"/>
                <w:szCs w:val="20"/>
              </w:rPr>
            </w:pPr>
          </w:p>
        </w:tc>
        <w:tc>
          <w:tcPr>
            <w:tcW w:w="1842" w:type="dxa"/>
          </w:tcPr>
          <w:p w:rsidR="00444A76" w:rsidRPr="007F0434" w:rsidRDefault="00444A76" w:rsidP="001E79D0">
            <w:pPr>
              <w:pStyle w:val="ConsPlusCell"/>
              <w:tabs>
                <w:tab w:val="left" w:pos="2268"/>
              </w:tabs>
              <w:rPr>
                <w:rFonts w:ascii="Times New Roman" w:hAnsi="Times New Roman" w:cs="Times New Roman"/>
                <w:sz w:val="20"/>
                <w:szCs w:val="20"/>
              </w:rPr>
            </w:pPr>
            <w:r w:rsidRPr="007F0434">
              <w:rPr>
                <w:rFonts w:ascii="Times New Roman" w:hAnsi="Times New Roman" w:cs="Times New Roman"/>
                <w:b/>
                <w:i/>
                <w:sz w:val="20"/>
                <w:szCs w:val="20"/>
              </w:rPr>
              <w:t xml:space="preserve">Показатель </w:t>
            </w:r>
            <w:r w:rsidR="00495C8D" w:rsidRPr="007F0434">
              <w:rPr>
                <w:rFonts w:ascii="Times New Roman" w:hAnsi="Times New Roman" w:cs="Times New Roman"/>
                <w:b/>
                <w:i/>
                <w:sz w:val="20"/>
                <w:szCs w:val="20"/>
              </w:rPr>
              <w:t>9</w:t>
            </w:r>
            <w:r w:rsidRPr="007F0434">
              <w:rPr>
                <w:rFonts w:ascii="Times New Roman" w:hAnsi="Times New Roman" w:cs="Times New Roman"/>
                <w:b/>
                <w:i/>
                <w:sz w:val="20"/>
                <w:szCs w:val="20"/>
              </w:rPr>
              <w:t>.</w:t>
            </w:r>
            <w:r w:rsidRPr="007F0434">
              <w:rPr>
                <w:rFonts w:ascii="Times New Roman" w:hAnsi="Times New Roman" w:cs="Times New Roman"/>
                <w:sz w:val="20"/>
                <w:szCs w:val="20"/>
              </w:rPr>
              <w:t xml:space="preserve"> </w:t>
            </w:r>
          </w:p>
          <w:p w:rsidR="00444A76" w:rsidRPr="007F0434" w:rsidRDefault="00444A76" w:rsidP="001E79D0">
            <w:pPr>
              <w:pStyle w:val="ConsPlusCell"/>
              <w:tabs>
                <w:tab w:val="left" w:pos="2268"/>
              </w:tabs>
              <w:rPr>
                <w:rFonts w:ascii="Times New Roman" w:hAnsi="Times New Roman" w:cs="Times New Roman"/>
                <w:sz w:val="20"/>
                <w:szCs w:val="20"/>
              </w:rPr>
            </w:pPr>
            <w:r w:rsidRPr="007F0434">
              <w:rPr>
                <w:rFonts w:ascii="Times New Roman" w:hAnsi="Times New Roman" w:cs="Times New Roman"/>
                <w:sz w:val="20"/>
                <w:szCs w:val="20"/>
              </w:rPr>
              <w:t>Уровень фактической обеспеченности библиотеками от нормативной потребности</w:t>
            </w:r>
          </w:p>
        </w:tc>
        <w:tc>
          <w:tcPr>
            <w:tcW w:w="567" w:type="dxa"/>
          </w:tcPr>
          <w:p w:rsidR="00444A76" w:rsidRPr="007F0434" w:rsidRDefault="00444A76" w:rsidP="001E79D0">
            <w:pPr>
              <w:jc w:val="center"/>
              <w:rPr>
                <w:sz w:val="20"/>
                <w:szCs w:val="20"/>
              </w:rPr>
            </w:pPr>
            <w:r w:rsidRPr="007F0434">
              <w:rPr>
                <w:sz w:val="20"/>
                <w:szCs w:val="20"/>
              </w:rPr>
              <w:t>%</w:t>
            </w:r>
          </w:p>
        </w:tc>
        <w:tc>
          <w:tcPr>
            <w:tcW w:w="852" w:type="dxa"/>
          </w:tcPr>
          <w:p w:rsidR="00444A76" w:rsidRPr="007F0434" w:rsidRDefault="00444A76" w:rsidP="001E79D0">
            <w:pPr>
              <w:jc w:val="center"/>
              <w:rPr>
                <w:sz w:val="20"/>
                <w:szCs w:val="20"/>
              </w:rPr>
            </w:pPr>
            <w:r w:rsidRPr="007F0434">
              <w:rPr>
                <w:sz w:val="20"/>
                <w:szCs w:val="20"/>
              </w:rPr>
              <w:t>100</w:t>
            </w:r>
          </w:p>
        </w:tc>
        <w:tc>
          <w:tcPr>
            <w:tcW w:w="850" w:type="dxa"/>
          </w:tcPr>
          <w:p w:rsidR="00444A76" w:rsidRPr="007F0434" w:rsidRDefault="00444A76" w:rsidP="001E79D0">
            <w:pPr>
              <w:jc w:val="center"/>
              <w:rPr>
                <w:sz w:val="20"/>
                <w:szCs w:val="20"/>
              </w:rPr>
            </w:pPr>
            <w:r w:rsidRPr="007F0434">
              <w:rPr>
                <w:sz w:val="20"/>
                <w:szCs w:val="20"/>
              </w:rPr>
              <w:t>100</w:t>
            </w:r>
          </w:p>
        </w:tc>
        <w:tc>
          <w:tcPr>
            <w:tcW w:w="851" w:type="dxa"/>
          </w:tcPr>
          <w:p w:rsidR="00444A76" w:rsidRPr="007F0434" w:rsidRDefault="00444A76" w:rsidP="001E79D0">
            <w:pPr>
              <w:jc w:val="center"/>
              <w:rPr>
                <w:sz w:val="20"/>
                <w:szCs w:val="20"/>
              </w:rPr>
            </w:pPr>
            <w:r w:rsidRPr="007F0434">
              <w:rPr>
                <w:sz w:val="20"/>
                <w:szCs w:val="20"/>
              </w:rPr>
              <w:t>100</w:t>
            </w:r>
          </w:p>
        </w:tc>
        <w:tc>
          <w:tcPr>
            <w:tcW w:w="850" w:type="dxa"/>
          </w:tcPr>
          <w:p w:rsidR="00444A76" w:rsidRPr="007F0434" w:rsidRDefault="00444A76" w:rsidP="001E79D0">
            <w:pPr>
              <w:jc w:val="center"/>
              <w:rPr>
                <w:sz w:val="20"/>
                <w:szCs w:val="20"/>
              </w:rPr>
            </w:pPr>
            <w:r w:rsidRPr="007F0434">
              <w:rPr>
                <w:sz w:val="20"/>
                <w:szCs w:val="20"/>
              </w:rPr>
              <w:t>100</w:t>
            </w:r>
          </w:p>
        </w:tc>
        <w:tc>
          <w:tcPr>
            <w:tcW w:w="851" w:type="dxa"/>
          </w:tcPr>
          <w:p w:rsidR="00444A76" w:rsidRPr="007F0434" w:rsidRDefault="00444A76" w:rsidP="001E79D0">
            <w:pPr>
              <w:jc w:val="center"/>
              <w:rPr>
                <w:sz w:val="20"/>
                <w:szCs w:val="20"/>
              </w:rPr>
            </w:pPr>
            <w:r w:rsidRPr="007F0434">
              <w:rPr>
                <w:sz w:val="20"/>
                <w:szCs w:val="20"/>
              </w:rPr>
              <w:t>100</w:t>
            </w:r>
          </w:p>
        </w:tc>
        <w:tc>
          <w:tcPr>
            <w:tcW w:w="850" w:type="dxa"/>
          </w:tcPr>
          <w:p w:rsidR="00444A76" w:rsidRPr="007F0434" w:rsidRDefault="00444A76" w:rsidP="001E79D0">
            <w:pPr>
              <w:jc w:val="center"/>
              <w:rPr>
                <w:sz w:val="20"/>
                <w:szCs w:val="20"/>
              </w:rPr>
            </w:pPr>
            <w:r w:rsidRPr="007F0434">
              <w:rPr>
                <w:sz w:val="20"/>
                <w:szCs w:val="20"/>
              </w:rPr>
              <w:t>100</w:t>
            </w:r>
          </w:p>
        </w:tc>
        <w:tc>
          <w:tcPr>
            <w:tcW w:w="850" w:type="dxa"/>
          </w:tcPr>
          <w:p w:rsidR="00444A76" w:rsidRPr="007F0434" w:rsidRDefault="00444A76" w:rsidP="001E79D0">
            <w:pPr>
              <w:jc w:val="center"/>
              <w:rPr>
                <w:sz w:val="20"/>
                <w:szCs w:val="20"/>
              </w:rPr>
            </w:pPr>
            <w:r w:rsidRPr="007F0434">
              <w:rPr>
                <w:sz w:val="20"/>
                <w:szCs w:val="20"/>
              </w:rPr>
              <w:t>100</w:t>
            </w:r>
          </w:p>
        </w:tc>
      </w:tr>
      <w:tr w:rsidR="00444A76" w:rsidRPr="007F0434" w:rsidTr="00444A76">
        <w:tc>
          <w:tcPr>
            <w:tcW w:w="410" w:type="dxa"/>
            <w:vMerge/>
          </w:tcPr>
          <w:p w:rsidR="00444A76" w:rsidRPr="007F0434" w:rsidRDefault="00444A76" w:rsidP="00C35722">
            <w:pPr>
              <w:jc w:val="center"/>
              <w:rPr>
                <w:sz w:val="20"/>
                <w:szCs w:val="20"/>
              </w:rPr>
            </w:pPr>
          </w:p>
        </w:tc>
        <w:tc>
          <w:tcPr>
            <w:tcW w:w="1291" w:type="dxa"/>
            <w:vMerge/>
          </w:tcPr>
          <w:p w:rsidR="00444A76" w:rsidRPr="007F0434" w:rsidRDefault="00444A76" w:rsidP="00C35722">
            <w:pPr>
              <w:rPr>
                <w:b/>
                <w:sz w:val="20"/>
                <w:szCs w:val="20"/>
              </w:rPr>
            </w:pPr>
          </w:p>
        </w:tc>
        <w:tc>
          <w:tcPr>
            <w:tcW w:w="1842" w:type="dxa"/>
          </w:tcPr>
          <w:p w:rsidR="00444A76" w:rsidRPr="007F0434" w:rsidRDefault="00444A76" w:rsidP="00C35722">
            <w:pPr>
              <w:rPr>
                <w:b/>
                <w:i/>
                <w:sz w:val="20"/>
                <w:szCs w:val="20"/>
              </w:rPr>
            </w:pPr>
            <w:r w:rsidRPr="007F0434">
              <w:rPr>
                <w:b/>
                <w:i/>
                <w:sz w:val="20"/>
                <w:szCs w:val="20"/>
              </w:rPr>
              <w:t xml:space="preserve">Показатель </w:t>
            </w:r>
            <w:r w:rsidR="00495C8D" w:rsidRPr="007F0434">
              <w:rPr>
                <w:b/>
                <w:i/>
                <w:sz w:val="20"/>
                <w:szCs w:val="20"/>
              </w:rPr>
              <w:t>10</w:t>
            </w:r>
            <w:r w:rsidRPr="007F0434">
              <w:rPr>
                <w:b/>
                <w:i/>
                <w:sz w:val="20"/>
                <w:szCs w:val="20"/>
              </w:rPr>
              <w:t>.</w:t>
            </w:r>
          </w:p>
          <w:p w:rsidR="00444A76" w:rsidRPr="007F0434" w:rsidRDefault="00444A76" w:rsidP="00C35722">
            <w:pPr>
              <w:pStyle w:val="ConsPlusCell"/>
              <w:tabs>
                <w:tab w:val="left" w:pos="2268"/>
              </w:tabs>
              <w:rPr>
                <w:rFonts w:ascii="Times New Roman" w:hAnsi="Times New Roman" w:cs="Times New Roman"/>
                <w:b/>
                <w:i/>
                <w:sz w:val="20"/>
                <w:szCs w:val="20"/>
              </w:rPr>
            </w:pPr>
            <w:r w:rsidRPr="007F0434">
              <w:rPr>
                <w:rFonts w:ascii="Times New Roman" w:hAnsi="Times New Roman" w:cs="Times New Roman"/>
                <w:sz w:val="20"/>
                <w:szCs w:val="20"/>
              </w:rPr>
              <w:t xml:space="preserve">Количество посещений общедоступных библиотек (в том числе, культурно-массовых мероприятий и </w:t>
            </w:r>
            <w:proofErr w:type="spellStart"/>
            <w:r w:rsidRPr="007F0434">
              <w:rPr>
                <w:rFonts w:ascii="Times New Roman" w:hAnsi="Times New Roman" w:cs="Times New Roman"/>
                <w:sz w:val="20"/>
                <w:szCs w:val="20"/>
              </w:rPr>
              <w:t>онлайн</w:t>
            </w:r>
            <w:proofErr w:type="spellEnd"/>
            <w:r w:rsidRPr="007F0434">
              <w:rPr>
                <w:rFonts w:ascii="Times New Roman" w:hAnsi="Times New Roman" w:cs="Times New Roman"/>
                <w:sz w:val="20"/>
                <w:szCs w:val="20"/>
              </w:rPr>
              <w:t>)</w:t>
            </w:r>
          </w:p>
        </w:tc>
        <w:tc>
          <w:tcPr>
            <w:tcW w:w="567" w:type="dxa"/>
          </w:tcPr>
          <w:p w:rsidR="00444A76" w:rsidRPr="007F0434" w:rsidRDefault="00444A76" w:rsidP="00C35722">
            <w:pPr>
              <w:jc w:val="center"/>
              <w:rPr>
                <w:sz w:val="20"/>
                <w:szCs w:val="20"/>
              </w:rPr>
            </w:pPr>
            <w:r w:rsidRPr="007F0434">
              <w:rPr>
                <w:sz w:val="20"/>
                <w:szCs w:val="20"/>
              </w:rPr>
              <w:t>ед.</w:t>
            </w:r>
          </w:p>
        </w:tc>
        <w:tc>
          <w:tcPr>
            <w:tcW w:w="852" w:type="dxa"/>
          </w:tcPr>
          <w:p w:rsidR="00444A76" w:rsidRPr="007F0434" w:rsidRDefault="00444A76" w:rsidP="00561CFE">
            <w:pPr>
              <w:jc w:val="center"/>
              <w:rPr>
                <w:sz w:val="20"/>
                <w:szCs w:val="20"/>
              </w:rPr>
            </w:pPr>
            <w:r w:rsidRPr="007F0434">
              <w:rPr>
                <w:sz w:val="20"/>
                <w:szCs w:val="20"/>
              </w:rPr>
              <w:t>259 000</w:t>
            </w:r>
          </w:p>
        </w:tc>
        <w:tc>
          <w:tcPr>
            <w:tcW w:w="850" w:type="dxa"/>
          </w:tcPr>
          <w:p w:rsidR="00444A76" w:rsidRPr="007F0434" w:rsidRDefault="00444A76" w:rsidP="005469C6">
            <w:pPr>
              <w:jc w:val="center"/>
              <w:rPr>
                <w:sz w:val="20"/>
                <w:szCs w:val="20"/>
              </w:rPr>
            </w:pPr>
            <w:r w:rsidRPr="007F0434">
              <w:rPr>
                <w:sz w:val="20"/>
                <w:szCs w:val="20"/>
              </w:rPr>
              <w:t>330 000</w:t>
            </w:r>
          </w:p>
        </w:tc>
        <w:tc>
          <w:tcPr>
            <w:tcW w:w="851" w:type="dxa"/>
          </w:tcPr>
          <w:p w:rsidR="00444A76" w:rsidRPr="007F0434" w:rsidRDefault="00444A76" w:rsidP="005469C6">
            <w:pPr>
              <w:jc w:val="center"/>
              <w:rPr>
                <w:sz w:val="20"/>
                <w:szCs w:val="20"/>
              </w:rPr>
            </w:pPr>
            <w:r w:rsidRPr="007F0434">
              <w:rPr>
                <w:sz w:val="20"/>
                <w:szCs w:val="20"/>
              </w:rPr>
              <w:t>302 600</w:t>
            </w:r>
          </w:p>
        </w:tc>
        <w:tc>
          <w:tcPr>
            <w:tcW w:w="850" w:type="dxa"/>
          </w:tcPr>
          <w:p w:rsidR="00444A76" w:rsidRPr="007F0434" w:rsidRDefault="00444A76" w:rsidP="005469C6">
            <w:pPr>
              <w:jc w:val="center"/>
              <w:rPr>
                <w:sz w:val="20"/>
                <w:szCs w:val="20"/>
              </w:rPr>
            </w:pPr>
            <w:r w:rsidRPr="007F0434">
              <w:rPr>
                <w:sz w:val="20"/>
                <w:szCs w:val="20"/>
              </w:rPr>
              <w:t>330 000</w:t>
            </w:r>
          </w:p>
        </w:tc>
        <w:tc>
          <w:tcPr>
            <w:tcW w:w="851" w:type="dxa"/>
          </w:tcPr>
          <w:p w:rsidR="00444A76" w:rsidRPr="007F0434" w:rsidRDefault="00444A76" w:rsidP="005469C6">
            <w:pPr>
              <w:jc w:val="center"/>
              <w:rPr>
                <w:sz w:val="20"/>
                <w:szCs w:val="20"/>
              </w:rPr>
            </w:pPr>
            <w:r w:rsidRPr="007F0434">
              <w:rPr>
                <w:sz w:val="20"/>
                <w:szCs w:val="20"/>
              </w:rPr>
              <w:t>330 000</w:t>
            </w:r>
          </w:p>
        </w:tc>
        <w:tc>
          <w:tcPr>
            <w:tcW w:w="850" w:type="dxa"/>
          </w:tcPr>
          <w:p w:rsidR="00444A76" w:rsidRPr="007F0434" w:rsidRDefault="00444A76" w:rsidP="005469C6">
            <w:pPr>
              <w:jc w:val="center"/>
              <w:rPr>
                <w:sz w:val="20"/>
                <w:szCs w:val="20"/>
              </w:rPr>
            </w:pPr>
            <w:r w:rsidRPr="007F0434">
              <w:rPr>
                <w:sz w:val="20"/>
                <w:szCs w:val="20"/>
              </w:rPr>
              <w:t>330 000</w:t>
            </w:r>
          </w:p>
        </w:tc>
        <w:tc>
          <w:tcPr>
            <w:tcW w:w="850" w:type="dxa"/>
          </w:tcPr>
          <w:p w:rsidR="00444A76" w:rsidRPr="007F0434" w:rsidRDefault="00444A76" w:rsidP="005469C6">
            <w:pPr>
              <w:jc w:val="center"/>
              <w:rPr>
                <w:sz w:val="20"/>
                <w:szCs w:val="20"/>
              </w:rPr>
            </w:pPr>
            <w:r w:rsidRPr="007F0434">
              <w:rPr>
                <w:sz w:val="20"/>
                <w:szCs w:val="20"/>
              </w:rPr>
              <w:t>330 000</w:t>
            </w:r>
          </w:p>
        </w:tc>
      </w:tr>
      <w:tr w:rsidR="00444A76" w:rsidRPr="007F0434" w:rsidTr="00444A76">
        <w:tc>
          <w:tcPr>
            <w:tcW w:w="410" w:type="dxa"/>
            <w:vMerge/>
          </w:tcPr>
          <w:p w:rsidR="00444A76" w:rsidRPr="007F0434" w:rsidRDefault="00444A76" w:rsidP="00BC1F37">
            <w:pPr>
              <w:jc w:val="center"/>
              <w:rPr>
                <w:sz w:val="20"/>
                <w:szCs w:val="20"/>
              </w:rPr>
            </w:pPr>
          </w:p>
        </w:tc>
        <w:tc>
          <w:tcPr>
            <w:tcW w:w="1291" w:type="dxa"/>
            <w:vMerge/>
          </w:tcPr>
          <w:p w:rsidR="00444A76" w:rsidRPr="007F0434" w:rsidRDefault="00444A76" w:rsidP="00BC1F37">
            <w:pPr>
              <w:rPr>
                <w:b/>
                <w:sz w:val="20"/>
                <w:szCs w:val="20"/>
              </w:rPr>
            </w:pPr>
          </w:p>
        </w:tc>
        <w:tc>
          <w:tcPr>
            <w:tcW w:w="1842" w:type="dxa"/>
          </w:tcPr>
          <w:p w:rsidR="00444A76" w:rsidRPr="007F0434" w:rsidRDefault="00444A76" w:rsidP="00BC1F37">
            <w:pPr>
              <w:pStyle w:val="ConsPlusCell"/>
              <w:tabs>
                <w:tab w:val="left" w:pos="2268"/>
              </w:tabs>
              <w:rPr>
                <w:rFonts w:ascii="Times New Roman" w:hAnsi="Times New Roman" w:cs="Times New Roman"/>
                <w:sz w:val="20"/>
                <w:szCs w:val="20"/>
              </w:rPr>
            </w:pPr>
            <w:r w:rsidRPr="007F0434">
              <w:rPr>
                <w:rFonts w:ascii="Times New Roman" w:hAnsi="Times New Roman" w:cs="Times New Roman"/>
                <w:b/>
                <w:i/>
                <w:sz w:val="20"/>
                <w:szCs w:val="20"/>
              </w:rPr>
              <w:t>Показатель 1</w:t>
            </w:r>
            <w:r w:rsidR="00495C8D" w:rsidRPr="007F0434">
              <w:rPr>
                <w:rFonts w:ascii="Times New Roman" w:hAnsi="Times New Roman" w:cs="Times New Roman"/>
                <w:b/>
                <w:i/>
                <w:sz w:val="20"/>
                <w:szCs w:val="20"/>
              </w:rPr>
              <w:t>1</w:t>
            </w:r>
            <w:r w:rsidRPr="007F0434">
              <w:rPr>
                <w:rFonts w:ascii="Times New Roman" w:hAnsi="Times New Roman" w:cs="Times New Roman"/>
                <w:b/>
                <w:i/>
                <w:sz w:val="20"/>
                <w:szCs w:val="20"/>
              </w:rPr>
              <w:t>.</w:t>
            </w:r>
          </w:p>
          <w:p w:rsidR="00444A76" w:rsidRPr="007F0434" w:rsidRDefault="00444A76" w:rsidP="00BC1F37">
            <w:pPr>
              <w:pStyle w:val="ConsPlusCell"/>
              <w:tabs>
                <w:tab w:val="left" w:pos="2268"/>
              </w:tabs>
              <w:rPr>
                <w:rFonts w:ascii="Times New Roman" w:hAnsi="Times New Roman" w:cs="Times New Roman"/>
                <w:b/>
                <w:i/>
                <w:sz w:val="20"/>
                <w:szCs w:val="20"/>
              </w:rPr>
            </w:pPr>
            <w:r w:rsidRPr="007F0434">
              <w:rPr>
                <w:rFonts w:ascii="Times New Roman" w:hAnsi="Times New Roman" w:cs="Times New Roman"/>
                <w:sz w:val="20"/>
                <w:szCs w:val="20"/>
              </w:rPr>
              <w:t xml:space="preserve">Количество </w:t>
            </w:r>
            <w:r w:rsidRPr="007F0434">
              <w:rPr>
                <w:rFonts w:ascii="Times New Roman" w:hAnsi="Times New Roman" w:cs="Times New Roman"/>
                <w:sz w:val="20"/>
                <w:szCs w:val="20"/>
              </w:rPr>
              <w:lastRenderedPageBreak/>
              <w:t>читателей общедоступных библиотек</w:t>
            </w:r>
          </w:p>
        </w:tc>
        <w:tc>
          <w:tcPr>
            <w:tcW w:w="567" w:type="dxa"/>
          </w:tcPr>
          <w:p w:rsidR="00444A76" w:rsidRPr="007F0434" w:rsidRDefault="00444A76" w:rsidP="00BC1F37">
            <w:pPr>
              <w:jc w:val="center"/>
              <w:rPr>
                <w:sz w:val="20"/>
                <w:szCs w:val="20"/>
              </w:rPr>
            </w:pPr>
            <w:r w:rsidRPr="007F0434">
              <w:rPr>
                <w:sz w:val="20"/>
                <w:szCs w:val="20"/>
              </w:rPr>
              <w:lastRenderedPageBreak/>
              <w:t>чел.</w:t>
            </w:r>
          </w:p>
        </w:tc>
        <w:tc>
          <w:tcPr>
            <w:tcW w:w="852" w:type="dxa"/>
          </w:tcPr>
          <w:p w:rsidR="00444A76" w:rsidRPr="007F0434" w:rsidRDefault="00444A76" w:rsidP="00BC1F37">
            <w:pPr>
              <w:jc w:val="center"/>
              <w:rPr>
                <w:sz w:val="20"/>
                <w:szCs w:val="20"/>
              </w:rPr>
            </w:pPr>
            <w:r w:rsidRPr="007F0434">
              <w:rPr>
                <w:sz w:val="20"/>
                <w:szCs w:val="20"/>
              </w:rPr>
              <w:t>18 680</w:t>
            </w:r>
          </w:p>
        </w:tc>
        <w:tc>
          <w:tcPr>
            <w:tcW w:w="850" w:type="dxa"/>
          </w:tcPr>
          <w:p w:rsidR="00444A76" w:rsidRPr="007F0434" w:rsidRDefault="00444A76" w:rsidP="00BC1F37">
            <w:pPr>
              <w:jc w:val="center"/>
              <w:rPr>
                <w:sz w:val="20"/>
                <w:szCs w:val="20"/>
              </w:rPr>
            </w:pPr>
            <w:r w:rsidRPr="007F0434">
              <w:rPr>
                <w:sz w:val="20"/>
                <w:szCs w:val="20"/>
              </w:rPr>
              <w:t>18 680</w:t>
            </w:r>
          </w:p>
        </w:tc>
        <w:tc>
          <w:tcPr>
            <w:tcW w:w="851" w:type="dxa"/>
          </w:tcPr>
          <w:p w:rsidR="00444A76" w:rsidRPr="007F0434" w:rsidRDefault="00444A76" w:rsidP="00BC1F37">
            <w:pPr>
              <w:jc w:val="center"/>
              <w:rPr>
                <w:sz w:val="20"/>
                <w:szCs w:val="20"/>
              </w:rPr>
            </w:pPr>
            <w:r w:rsidRPr="007F0434">
              <w:rPr>
                <w:sz w:val="20"/>
                <w:szCs w:val="20"/>
              </w:rPr>
              <w:t>18 680</w:t>
            </w:r>
          </w:p>
        </w:tc>
        <w:tc>
          <w:tcPr>
            <w:tcW w:w="850" w:type="dxa"/>
          </w:tcPr>
          <w:p w:rsidR="00444A76" w:rsidRPr="007F0434" w:rsidRDefault="00444A76" w:rsidP="00BC1F37">
            <w:pPr>
              <w:jc w:val="center"/>
              <w:rPr>
                <w:sz w:val="20"/>
                <w:szCs w:val="20"/>
              </w:rPr>
            </w:pPr>
            <w:r w:rsidRPr="007F0434">
              <w:rPr>
                <w:sz w:val="20"/>
                <w:szCs w:val="20"/>
              </w:rPr>
              <w:t>18 680</w:t>
            </w:r>
          </w:p>
        </w:tc>
        <w:tc>
          <w:tcPr>
            <w:tcW w:w="851" w:type="dxa"/>
          </w:tcPr>
          <w:p w:rsidR="00444A76" w:rsidRPr="007F0434" w:rsidRDefault="00444A76" w:rsidP="00BC1F37">
            <w:pPr>
              <w:jc w:val="center"/>
              <w:rPr>
                <w:sz w:val="20"/>
                <w:szCs w:val="20"/>
              </w:rPr>
            </w:pPr>
            <w:r w:rsidRPr="007F0434">
              <w:rPr>
                <w:sz w:val="20"/>
                <w:szCs w:val="20"/>
              </w:rPr>
              <w:t>18 680</w:t>
            </w:r>
          </w:p>
        </w:tc>
        <w:tc>
          <w:tcPr>
            <w:tcW w:w="850" w:type="dxa"/>
          </w:tcPr>
          <w:p w:rsidR="00444A76" w:rsidRPr="007F0434" w:rsidRDefault="00444A76" w:rsidP="00BC1F37">
            <w:pPr>
              <w:jc w:val="center"/>
              <w:rPr>
                <w:sz w:val="20"/>
                <w:szCs w:val="20"/>
              </w:rPr>
            </w:pPr>
            <w:r w:rsidRPr="007F0434">
              <w:rPr>
                <w:sz w:val="20"/>
                <w:szCs w:val="20"/>
              </w:rPr>
              <w:t>18 680</w:t>
            </w:r>
          </w:p>
        </w:tc>
        <w:tc>
          <w:tcPr>
            <w:tcW w:w="850" w:type="dxa"/>
          </w:tcPr>
          <w:p w:rsidR="00444A76" w:rsidRPr="007F0434" w:rsidRDefault="00444A76" w:rsidP="00BC1F37">
            <w:pPr>
              <w:jc w:val="center"/>
              <w:rPr>
                <w:sz w:val="20"/>
                <w:szCs w:val="20"/>
              </w:rPr>
            </w:pPr>
            <w:r w:rsidRPr="007F0434">
              <w:rPr>
                <w:sz w:val="20"/>
                <w:szCs w:val="20"/>
              </w:rPr>
              <w:t>18 680</w:t>
            </w:r>
          </w:p>
        </w:tc>
      </w:tr>
      <w:tr w:rsidR="00444A76" w:rsidRPr="007F0434" w:rsidTr="00495C8D">
        <w:trPr>
          <w:trHeight w:val="1096"/>
        </w:trPr>
        <w:tc>
          <w:tcPr>
            <w:tcW w:w="410" w:type="dxa"/>
            <w:vMerge/>
          </w:tcPr>
          <w:p w:rsidR="00444A76" w:rsidRPr="007F0434" w:rsidRDefault="00444A76" w:rsidP="00BC1F37">
            <w:pPr>
              <w:jc w:val="center"/>
              <w:rPr>
                <w:sz w:val="20"/>
                <w:szCs w:val="20"/>
              </w:rPr>
            </w:pPr>
          </w:p>
        </w:tc>
        <w:tc>
          <w:tcPr>
            <w:tcW w:w="1291" w:type="dxa"/>
            <w:vMerge/>
          </w:tcPr>
          <w:p w:rsidR="00444A76" w:rsidRPr="007F0434" w:rsidRDefault="00444A76" w:rsidP="00BC1F37">
            <w:pPr>
              <w:rPr>
                <w:b/>
                <w:sz w:val="20"/>
                <w:szCs w:val="20"/>
              </w:rPr>
            </w:pPr>
          </w:p>
        </w:tc>
        <w:tc>
          <w:tcPr>
            <w:tcW w:w="1842" w:type="dxa"/>
          </w:tcPr>
          <w:p w:rsidR="00444A76" w:rsidRPr="007F0434" w:rsidRDefault="00444A76" w:rsidP="00BC1F37">
            <w:pPr>
              <w:pStyle w:val="ConsPlusCell"/>
              <w:tabs>
                <w:tab w:val="left" w:pos="2268"/>
              </w:tabs>
              <w:rPr>
                <w:rFonts w:ascii="Times New Roman" w:hAnsi="Times New Roman" w:cs="Times New Roman"/>
                <w:b/>
                <w:i/>
                <w:sz w:val="20"/>
                <w:szCs w:val="20"/>
              </w:rPr>
            </w:pPr>
            <w:r w:rsidRPr="007F0434">
              <w:rPr>
                <w:rFonts w:ascii="Times New Roman" w:hAnsi="Times New Roman" w:cs="Times New Roman"/>
                <w:b/>
                <w:i/>
                <w:sz w:val="20"/>
                <w:szCs w:val="20"/>
              </w:rPr>
              <w:t>Показатель 1</w:t>
            </w:r>
            <w:r w:rsidR="00495C8D" w:rsidRPr="007F0434">
              <w:rPr>
                <w:rFonts w:ascii="Times New Roman" w:hAnsi="Times New Roman" w:cs="Times New Roman"/>
                <w:b/>
                <w:i/>
                <w:sz w:val="20"/>
                <w:szCs w:val="20"/>
              </w:rPr>
              <w:t>2</w:t>
            </w:r>
            <w:r w:rsidRPr="007F0434">
              <w:rPr>
                <w:rFonts w:ascii="Times New Roman" w:hAnsi="Times New Roman" w:cs="Times New Roman"/>
                <w:b/>
                <w:i/>
                <w:sz w:val="20"/>
                <w:szCs w:val="20"/>
              </w:rPr>
              <w:t>.</w:t>
            </w:r>
          </w:p>
          <w:p w:rsidR="00444A76" w:rsidRPr="007F0434" w:rsidRDefault="00444A76" w:rsidP="00BC1F37">
            <w:pPr>
              <w:pStyle w:val="ConsPlusCell"/>
              <w:tabs>
                <w:tab w:val="left" w:pos="2268"/>
              </w:tabs>
              <w:rPr>
                <w:rFonts w:ascii="Times New Roman" w:hAnsi="Times New Roman" w:cs="Times New Roman"/>
                <w:sz w:val="20"/>
                <w:szCs w:val="20"/>
              </w:rPr>
            </w:pPr>
            <w:r w:rsidRPr="007F0434">
              <w:rPr>
                <w:rFonts w:ascii="Times New Roman" w:hAnsi="Times New Roman" w:cs="Times New Roman"/>
                <w:sz w:val="20"/>
                <w:szCs w:val="20"/>
              </w:rPr>
              <w:t>Количество книговыдач в библиотеках</w:t>
            </w:r>
          </w:p>
        </w:tc>
        <w:tc>
          <w:tcPr>
            <w:tcW w:w="567" w:type="dxa"/>
          </w:tcPr>
          <w:p w:rsidR="00444A76" w:rsidRPr="007F0434" w:rsidRDefault="00444A76" w:rsidP="00BC1F37">
            <w:pPr>
              <w:jc w:val="center"/>
              <w:rPr>
                <w:sz w:val="20"/>
                <w:szCs w:val="20"/>
              </w:rPr>
            </w:pPr>
            <w:r w:rsidRPr="007F0434">
              <w:rPr>
                <w:sz w:val="20"/>
                <w:szCs w:val="20"/>
              </w:rPr>
              <w:t>ед.</w:t>
            </w:r>
          </w:p>
        </w:tc>
        <w:tc>
          <w:tcPr>
            <w:tcW w:w="852" w:type="dxa"/>
          </w:tcPr>
          <w:p w:rsidR="00444A76" w:rsidRPr="007F0434" w:rsidRDefault="00444A76" w:rsidP="00BC1F37">
            <w:pPr>
              <w:jc w:val="center"/>
              <w:rPr>
                <w:sz w:val="20"/>
                <w:szCs w:val="20"/>
              </w:rPr>
            </w:pPr>
            <w:r w:rsidRPr="007F0434">
              <w:rPr>
                <w:sz w:val="20"/>
                <w:szCs w:val="20"/>
              </w:rPr>
              <w:t>331 400</w:t>
            </w:r>
          </w:p>
        </w:tc>
        <w:tc>
          <w:tcPr>
            <w:tcW w:w="850" w:type="dxa"/>
          </w:tcPr>
          <w:p w:rsidR="00444A76" w:rsidRPr="007F0434" w:rsidRDefault="00444A76" w:rsidP="00BC1F37">
            <w:pPr>
              <w:jc w:val="center"/>
              <w:rPr>
                <w:sz w:val="20"/>
                <w:szCs w:val="20"/>
              </w:rPr>
            </w:pPr>
            <w:r w:rsidRPr="007F0434">
              <w:rPr>
                <w:sz w:val="20"/>
                <w:szCs w:val="20"/>
              </w:rPr>
              <w:t>331 500</w:t>
            </w:r>
          </w:p>
        </w:tc>
        <w:tc>
          <w:tcPr>
            <w:tcW w:w="851" w:type="dxa"/>
          </w:tcPr>
          <w:p w:rsidR="00444A76" w:rsidRPr="007F0434" w:rsidRDefault="00444A76" w:rsidP="00BC1F37">
            <w:pPr>
              <w:jc w:val="center"/>
              <w:rPr>
                <w:sz w:val="20"/>
                <w:szCs w:val="20"/>
              </w:rPr>
            </w:pPr>
            <w:r w:rsidRPr="007F0434">
              <w:rPr>
                <w:sz w:val="20"/>
                <w:szCs w:val="20"/>
              </w:rPr>
              <w:t>331 500</w:t>
            </w:r>
          </w:p>
        </w:tc>
        <w:tc>
          <w:tcPr>
            <w:tcW w:w="850" w:type="dxa"/>
          </w:tcPr>
          <w:p w:rsidR="00444A76" w:rsidRPr="007F0434" w:rsidRDefault="00444A76" w:rsidP="00BC1F37">
            <w:pPr>
              <w:jc w:val="center"/>
              <w:rPr>
                <w:sz w:val="20"/>
                <w:szCs w:val="20"/>
              </w:rPr>
            </w:pPr>
            <w:r w:rsidRPr="007F0434">
              <w:rPr>
                <w:sz w:val="20"/>
                <w:szCs w:val="20"/>
              </w:rPr>
              <w:t>331 500</w:t>
            </w:r>
          </w:p>
        </w:tc>
        <w:tc>
          <w:tcPr>
            <w:tcW w:w="851" w:type="dxa"/>
          </w:tcPr>
          <w:p w:rsidR="00444A76" w:rsidRPr="007F0434" w:rsidRDefault="00444A76" w:rsidP="00BC1F37">
            <w:pPr>
              <w:jc w:val="center"/>
              <w:rPr>
                <w:sz w:val="20"/>
                <w:szCs w:val="20"/>
              </w:rPr>
            </w:pPr>
            <w:r w:rsidRPr="007F0434">
              <w:rPr>
                <w:sz w:val="20"/>
                <w:szCs w:val="20"/>
              </w:rPr>
              <w:t>331 500</w:t>
            </w:r>
          </w:p>
        </w:tc>
        <w:tc>
          <w:tcPr>
            <w:tcW w:w="850" w:type="dxa"/>
          </w:tcPr>
          <w:p w:rsidR="00444A76" w:rsidRPr="007F0434" w:rsidRDefault="00444A76" w:rsidP="00BC1F37">
            <w:pPr>
              <w:jc w:val="center"/>
              <w:rPr>
                <w:sz w:val="20"/>
                <w:szCs w:val="20"/>
              </w:rPr>
            </w:pPr>
            <w:r w:rsidRPr="007F0434">
              <w:rPr>
                <w:sz w:val="20"/>
                <w:szCs w:val="20"/>
              </w:rPr>
              <w:t>331 500</w:t>
            </w:r>
          </w:p>
        </w:tc>
        <w:tc>
          <w:tcPr>
            <w:tcW w:w="850" w:type="dxa"/>
          </w:tcPr>
          <w:p w:rsidR="00444A76" w:rsidRPr="007F0434" w:rsidRDefault="00444A76" w:rsidP="00BC1F37">
            <w:pPr>
              <w:jc w:val="center"/>
              <w:rPr>
                <w:sz w:val="20"/>
                <w:szCs w:val="20"/>
              </w:rPr>
            </w:pPr>
            <w:r w:rsidRPr="007F0434">
              <w:rPr>
                <w:sz w:val="20"/>
                <w:szCs w:val="20"/>
              </w:rPr>
              <w:t>331 500</w:t>
            </w:r>
          </w:p>
        </w:tc>
      </w:tr>
      <w:tr w:rsidR="00444A76" w:rsidRPr="007F0434" w:rsidTr="00444A76">
        <w:trPr>
          <w:trHeight w:val="823"/>
        </w:trPr>
        <w:tc>
          <w:tcPr>
            <w:tcW w:w="410" w:type="dxa"/>
            <w:vMerge/>
            <w:tcBorders>
              <w:bottom w:val="nil"/>
            </w:tcBorders>
          </w:tcPr>
          <w:p w:rsidR="00444A76" w:rsidRPr="007F0434" w:rsidRDefault="00444A76" w:rsidP="00EA24D1">
            <w:pPr>
              <w:jc w:val="center"/>
              <w:rPr>
                <w:sz w:val="20"/>
                <w:szCs w:val="20"/>
              </w:rPr>
            </w:pPr>
          </w:p>
        </w:tc>
        <w:tc>
          <w:tcPr>
            <w:tcW w:w="1291" w:type="dxa"/>
            <w:vMerge/>
          </w:tcPr>
          <w:p w:rsidR="00444A76" w:rsidRPr="007F0434" w:rsidRDefault="00444A76" w:rsidP="00EA24D1">
            <w:pPr>
              <w:rPr>
                <w:b/>
                <w:sz w:val="20"/>
                <w:szCs w:val="20"/>
              </w:rPr>
            </w:pPr>
          </w:p>
        </w:tc>
        <w:tc>
          <w:tcPr>
            <w:tcW w:w="1842" w:type="dxa"/>
          </w:tcPr>
          <w:p w:rsidR="00444A76" w:rsidRPr="007F0434" w:rsidRDefault="00444A76" w:rsidP="00EA24D1">
            <w:pPr>
              <w:pStyle w:val="ConsPlusCell"/>
              <w:tabs>
                <w:tab w:val="left" w:pos="2268"/>
              </w:tabs>
              <w:rPr>
                <w:rFonts w:ascii="Times New Roman" w:hAnsi="Times New Roman" w:cs="Times New Roman"/>
                <w:b/>
                <w:i/>
                <w:sz w:val="20"/>
                <w:szCs w:val="20"/>
              </w:rPr>
            </w:pPr>
            <w:r w:rsidRPr="007F0434">
              <w:rPr>
                <w:rFonts w:ascii="Times New Roman" w:hAnsi="Times New Roman" w:cs="Times New Roman"/>
                <w:b/>
                <w:i/>
                <w:sz w:val="20"/>
                <w:szCs w:val="20"/>
              </w:rPr>
              <w:t>Показатель 1</w:t>
            </w:r>
            <w:r w:rsidR="00495C8D" w:rsidRPr="007F0434">
              <w:rPr>
                <w:rFonts w:ascii="Times New Roman" w:hAnsi="Times New Roman" w:cs="Times New Roman"/>
                <w:b/>
                <w:i/>
                <w:sz w:val="20"/>
                <w:szCs w:val="20"/>
              </w:rPr>
              <w:t>3</w:t>
            </w:r>
            <w:r w:rsidRPr="007F0434">
              <w:rPr>
                <w:rFonts w:ascii="Times New Roman" w:hAnsi="Times New Roman" w:cs="Times New Roman"/>
                <w:b/>
                <w:i/>
                <w:sz w:val="20"/>
                <w:szCs w:val="20"/>
              </w:rPr>
              <w:t>.</w:t>
            </w:r>
          </w:p>
          <w:p w:rsidR="00444A76" w:rsidRPr="007F0434" w:rsidRDefault="00444A76" w:rsidP="00E3076B">
            <w:pPr>
              <w:pStyle w:val="ConsPlusCell"/>
              <w:tabs>
                <w:tab w:val="left" w:pos="2268"/>
              </w:tabs>
              <w:jc w:val="both"/>
              <w:rPr>
                <w:rFonts w:ascii="Times New Roman" w:hAnsi="Times New Roman" w:cs="Times New Roman"/>
                <w:sz w:val="20"/>
                <w:szCs w:val="20"/>
              </w:rPr>
            </w:pPr>
            <w:proofErr w:type="gramStart"/>
            <w:r w:rsidRPr="007F0434">
              <w:rPr>
                <w:rFonts w:ascii="Times New Roman" w:hAnsi="Times New Roman" w:cs="Times New Roman"/>
                <w:sz w:val="20"/>
                <w:szCs w:val="20"/>
              </w:rPr>
              <w:t>Количество посещений организаций культуры по отношению к уровню 2017 года (в части посещений библиотек</w:t>
            </w:r>
            <w:proofErr w:type="gramEnd"/>
          </w:p>
        </w:tc>
        <w:tc>
          <w:tcPr>
            <w:tcW w:w="567" w:type="dxa"/>
          </w:tcPr>
          <w:p w:rsidR="00444A76" w:rsidRPr="007F0434" w:rsidRDefault="00444A76" w:rsidP="00EA24D1">
            <w:pPr>
              <w:jc w:val="center"/>
              <w:rPr>
                <w:sz w:val="20"/>
                <w:szCs w:val="20"/>
              </w:rPr>
            </w:pPr>
            <w:r w:rsidRPr="007F0434">
              <w:rPr>
                <w:sz w:val="20"/>
                <w:szCs w:val="20"/>
              </w:rPr>
              <w:t>%</w:t>
            </w:r>
          </w:p>
        </w:tc>
        <w:tc>
          <w:tcPr>
            <w:tcW w:w="852" w:type="dxa"/>
          </w:tcPr>
          <w:p w:rsidR="00444A76" w:rsidRPr="007F0434" w:rsidRDefault="00444A76" w:rsidP="00EA24D1">
            <w:pPr>
              <w:jc w:val="center"/>
              <w:rPr>
                <w:sz w:val="20"/>
                <w:szCs w:val="20"/>
              </w:rPr>
            </w:pPr>
            <w:r w:rsidRPr="007F0434">
              <w:rPr>
                <w:sz w:val="20"/>
                <w:szCs w:val="20"/>
              </w:rPr>
              <w:t>120</w:t>
            </w:r>
          </w:p>
        </w:tc>
        <w:tc>
          <w:tcPr>
            <w:tcW w:w="850" w:type="dxa"/>
          </w:tcPr>
          <w:p w:rsidR="00444A76" w:rsidRPr="007F0434" w:rsidRDefault="00444A76" w:rsidP="00363C92">
            <w:pPr>
              <w:jc w:val="center"/>
              <w:rPr>
                <w:sz w:val="20"/>
                <w:szCs w:val="20"/>
              </w:rPr>
            </w:pPr>
            <w:r w:rsidRPr="007F0434">
              <w:rPr>
                <w:sz w:val="20"/>
                <w:szCs w:val="20"/>
              </w:rPr>
              <w:t>-</w:t>
            </w:r>
          </w:p>
        </w:tc>
        <w:tc>
          <w:tcPr>
            <w:tcW w:w="851" w:type="dxa"/>
          </w:tcPr>
          <w:p w:rsidR="00444A76" w:rsidRPr="007F0434" w:rsidRDefault="00444A76" w:rsidP="00EA24D1">
            <w:pPr>
              <w:jc w:val="center"/>
              <w:rPr>
                <w:sz w:val="20"/>
                <w:szCs w:val="20"/>
              </w:rPr>
            </w:pPr>
            <w:r w:rsidRPr="007F0434">
              <w:rPr>
                <w:sz w:val="20"/>
                <w:szCs w:val="20"/>
              </w:rPr>
              <w:t>-</w:t>
            </w:r>
          </w:p>
        </w:tc>
        <w:tc>
          <w:tcPr>
            <w:tcW w:w="850" w:type="dxa"/>
          </w:tcPr>
          <w:p w:rsidR="00444A76" w:rsidRPr="007F0434" w:rsidRDefault="00444A76" w:rsidP="00EA24D1">
            <w:pPr>
              <w:jc w:val="center"/>
              <w:rPr>
                <w:sz w:val="20"/>
                <w:szCs w:val="20"/>
              </w:rPr>
            </w:pPr>
            <w:r w:rsidRPr="007F0434">
              <w:rPr>
                <w:sz w:val="20"/>
                <w:szCs w:val="20"/>
              </w:rPr>
              <w:t>-</w:t>
            </w:r>
          </w:p>
        </w:tc>
        <w:tc>
          <w:tcPr>
            <w:tcW w:w="851" w:type="dxa"/>
          </w:tcPr>
          <w:p w:rsidR="00444A76" w:rsidRPr="007F0434" w:rsidRDefault="00444A76" w:rsidP="00EA24D1">
            <w:pPr>
              <w:jc w:val="center"/>
              <w:rPr>
                <w:sz w:val="20"/>
                <w:szCs w:val="20"/>
              </w:rPr>
            </w:pPr>
            <w:r w:rsidRPr="007F0434">
              <w:rPr>
                <w:sz w:val="20"/>
                <w:szCs w:val="20"/>
              </w:rPr>
              <w:t>-</w:t>
            </w:r>
          </w:p>
        </w:tc>
        <w:tc>
          <w:tcPr>
            <w:tcW w:w="850" w:type="dxa"/>
          </w:tcPr>
          <w:p w:rsidR="00444A76" w:rsidRPr="007F0434" w:rsidRDefault="00444A76" w:rsidP="00EA24D1">
            <w:pPr>
              <w:jc w:val="center"/>
              <w:rPr>
                <w:sz w:val="20"/>
                <w:szCs w:val="20"/>
              </w:rPr>
            </w:pPr>
            <w:r w:rsidRPr="007F0434">
              <w:rPr>
                <w:sz w:val="20"/>
                <w:szCs w:val="20"/>
              </w:rPr>
              <w:t>-</w:t>
            </w:r>
          </w:p>
        </w:tc>
        <w:tc>
          <w:tcPr>
            <w:tcW w:w="850" w:type="dxa"/>
          </w:tcPr>
          <w:p w:rsidR="00444A76" w:rsidRPr="007F0434" w:rsidRDefault="00444A76" w:rsidP="00EA24D1">
            <w:pPr>
              <w:jc w:val="center"/>
              <w:rPr>
                <w:sz w:val="20"/>
                <w:szCs w:val="20"/>
              </w:rPr>
            </w:pPr>
            <w:r w:rsidRPr="007F0434">
              <w:rPr>
                <w:sz w:val="20"/>
                <w:szCs w:val="20"/>
              </w:rPr>
              <w:t>-</w:t>
            </w:r>
          </w:p>
        </w:tc>
      </w:tr>
      <w:tr w:rsidR="00444A76" w:rsidRPr="007F0434" w:rsidTr="00444A76">
        <w:trPr>
          <w:trHeight w:val="823"/>
        </w:trPr>
        <w:tc>
          <w:tcPr>
            <w:tcW w:w="410" w:type="dxa"/>
            <w:tcBorders>
              <w:bottom w:val="nil"/>
            </w:tcBorders>
          </w:tcPr>
          <w:p w:rsidR="00444A76" w:rsidRPr="007F0434" w:rsidRDefault="00444A76" w:rsidP="00EA24D1">
            <w:pPr>
              <w:jc w:val="center"/>
              <w:rPr>
                <w:sz w:val="20"/>
                <w:szCs w:val="20"/>
              </w:rPr>
            </w:pPr>
          </w:p>
        </w:tc>
        <w:tc>
          <w:tcPr>
            <w:tcW w:w="1291" w:type="dxa"/>
            <w:vMerge/>
          </w:tcPr>
          <w:p w:rsidR="00444A76" w:rsidRPr="007F0434" w:rsidRDefault="00444A76" w:rsidP="00EA24D1">
            <w:pPr>
              <w:rPr>
                <w:b/>
                <w:sz w:val="20"/>
                <w:szCs w:val="20"/>
              </w:rPr>
            </w:pPr>
          </w:p>
        </w:tc>
        <w:tc>
          <w:tcPr>
            <w:tcW w:w="1842" w:type="dxa"/>
          </w:tcPr>
          <w:p w:rsidR="00444A76" w:rsidRPr="007F0434" w:rsidRDefault="00444A76" w:rsidP="003C1830">
            <w:pPr>
              <w:pStyle w:val="ConsPlusCell"/>
              <w:tabs>
                <w:tab w:val="left" w:pos="2268"/>
              </w:tabs>
              <w:rPr>
                <w:rFonts w:ascii="Times New Roman" w:hAnsi="Times New Roman" w:cs="Times New Roman"/>
                <w:b/>
                <w:i/>
                <w:sz w:val="20"/>
                <w:szCs w:val="20"/>
              </w:rPr>
            </w:pPr>
            <w:r w:rsidRPr="007F0434">
              <w:rPr>
                <w:rFonts w:ascii="Times New Roman" w:hAnsi="Times New Roman" w:cs="Times New Roman"/>
                <w:b/>
                <w:i/>
                <w:sz w:val="20"/>
                <w:szCs w:val="20"/>
              </w:rPr>
              <w:t>Показатель 1</w:t>
            </w:r>
            <w:r w:rsidR="00495C8D" w:rsidRPr="007F0434">
              <w:rPr>
                <w:rFonts w:ascii="Times New Roman" w:hAnsi="Times New Roman" w:cs="Times New Roman"/>
                <w:b/>
                <w:i/>
                <w:sz w:val="20"/>
                <w:szCs w:val="20"/>
              </w:rPr>
              <w:t>4</w:t>
            </w:r>
            <w:r w:rsidRPr="007F0434">
              <w:rPr>
                <w:rFonts w:ascii="Times New Roman" w:hAnsi="Times New Roman" w:cs="Times New Roman"/>
                <w:b/>
                <w:i/>
                <w:sz w:val="20"/>
                <w:szCs w:val="20"/>
              </w:rPr>
              <w:t>.</w:t>
            </w:r>
          </w:p>
          <w:p w:rsidR="00444A76" w:rsidRPr="007F0434" w:rsidRDefault="00444A76" w:rsidP="003C1830">
            <w:pPr>
              <w:pStyle w:val="ConsPlusCell"/>
              <w:tabs>
                <w:tab w:val="left" w:pos="2268"/>
              </w:tabs>
              <w:jc w:val="both"/>
              <w:rPr>
                <w:rFonts w:ascii="Times New Roman" w:hAnsi="Times New Roman" w:cs="Times New Roman"/>
                <w:sz w:val="20"/>
                <w:szCs w:val="20"/>
              </w:rPr>
            </w:pPr>
            <w:r w:rsidRPr="007F0434">
              <w:rPr>
                <w:rFonts w:ascii="Times New Roman" w:hAnsi="Times New Roman" w:cs="Times New Roman"/>
                <w:sz w:val="20"/>
                <w:szCs w:val="20"/>
              </w:rPr>
              <w:t>Количество проведенных мероприятий по комплектованию книжных фондов библиотек муниципального образования городской округ Евпатория Республики Крым</w:t>
            </w:r>
          </w:p>
        </w:tc>
        <w:tc>
          <w:tcPr>
            <w:tcW w:w="567" w:type="dxa"/>
          </w:tcPr>
          <w:p w:rsidR="00444A76" w:rsidRPr="007F0434" w:rsidRDefault="00444A76" w:rsidP="00A33076">
            <w:pPr>
              <w:jc w:val="center"/>
              <w:rPr>
                <w:sz w:val="20"/>
                <w:szCs w:val="20"/>
              </w:rPr>
            </w:pPr>
            <w:r w:rsidRPr="007F0434">
              <w:rPr>
                <w:sz w:val="20"/>
                <w:szCs w:val="20"/>
              </w:rPr>
              <w:t>ед.</w:t>
            </w:r>
          </w:p>
        </w:tc>
        <w:tc>
          <w:tcPr>
            <w:tcW w:w="852" w:type="dxa"/>
          </w:tcPr>
          <w:p w:rsidR="00444A76" w:rsidRPr="007F0434" w:rsidRDefault="00444A76" w:rsidP="00A33076">
            <w:pPr>
              <w:jc w:val="center"/>
              <w:rPr>
                <w:sz w:val="20"/>
                <w:szCs w:val="20"/>
              </w:rPr>
            </w:pPr>
            <w:r w:rsidRPr="007F0434">
              <w:rPr>
                <w:sz w:val="20"/>
                <w:szCs w:val="20"/>
              </w:rPr>
              <w:t>-</w:t>
            </w:r>
          </w:p>
        </w:tc>
        <w:tc>
          <w:tcPr>
            <w:tcW w:w="850" w:type="dxa"/>
          </w:tcPr>
          <w:p w:rsidR="00444A76" w:rsidRPr="007F0434" w:rsidRDefault="00444A76" w:rsidP="00A33076">
            <w:pPr>
              <w:jc w:val="center"/>
              <w:rPr>
                <w:sz w:val="20"/>
                <w:szCs w:val="20"/>
              </w:rPr>
            </w:pPr>
            <w:r w:rsidRPr="007F0434">
              <w:rPr>
                <w:sz w:val="20"/>
                <w:szCs w:val="20"/>
              </w:rPr>
              <w:t>1</w:t>
            </w:r>
          </w:p>
        </w:tc>
        <w:tc>
          <w:tcPr>
            <w:tcW w:w="851" w:type="dxa"/>
          </w:tcPr>
          <w:p w:rsidR="00444A76" w:rsidRPr="007F0434" w:rsidRDefault="00444A76" w:rsidP="00A33076">
            <w:pPr>
              <w:jc w:val="center"/>
              <w:rPr>
                <w:sz w:val="20"/>
                <w:szCs w:val="20"/>
              </w:rPr>
            </w:pPr>
            <w:r w:rsidRPr="007F0434">
              <w:rPr>
                <w:sz w:val="20"/>
                <w:szCs w:val="20"/>
              </w:rPr>
              <w:t>1</w:t>
            </w:r>
          </w:p>
        </w:tc>
        <w:tc>
          <w:tcPr>
            <w:tcW w:w="850" w:type="dxa"/>
          </w:tcPr>
          <w:p w:rsidR="00444A76" w:rsidRPr="007F0434" w:rsidRDefault="00444A76" w:rsidP="00A33076">
            <w:pPr>
              <w:jc w:val="center"/>
              <w:rPr>
                <w:sz w:val="20"/>
                <w:szCs w:val="20"/>
              </w:rPr>
            </w:pPr>
            <w:r w:rsidRPr="007F0434">
              <w:rPr>
                <w:sz w:val="20"/>
                <w:szCs w:val="20"/>
              </w:rPr>
              <w:t>1</w:t>
            </w:r>
          </w:p>
        </w:tc>
        <w:tc>
          <w:tcPr>
            <w:tcW w:w="851" w:type="dxa"/>
          </w:tcPr>
          <w:p w:rsidR="00444A76" w:rsidRPr="007F0434" w:rsidRDefault="00444A76" w:rsidP="00A33076">
            <w:pPr>
              <w:jc w:val="center"/>
              <w:rPr>
                <w:sz w:val="20"/>
                <w:szCs w:val="20"/>
              </w:rPr>
            </w:pPr>
            <w:r w:rsidRPr="007F0434">
              <w:rPr>
                <w:sz w:val="20"/>
                <w:szCs w:val="20"/>
              </w:rPr>
              <w:t>1</w:t>
            </w:r>
          </w:p>
        </w:tc>
        <w:tc>
          <w:tcPr>
            <w:tcW w:w="850" w:type="dxa"/>
          </w:tcPr>
          <w:p w:rsidR="00444A76" w:rsidRPr="007F0434" w:rsidRDefault="00444A76" w:rsidP="00A33076">
            <w:pPr>
              <w:jc w:val="center"/>
              <w:rPr>
                <w:sz w:val="20"/>
                <w:szCs w:val="20"/>
              </w:rPr>
            </w:pPr>
            <w:r w:rsidRPr="007F0434">
              <w:rPr>
                <w:sz w:val="20"/>
                <w:szCs w:val="20"/>
              </w:rPr>
              <w:t>1</w:t>
            </w:r>
          </w:p>
        </w:tc>
        <w:tc>
          <w:tcPr>
            <w:tcW w:w="850" w:type="dxa"/>
          </w:tcPr>
          <w:p w:rsidR="00444A76" w:rsidRPr="007F0434" w:rsidRDefault="00444A76" w:rsidP="00A33076">
            <w:pPr>
              <w:jc w:val="center"/>
              <w:rPr>
                <w:sz w:val="20"/>
                <w:szCs w:val="20"/>
              </w:rPr>
            </w:pPr>
            <w:r w:rsidRPr="007F0434">
              <w:rPr>
                <w:sz w:val="20"/>
                <w:szCs w:val="20"/>
              </w:rPr>
              <w:t>1</w:t>
            </w:r>
          </w:p>
        </w:tc>
      </w:tr>
      <w:tr w:rsidR="00444A76" w:rsidRPr="007F0434" w:rsidTr="00444A76">
        <w:trPr>
          <w:trHeight w:val="823"/>
        </w:trPr>
        <w:tc>
          <w:tcPr>
            <w:tcW w:w="410" w:type="dxa"/>
            <w:tcBorders>
              <w:bottom w:val="nil"/>
            </w:tcBorders>
          </w:tcPr>
          <w:p w:rsidR="00444A76" w:rsidRPr="007F0434" w:rsidRDefault="00444A76" w:rsidP="00EA24D1">
            <w:pPr>
              <w:jc w:val="center"/>
              <w:rPr>
                <w:sz w:val="20"/>
                <w:szCs w:val="20"/>
              </w:rPr>
            </w:pPr>
          </w:p>
        </w:tc>
        <w:tc>
          <w:tcPr>
            <w:tcW w:w="1291" w:type="dxa"/>
            <w:vMerge/>
          </w:tcPr>
          <w:p w:rsidR="00444A76" w:rsidRPr="007F0434" w:rsidRDefault="00444A76" w:rsidP="00EA24D1">
            <w:pPr>
              <w:rPr>
                <w:b/>
                <w:sz w:val="20"/>
                <w:szCs w:val="20"/>
              </w:rPr>
            </w:pPr>
          </w:p>
        </w:tc>
        <w:tc>
          <w:tcPr>
            <w:tcW w:w="1842" w:type="dxa"/>
            <w:vMerge w:val="restart"/>
          </w:tcPr>
          <w:p w:rsidR="00444A76" w:rsidRPr="007F0434" w:rsidRDefault="00444A76" w:rsidP="00CC2E84">
            <w:pPr>
              <w:pStyle w:val="ConsPlusCell"/>
              <w:tabs>
                <w:tab w:val="left" w:pos="2268"/>
              </w:tabs>
              <w:rPr>
                <w:rFonts w:ascii="Times New Roman" w:hAnsi="Times New Roman" w:cs="Times New Roman"/>
                <w:b/>
                <w:i/>
                <w:sz w:val="20"/>
                <w:szCs w:val="20"/>
              </w:rPr>
            </w:pPr>
            <w:r w:rsidRPr="007F0434">
              <w:rPr>
                <w:rFonts w:ascii="Times New Roman" w:hAnsi="Times New Roman" w:cs="Times New Roman"/>
                <w:b/>
                <w:i/>
                <w:sz w:val="20"/>
                <w:szCs w:val="20"/>
              </w:rPr>
              <w:t>Показатель 1</w:t>
            </w:r>
            <w:r w:rsidR="00495C8D" w:rsidRPr="007F0434">
              <w:rPr>
                <w:rFonts w:ascii="Times New Roman" w:hAnsi="Times New Roman" w:cs="Times New Roman"/>
                <w:b/>
                <w:i/>
                <w:sz w:val="20"/>
                <w:szCs w:val="20"/>
              </w:rPr>
              <w:t>5</w:t>
            </w:r>
            <w:r w:rsidRPr="007F0434">
              <w:rPr>
                <w:rFonts w:ascii="Times New Roman" w:hAnsi="Times New Roman" w:cs="Times New Roman"/>
                <w:b/>
                <w:i/>
                <w:sz w:val="20"/>
                <w:szCs w:val="20"/>
              </w:rPr>
              <w:t>.</w:t>
            </w:r>
          </w:p>
          <w:p w:rsidR="00444A76" w:rsidRPr="007F0434" w:rsidRDefault="00444A76" w:rsidP="00B8590C">
            <w:pPr>
              <w:pStyle w:val="ConsPlusCell"/>
              <w:tabs>
                <w:tab w:val="left" w:pos="2268"/>
              </w:tabs>
              <w:jc w:val="both"/>
              <w:rPr>
                <w:rFonts w:ascii="Times New Roman" w:hAnsi="Times New Roman" w:cs="Times New Roman"/>
                <w:b/>
                <w:i/>
                <w:sz w:val="20"/>
                <w:szCs w:val="20"/>
              </w:rPr>
            </w:pPr>
            <w:r w:rsidRPr="007F0434">
              <w:rPr>
                <w:rFonts w:ascii="Times New Roman" w:hAnsi="Times New Roman" w:cs="Times New Roman"/>
                <w:sz w:val="20"/>
                <w:szCs w:val="20"/>
              </w:rPr>
              <w:t>Количество переоснащенных муниципальных библиотек по модельному стандарту</w:t>
            </w:r>
          </w:p>
        </w:tc>
        <w:tc>
          <w:tcPr>
            <w:tcW w:w="567" w:type="dxa"/>
            <w:vMerge w:val="restart"/>
          </w:tcPr>
          <w:p w:rsidR="00444A76" w:rsidRPr="007F0434" w:rsidRDefault="00444A76" w:rsidP="00FB6CFB">
            <w:pPr>
              <w:jc w:val="center"/>
              <w:rPr>
                <w:sz w:val="20"/>
                <w:szCs w:val="20"/>
              </w:rPr>
            </w:pPr>
            <w:r w:rsidRPr="007F0434">
              <w:rPr>
                <w:sz w:val="20"/>
                <w:szCs w:val="20"/>
              </w:rPr>
              <w:t>ед.</w:t>
            </w:r>
          </w:p>
        </w:tc>
        <w:tc>
          <w:tcPr>
            <w:tcW w:w="852" w:type="dxa"/>
            <w:vMerge w:val="restart"/>
          </w:tcPr>
          <w:p w:rsidR="00444A76" w:rsidRPr="007F0434" w:rsidRDefault="00444A76" w:rsidP="00FB6CFB">
            <w:pPr>
              <w:jc w:val="center"/>
              <w:rPr>
                <w:sz w:val="20"/>
                <w:szCs w:val="20"/>
              </w:rPr>
            </w:pPr>
            <w:r w:rsidRPr="007F0434">
              <w:rPr>
                <w:sz w:val="20"/>
                <w:szCs w:val="20"/>
              </w:rPr>
              <w:t>-</w:t>
            </w:r>
          </w:p>
        </w:tc>
        <w:tc>
          <w:tcPr>
            <w:tcW w:w="850" w:type="dxa"/>
            <w:vMerge w:val="restart"/>
          </w:tcPr>
          <w:p w:rsidR="00444A76" w:rsidRPr="007F0434" w:rsidRDefault="00444A76" w:rsidP="00FB6CFB">
            <w:pPr>
              <w:tabs>
                <w:tab w:val="left" w:pos="204"/>
                <w:tab w:val="center" w:pos="439"/>
              </w:tabs>
              <w:jc w:val="center"/>
              <w:rPr>
                <w:sz w:val="20"/>
                <w:szCs w:val="20"/>
              </w:rPr>
            </w:pPr>
            <w:r w:rsidRPr="007F0434">
              <w:rPr>
                <w:sz w:val="20"/>
                <w:szCs w:val="20"/>
              </w:rPr>
              <w:t>1</w:t>
            </w:r>
          </w:p>
        </w:tc>
        <w:tc>
          <w:tcPr>
            <w:tcW w:w="851" w:type="dxa"/>
            <w:vMerge w:val="restart"/>
          </w:tcPr>
          <w:p w:rsidR="00444A76" w:rsidRPr="007F0434" w:rsidRDefault="00444A76" w:rsidP="00FB6CFB">
            <w:pPr>
              <w:tabs>
                <w:tab w:val="left" w:pos="204"/>
                <w:tab w:val="center" w:pos="439"/>
              </w:tabs>
              <w:jc w:val="center"/>
              <w:rPr>
                <w:sz w:val="20"/>
                <w:szCs w:val="20"/>
              </w:rPr>
            </w:pPr>
            <w:r w:rsidRPr="007F0434">
              <w:rPr>
                <w:sz w:val="20"/>
                <w:szCs w:val="20"/>
              </w:rPr>
              <w:t>-</w:t>
            </w:r>
          </w:p>
        </w:tc>
        <w:tc>
          <w:tcPr>
            <w:tcW w:w="850" w:type="dxa"/>
            <w:vMerge w:val="restart"/>
          </w:tcPr>
          <w:p w:rsidR="00444A76" w:rsidRPr="007F0434" w:rsidRDefault="00444A76" w:rsidP="00FB6CFB">
            <w:pPr>
              <w:tabs>
                <w:tab w:val="left" w:pos="204"/>
                <w:tab w:val="center" w:pos="439"/>
              </w:tabs>
              <w:jc w:val="center"/>
              <w:rPr>
                <w:sz w:val="20"/>
                <w:szCs w:val="20"/>
              </w:rPr>
            </w:pPr>
            <w:r w:rsidRPr="007F0434">
              <w:rPr>
                <w:sz w:val="20"/>
                <w:szCs w:val="20"/>
              </w:rPr>
              <w:t>-</w:t>
            </w:r>
          </w:p>
        </w:tc>
        <w:tc>
          <w:tcPr>
            <w:tcW w:w="851" w:type="dxa"/>
            <w:vMerge w:val="restart"/>
          </w:tcPr>
          <w:p w:rsidR="00444A76" w:rsidRPr="007F0434" w:rsidRDefault="00444A76" w:rsidP="00FB6CFB">
            <w:pPr>
              <w:tabs>
                <w:tab w:val="left" w:pos="204"/>
                <w:tab w:val="center" w:pos="439"/>
              </w:tabs>
              <w:jc w:val="center"/>
              <w:rPr>
                <w:sz w:val="20"/>
                <w:szCs w:val="20"/>
              </w:rPr>
            </w:pPr>
            <w:r w:rsidRPr="007F0434">
              <w:rPr>
                <w:sz w:val="20"/>
                <w:szCs w:val="20"/>
              </w:rPr>
              <w:t>-</w:t>
            </w:r>
          </w:p>
        </w:tc>
        <w:tc>
          <w:tcPr>
            <w:tcW w:w="850" w:type="dxa"/>
            <w:vMerge w:val="restart"/>
          </w:tcPr>
          <w:p w:rsidR="00444A76" w:rsidRPr="007F0434" w:rsidRDefault="00444A76" w:rsidP="00FB6CFB">
            <w:pPr>
              <w:tabs>
                <w:tab w:val="left" w:pos="204"/>
                <w:tab w:val="center" w:pos="439"/>
              </w:tabs>
              <w:jc w:val="center"/>
              <w:rPr>
                <w:sz w:val="20"/>
                <w:szCs w:val="20"/>
              </w:rPr>
            </w:pPr>
            <w:r w:rsidRPr="007F0434">
              <w:rPr>
                <w:sz w:val="20"/>
                <w:szCs w:val="20"/>
              </w:rPr>
              <w:t>-</w:t>
            </w:r>
          </w:p>
        </w:tc>
        <w:tc>
          <w:tcPr>
            <w:tcW w:w="850" w:type="dxa"/>
            <w:vMerge w:val="restart"/>
          </w:tcPr>
          <w:p w:rsidR="00444A76" w:rsidRPr="007F0434" w:rsidRDefault="00444A76" w:rsidP="00FB6CFB">
            <w:pPr>
              <w:tabs>
                <w:tab w:val="left" w:pos="204"/>
                <w:tab w:val="center" w:pos="439"/>
              </w:tabs>
              <w:jc w:val="center"/>
              <w:rPr>
                <w:sz w:val="20"/>
                <w:szCs w:val="20"/>
              </w:rPr>
            </w:pPr>
            <w:r w:rsidRPr="007F0434">
              <w:rPr>
                <w:sz w:val="20"/>
                <w:szCs w:val="20"/>
              </w:rPr>
              <w:t>-</w:t>
            </w:r>
          </w:p>
        </w:tc>
      </w:tr>
      <w:tr w:rsidR="00444A76" w:rsidRPr="007F0434" w:rsidTr="00444A76">
        <w:trPr>
          <w:trHeight w:val="521"/>
        </w:trPr>
        <w:tc>
          <w:tcPr>
            <w:tcW w:w="410" w:type="dxa"/>
            <w:tcBorders>
              <w:top w:val="nil"/>
            </w:tcBorders>
          </w:tcPr>
          <w:p w:rsidR="00444A76" w:rsidRPr="007F0434" w:rsidRDefault="00444A76" w:rsidP="00EA24D1">
            <w:pPr>
              <w:jc w:val="center"/>
              <w:rPr>
                <w:sz w:val="20"/>
                <w:szCs w:val="20"/>
              </w:rPr>
            </w:pPr>
          </w:p>
        </w:tc>
        <w:tc>
          <w:tcPr>
            <w:tcW w:w="1291" w:type="dxa"/>
            <w:vMerge/>
          </w:tcPr>
          <w:p w:rsidR="00444A76" w:rsidRPr="007F0434" w:rsidRDefault="00444A76" w:rsidP="00EA24D1">
            <w:pPr>
              <w:rPr>
                <w:b/>
                <w:sz w:val="20"/>
                <w:szCs w:val="20"/>
              </w:rPr>
            </w:pPr>
          </w:p>
        </w:tc>
        <w:tc>
          <w:tcPr>
            <w:tcW w:w="1842" w:type="dxa"/>
            <w:vMerge/>
          </w:tcPr>
          <w:p w:rsidR="00444A76" w:rsidRPr="007F0434" w:rsidRDefault="00444A76" w:rsidP="00B8590C">
            <w:pPr>
              <w:pStyle w:val="ConsPlusCell"/>
              <w:tabs>
                <w:tab w:val="left" w:pos="2268"/>
              </w:tabs>
              <w:jc w:val="both"/>
              <w:rPr>
                <w:rFonts w:ascii="Times New Roman" w:hAnsi="Times New Roman" w:cs="Times New Roman"/>
                <w:sz w:val="20"/>
                <w:szCs w:val="20"/>
              </w:rPr>
            </w:pPr>
          </w:p>
        </w:tc>
        <w:tc>
          <w:tcPr>
            <w:tcW w:w="567" w:type="dxa"/>
            <w:vMerge/>
          </w:tcPr>
          <w:p w:rsidR="00444A76" w:rsidRPr="007F0434" w:rsidRDefault="00444A76" w:rsidP="00FB6CFB">
            <w:pPr>
              <w:jc w:val="center"/>
              <w:rPr>
                <w:sz w:val="20"/>
                <w:szCs w:val="20"/>
              </w:rPr>
            </w:pPr>
          </w:p>
        </w:tc>
        <w:tc>
          <w:tcPr>
            <w:tcW w:w="852" w:type="dxa"/>
            <w:vMerge/>
          </w:tcPr>
          <w:p w:rsidR="00444A76" w:rsidRPr="007F0434" w:rsidRDefault="00444A76" w:rsidP="00FB6CFB">
            <w:pPr>
              <w:jc w:val="center"/>
              <w:rPr>
                <w:sz w:val="20"/>
                <w:szCs w:val="20"/>
              </w:rPr>
            </w:pPr>
          </w:p>
        </w:tc>
        <w:tc>
          <w:tcPr>
            <w:tcW w:w="850" w:type="dxa"/>
            <w:vMerge/>
          </w:tcPr>
          <w:p w:rsidR="00444A76" w:rsidRPr="007F0434" w:rsidRDefault="00444A76" w:rsidP="00FB6CFB">
            <w:pPr>
              <w:tabs>
                <w:tab w:val="left" w:pos="204"/>
                <w:tab w:val="center" w:pos="439"/>
              </w:tabs>
              <w:jc w:val="center"/>
              <w:rPr>
                <w:sz w:val="20"/>
                <w:szCs w:val="20"/>
              </w:rPr>
            </w:pPr>
          </w:p>
        </w:tc>
        <w:tc>
          <w:tcPr>
            <w:tcW w:w="851" w:type="dxa"/>
            <w:vMerge/>
          </w:tcPr>
          <w:p w:rsidR="00444A76" w:rsidRPr="007F0434" w:rsidRDefault="00444A76" w:rsidP="00FB6CFB">
            <w:pPr>
              <w:tabs>
                <w:tab w:val="left" w:pos="204"/>
                <w:tab w:val="center" w:pos="439"/>
              </w:tabs>
              <w:jc w:val="center"/>
              <w:rPr>
                <w:sz w:val="20"/>
                <w:szCs w:val="20"/>
              </w:rPr>
            </w:pPr>
          </w:p>
        </w:tc>
        <w:tc>
          <w:tcPr>
            <w:tcW w:w="850" w:type="dxa"/>
            <w:vMerge/>
          </w:tcPr>
          <w:p w:rsidR="00444A76" w:rsidRPr="007F0434" w:rsidRDefault="00444A76" w:rsidP="00FB6CFB">
            <w:pPr>
              <w:tabs>
                <w:tab w:val="left" w:pos="204"/>
                <w:tab w:val="center" w:pos="439"/>
              </w:tabs>
              <w:jc w:val="center"/>
              <w:rPr>
                <w:sz w:val="20"/>
                <w:szCs w:val="20"/>
              </w:rPr>
            </w:pPr>
          </w:p>
        </w:tc>
        <w:tc>
          <w:tcPr>
            <w:tcW w:w="851" w:type="dxa"/>
            <w:vMerge/>
          </w:tcPr>
          <w:p w:rsidR="00444A76" w:rsidRPr="007F0434" w:rsidRDefault="00444A76" w:rsidP="00FB6CFB">
            <w:pPr>
              <w:tabs>
                <w:tab w:val="left" w:pos="204"/>
                <w:tab w:val="center" w:pos="439"/>
              </w:tabs>
              <w:jc w:val="center"/>
              <w:rPr>
                <w:sz w:val="20"/>
                <w:szCs w:val="20"/>
              </w:rPr>
            </w:pPr>
          </w:p>
        </w:tc>
        <w:tc>
          <w:tcPr>
            <w:tcW w:w="850" w:type="dxa"/>
            <w:vMerge/>
          </w:tcPr>
          <w:p w:rsidR="00444A76" w:rsidRPr="007F0434" w:rsidRDefault="00444A76" w:rsidP="00FB6CFB">
            <w:pPr>
              <w:tabs>
                <w:tab w:val="left" w:pos="204"/>
                <w:tab w:val="center" w:pos="439"/>
              </w:tabs>
              <w:jc w:val="center"/>
              <w:rPr>
                <w:sz w:val="20"/>
                <w:szCs w:val="20"/>
              </w:rPr>
            </w:pPr>
          </w:p>
        </w:tc>
        <w:tc>
          <w:tcPr>
            <w:tcW w:w="850" w:type="dxa"/>
            <w:vMerge/>
          </w:tcPr>
          <w:p w:rsidR="00444A76" w:rsidRPr="007F0434" w:rsidRDefault="00444A76" w:rsidP="00FB6CFB">
            <w:pPr>
              <w:tabs>
                <w:tab w:val="left" w:pos="204"/>
                <w:tab w:val="center" w:pos="439"/>
              </w:tabs>
              <w:jc w:val="center"/>
              <w:rPr>
                <w:sz w:val="20"/>
                <w:szCs w:val="20"/>
              </w:rPr>
            </w:pPr>
          </w:p>
        </w:tc>
      </w:tr>
      <w:tr w:rsidR="00444A76" w:rsidRPr="007F0434" w:rsidTr="00444A76">
        <w:trPr>
          <w:trHeight w:val="2319"/>
        </w:trPr>
        <w:tc>
          <w:tcPr>
            <w:tcW w:w="410" w:type="dxa"/>
            <w:vMerge w:val="restart"/>
          </w:tcPr>
          <w:p w:rsidR="00444A76" w:rsidRPr="007F0434" w:rsidRDefault="00444A76" w:rsidP="007173A6">
            <w:pPr>
              <w:jc w:val="center"/>
              <w:rPr>
                <w:sz w:val="20"/>
                <w:szCs w:val="20"/>
              </w:rPr>
            </w:pPr>
            <w:r w:rsidRPr="007F0434">
              <w:rPr>
                <w:sz w:val="20"/>
                <w:szCs w:val="20"/>
              </w:rPr>
              <w:t>5.</w:t>
            </w:r>
          </w:p>
          <w:p w:rsidR="00444A76" w:rsidRPr="007F0434" w:rsidRDefault="00444A76" w:rsidP="007173A6">
            <w:pPr>
              <w:jc w:val="center"/>
              <w:rPr>
                <w:sz w:val="20"/>
                <w:szCs w:val="20"/>
              </w:rPr>
            </w:pPr>
          </w:p>
        </w:tc>
        <w:tc>
          <w:tcPr>
            <w:tcW w:w="1291" w:type="dxa"/>
            <w:vMerge w:val="restart"/>
          </w:tcPr>
          <w:p w:rsidR="00444A76" w:rsidRPr="007F0434" w:rsidRDefault="00444A76" w:rsidP="00BC1F37">
            <w:pPr>
              <w:rPr>
                <w:b/>
                <w:sz w:val="20"/>
                <w:szCs w:val="20"/>
              </w:rPr>
            </w:pPr>
            <w:r w:rsidRPr="007F0434">
              <w:rPr>
                <w:b/>
                <w:sz w:val="20"/>
                <w:szCs w:val="20"/>
              </w:rPr>
              <w:t>Задача 5.</w:t>
            </w:r>
          </w:p>
          <w:p w:rsidR="00444A76" w:rsidRPr="007F0434" w:rsidRDefault="00444A76" w:rsidP="00BC1F37">
            <w:pPr>
              <w:rPr>
                <w:sz w:val="20"/>
                <w:szCs w:val="20"/>
              </w:rPr>
            </w:pPr>
            <w:r w:rsidRPr="007F0434">
              <w:rPr>
                <w:sz w:val="20"/>
                <w:szCs w:val="20"/>
              </w:rPr>
              <w:t>Развитие инфраструктуры отрасли культуры, достижение качественного уровня предоставляемых услуг</w:t>
            </w:r>
          </w:p>
        </w:tc>
        <w:tc>
          <w:tcPr>
            <w:tcW w:w="1842" w:type="dxa"/>
          </w:tcPr>
          <w:p w:rsidR="00444A76" w:rsidRPr="007F0434" w:rsidRDefault="00444A76" w:rsidP="00BC1F37">
            <w:pPr>
              <w:rPr>
                <w:b/>
                <w:i/>
                <w:sz w:val="20"/>
                <w:szCs w:val="20"/>
              </w:rPr>
            </w:pPr>
            <w:r w:rsidRPr="007F0434">
              <w:rPr>
                <w:b/>
                <w:i/>
                <w:sz w:val="20"/>
                <w:szCs w:val="20"/>
              </w:rPr>
              <w:t>Показатель 1.</w:t>
            </w:r>
          </w:p>
          <w:p w:rsidR="00444A76" w:rsidRPr="007F0434" w:rsidRDefault="00444A76" w:rsidP="00352F8B">
            <w:pPr>
              <w:pStyle w:val="ConsPlusCell"/>
              <w:tabs>
                <w:tab w:val="left" w:pos="2268"/>
              </w:tabs>
              <w:jc w:val="both"/>
              <w:rPr>
                <w:rFonts w:ascii="Times New Roman" w:hAnsi="Times New Roman" w:cs="Times New Roman"/>
                <w:b/>
                <w:i/>
                <w:color w:val="FF0000"/>
                <w:sz w:val="20"/>
                <w:szCs w:val="20"/>
              </w:rPr>
            </w:pPr>
            <w:r w:rsidRPr="007F0434">
              <w:rPr>
                <w:rFonts w:ascii="Times New Roman" w:hAnsi="Times New Roman" w:cs="Times New Roman"/>
                <w:sz w:val="20"/>
                <w:szCs w:val="20"/>
              </w:rPr>
              <w:t>Количество установленных мемориальных знаков</w:t>
            </w:r>
          </w:p>
        </w:tc>
        <w:tc>
          <w:tcPr>
            <w:tcW w:w="567" w:type="dxa"/>
          </w:tcPr>
          <w:p w:rsidR="00444A76" w:rsidRPr="007F0434" w:rsidRDefault="00444A76" w:rsidP="00BC1F37">
            <w:pPr>
              <w:jc w:val="center"/>
              <w:rPr>
                <w:sz w:val="20"/>
                <w:szCs w:val="20"/>
              </w:rPr>
            </w:pPr>
            <w:r w:rsidRPr="007F0434">
              <w:rPr>
                <w:sz w:val="20"/>
                <w:szCs w:val="20"/>
              </w:rPr>
              <w:t>ед.</w:t>
            </w:r>
          </w:p>
        </w:tc>
        <w:tc>
          <w:tcPr>
            <w:tcW w:w="852" w:type="dxa"/>
          </w:tcPr>
          <w:p w:rsidR="00444A76" w:rsidRPr="007F0434" w:rsidRDefault="00444A76" w:rsidP="00BC1F37">
            <w:pPr>
              <w:jc w:val="center"/>
              <w:rPr>
                <w:sz w:val="20"/>
                <w:szCs w:val="20"/>
              </w:rPr>
            </w:pPr>
            <w:r w:rsidRPr="007F0434">
              <w:rPr>
                <w:sz w:val="20"/>
                <w:szCs w:val="20"/>
              </w:rPr>
              <w:t>3</w:t>
            </w:r>
          </w:p>
        </w:tc>
        <w:tc>
          <w:tcPr>
            <w:tcW w:w="850" w:type="dxa"/>
          </w:tcPr>
          <w:p w:rsidR="00444A76" w:rsidRPr="007F0434" w:rsidRDefault="00444A76" w:rsidP="00BC1F37">
            <w:pPr>
              <w:tabs>
                <w:tab w:val="left" w:pos="204"/>
                <w:tab w:val="center" w:pos="439"/>
              </w:tabs>
              <w:jc w:val="center"/>
              <w:rPr>
                <w:sz w:val="20"/>
                <w:szCs w:val="20"/>
              </w:rPr>
            </w:pPr>
            <w:r w:rsidRPr="007F0434">
              <w:rPr>
                <w:sz w:val="20"/>
                <w:szCs w:val="20"/>
              </w:rPr>
              <w:t>-</w:t>
            </w:r>
          </w:p>
        </w:tc>
        <w:tc>
          <w:tcPr>
            <w:tcW w:w="851" w:type="dxa"/>
          </w:tcPr>
          <w:p w:rsidR="00444A76" w:rsidRPr="007F0434" w:rsidRDefault="00444A76" w:rsidP="00BC1F37">
            <w:pPr>
              <w:tabs>
                <w:tab w:val="left" w:pos="204"/>
                <w:tab w:val="center" w:pos="439"/>
              </w:tabs>
              <w:jc w:val="center"/>
              <w:rPr>
                <w:sz w:val="20"/>
                <w:szCs w:val="20"/>
              </w:rPr>
            </w:pPr>
            <w:r w:rsidRPr="007F0434">
              <w:rPr>
                <w:sz w:val="20"/>
                <w:szCs w:val="20"/>
              </w:rPr>
              <w:t>1</w:t>
            </w:r>
          </w:p>
        </w:tc>
        <w:tc>
          <w:tcPr>
            <w:tcW w:w="850" w:type="dxa"/>
          </w:tcPr>
          <w:p w:rsidR="00444A76" w:rsidRPr="007F0434" w:rsidRDefault="00444A76" w:rsidP="00BC1F37">
            <w:pPr>
              <w:tabs>
                <w:tab w:val="left" w:pos="204"/>
                <w:tab w:val="center" w:pos="439"/>
              </w:tabs>
              <w:jc w:val="center"/>
              <w:rPr>
                <w:sz w:val="20"/>
                <w:szCs w:val="20"/>
              </w:rPr>
            </w:pPr>
            <w:r w:rsidRPr="007F0434">
              <w:rPr>
                <w:sz w:val="20"/>
                <w:szCs w:val="20"/>
              </w:rPr>
              <w:t>-</w:t>
            </w:r>
          </w:p>
        </w:tc>
        <w:tc>
          <w:tcPr>
            <w:tcW w:w="851" w:type="dxa"/>
          </w:tcPr>
          <w:p w:rsidR="00444A76" w:rsidRPr="007F0434" w:rsidRDefault="00444A76" w:rsidP="00BC1F37">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BC1F37">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BC1F37">
            <w:pPr>
              <w:tabs>
                <w:tab w:val="left" w:pos="204"/>
                <w:tab w:val="center" w:pos="439"/>
              </w:tabs>
              <w:jc w:val="center"/>
              <w:rPr>
                <w:sz w:val="20"/>
                <w:szCs w:val="20"/>
              </w:rPr>
            </w:pPr>
            <w:r w:rsidRPr="007F0434">
              <w:rPr>
                <w:sz w:val="20"/>
                <w:szCs w:val="20"/>
              </w:rPr>
              <w:t>-</w:t>
            </w:r>
          </w:p>
        </w:tc>
      </w:tr>
      <w:tr w:rsidR="00444A76" w:rsidRPr="007F0434" w:rsidTr="00444A76">
        <w:tc>
          <w:tcPr>
            <w:tcW w:w="410" w:type="dxa"/>
            <w:vMerge/>
          </w:tcPr>
          <w:p w:rsidR="00444A76" w:rsidRPr="007F0434" w:rsidRDefault="00444A76" w:rsidP="007173A6">
            <w:pPr>
              <w:jc w:val="center"/>
              <w:rPr>
                <w:sz w:val="20"/>
                <w:szCs w:val="20"/>
              </w:rPr>
            </w:pPr>
          </w:p>
        </w:tc>
        <w:tc>
          <w:tcPr>
            <w:tcW w:w="1291" w:type="dxa"/>
            <w:vMerge/>
          </w:tcPr>
          <w:p w:rsidR="00444A76" w:rsidRPr="007F0434" w:rsidRDefault="00444A76" w:rsidP="00707C7F">
            <w:pPr>
              <w:rPr>
                <w:b/>
                <w:sz w:val="20"/>
                <w:szCs w:val="20"/>
              </w:rPr>
            </w:pPr>
          </w:p>
        </w:tc>
        <w:tc>
          <w:tcPr>
            <w:tcW w:w="1842" w:type="dxa"/>
          </w:tcPr>
          <w:p w:rsidR="00444A76" w:rsidRPr="007F0434" w:rsidRDefault="00444A76" w:rsidP="00707C7F">
            <w:pPr>
              <w:rPr>
                <w:b/>
                <w:i/>
                <w:sz w:val="20"/>
                <w:szCs w:val="20"/>
              </w:rPr>
            </w:pPr>
            <w:r w:rsidRPr="007F0434">
              <w:rPr>
                <w:b/>
                <w:i/>
                <w:sz w:val="20"/>
                <w:szCs w:val="20"/>
              </w:rPr>
              <w:t>Показатель 2.</w:t>
            </w:r>
          </w:p>
          <w:p w:rsidR="00444A76" w:rsidRPr="007F0434" w:rsidRDefault="00444A76" w:rsidP="00707C7F">
            <w:pPr>
              <w:pStyle w:val="ConsPlusCell"/>
              <w:tabs>
                <w:tab w:val="left" w:pos="2268"/>
              </w:tabs>
              <w:rPr>
                <w:rFonts w:ascii="Times New Roman" w:hAnsi="Times New Roman" w:cs="Times New Roman"/>
                <w:sz w:val="20"/>
                <w:szCs w:val="20"/>
              </w:rPr>
            </w:pPr>
            <w:r w:rsidRPr="007F0434">
              <w:rPr>
                <w:rFonts w:ascii="Times New Roman" w:hAnsi="Times New Roman" w:cs="Times New Roman"/>
                <w:sz w:val="20"/>
                <w:szCs w:val="20"/>
              </w:rPr>
              <w:t xml:space="preserve">Количество </w:t>
            </w:r>
            <w:proofErr w:type="spellStart"/>
            <w:r w:rsidRPr="007F0434">
              <w:rPr>
                <w:rFonts w:ascii="Times New Roman" w:hAnsi="Times New Roman" w:cs="Times New Roman"/>
                <w:sz w:val="20"/>
                <w:szCs w:val="20"/>
              </w:rPr>
              <w:t>отреконструированных</w:t>
            </w:r>
            <w:proofErr w:type="spellEnd"/>
            <w:r w:rsidRPr="007F0434">
              <w:rPr>
                <w:rFonts w:ascii="Times New Roman" w:hAnsi="Times New Roman" w:cs="Times New Roman"/>
                <w:sz w:val="20"/>
                <w:szCs w:val="20"/>
              </w:rPr>
              <w:t>, капитально отремонтированных муниципальных детских школ искусств по видам искусств</w:t>
            </w:r>
          </w:p>
        </w:tc>
        <w:tc>
          <w:tcPr>
            <w:tcW w:w="567" w:type="dxa"/>
          </w:tcPr>
          <w:p w:rsidR="00444A76" w:rsidRPr="007F0434" w:rsidRDefault="00444A76" w:rsidP="00707C7F">
            <w:pPr>
              <w:jc w:val="center"/>
              <w:rPr>
                <w:sz w:val="20"/>
                <w:szCs w:val="20"/>
              </w:rPr>
            </w:pPr>
            <w:r w:rsidRPr="007F0434">
              <w:rPr>
                <w:sz w:val="20"/>
                <w:szCs w:val="20"/>
              </w:rPr>
              <w:t>ед.</w:t>
            </w:r>
          </w:p>
        </w:tc>
        <w:tc>
          <w:tcPr>
            <w:tcW w:w="852" w:type="dxa"/>
          </w:tcPr>
          <w:p w:rsidR="00444A76" w:rsidRPr="007F0434" w:rsidRDefault="00444A76" w:rsidP="00707C7F">
            <w:pPr>
              <w:jc w:val="center"/>
              <w:rPr>
                <w:sz w:val="20"/>
                <w:szCs w:val="20"/>
              </w:rPr>
            </w:pPr>
            <w:r w:rsidRPr="007F0434">
              <w:rPr>
                <w:sz w:val="20"/>
                <w:szCs w:val="20"/>
              </w:rPr>
              <w:t>1</w:t>
            </w:r>
          </w:p>
        </w:tc>
        <w:tc>
          <w:tcPr>
            <w:tcW w:w="850" w:type="dxa"/>
          </w:tcPr>
          <w:p w:rsidR="00444A76" w:rsidRPr="007F0434" w:rsidRDefault="00444A76" w:rsidP="00707C7F">
            <w:pPr>
              <w:tabs>
                <w:tab w:val="left" w:pos="204"/>
                <w:tab w:val="center" w:pos="439"/>
              </w:tabs>
              <w:jc w:val="center"/>
              <w:rPr>
                <w:sz w:val="20"/>
                <w:szCs w:val="20"/>
              </w:rPr>
            </w:pPr>
            <w:r w:rsidRPr="007F0434">
              <w:rPr>
                <w:sz w:val="20"/>
                <w:szCs w:val="20"/>
              </w:rPr>
              <w:t>-</w:t>
            </w:r>
          </w:p>
        </w:tc>
        <w:tc>
          <w:tcPr>
            <w:tcW w:w="851" w:type="dxa"/>
          </w:tcPr>
          <w:p w:rsidR="00444A76" w:rsidRPr="007F0434" w:rsidRDefault="00444A76" w:rsidP="00707C7F">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707C7F">
            <w:pPr>
              <w:tabs>
                <w:tab w:val="left" w:pos="204"/>
                <w:tab w:val="center" w:pos="439"/>
              </w:tabs>
              <w:jc w:val="center"/>
              <w:rPr>
                <w:sz w:val="20"/>
                <w:szCs w:val="20"/>
              </w:rPr>
            </w:pPr>
            <w:r w:rsidRPr="007F0434">
              <w:rPr>
                <w:sz w:val="20"/>
                <w:szCs w:val="20"/>
              </w:rPr>
              <w:t>-</w:t>
            </w:r>
          </w:p>
        </w:tc>
        <w:tc>
          <w:tcPr>
            <w:tcW w:w="851" w:type="dxa"/>
          </w:tcPr>
          <w:p w:rsidR="00444A76" w:rsidRPr="007F0434" w:rsidRDefault="00444A76" w:rsidP="00707C7F">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707C7F">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707C7F">
            <w:pPr>
              <w:tabs>
                <w:tab w:val="left" w:pos="204"/>
                <w:tab w:val="center" w:pos="439"/>
              </w:tabs>
              <w:jc w:val="center"/>
              <w:rPr>
                <w:sz w:val="20"/>
                <w:szCs w:val="20"/>
              </w:rPr>
            </w:pPr>
            <w:r w:rsidRPr="007F0434">
              <w:rPr>
                <w:sz w:val="20"/>
                <w:szCs w:val="20"/>
              </w:rPr>
              <w:t>-</w:t>
            </w:r>
          </w:p>
        </w:tc>
      </w:tr>
      <w:tr w:rsidR="00444A76" w:rsidRPr="007F0434" w:rsidTr="00444A76">
        <w:tc>
          <w:tcPr>
            <w:tcW w:w="410" w:type="dxa"/>
            <w:vMerge/>
          </w:tcPr>
          <w:p w:rsidR="00444A76" w:rsidRPr="007F0434" w:rsidRDefault="00444A76" w:rsidP="007173A6">
            <w:pPr>
              <w:jc w:val="center"/>
              <w:rPr>
                <w:sz w:val="20"/>
                <w:szCs w:val="20"/>
              </w:rPr>
            </w:pPr>
          </w:p>
        </w:tc>
        <w:tc>
          <w:tcPr>
            <w:tcW w:w="1291" w:type="dxa"/>
            <w:vMerge/>
          </w:tcPr>
          <w:p w:rsidR="00444A76" w:rsidRPr="007F0434" w:rsidRDefault="00444A76" w:rsidP="00707C7F">
            <w:pPr>
              <w:rPr>
                <w:b/>
                <w:sz w:val="20"/>
                <w:szCs w:val="20"/>
              </w:rPr>
            </w:pPr>
          </w:p>
        </w:tc>
        <w:tc>
          <w:tcPr>
            <w:tcW w:w="1842" w:type="dxa"/>
          </w:tcPr>
          <w:p w:rsidR="00444A76" w:rsidRPr="007F0434" w:rsidRDefault="00444A76" w:rsidP="00707C7F">
            <w:pPr>
              <w:rPr>
                <w:b/>
                <w:i/>
                <w:sz w:val="20"/>
                <w:szCs w:val="20"/>
              </w:rPr>
            </w:pPr>
            <w:r w:rsidRPr="007F0434">
              <w:rPr>
                <w:b/>
                <w:i/>
                <w:sz w:val="20"/>
                <w:szCs w:val="20"/>
              </w:rPr>
              <w:t>Показатель 3.</w:t>
            </w:r>
          </w:p>
          <w:p w:rsidR="00444A76" w:rsidRPr="007F0434" w:rsidRDefault="00444A76" w:rsidP="00707C7F">
            <w:pPr>
              <w:rPr>
                <w:b/>
                <w:i/>
                <w:sz w:val="20"/>
                <w:szCs w:val="20"/>
              </w:rPr>
            </w:pPr>
            <w:r w:rsidRPr="007F0434">
              <w:rPr>
                <w:sz w:val="20"/>
                <w:szCs w:val="20"/>
              </w:rPr>
              <w:t xml:space="preserve">Доля муниципальных учреждений культуры, здания которых находятся в аварийном состоянии или требуют капитального </w:t>
            </w:r>
            <w:r w:rsidRPr="007F0434">
              <w:rPr>
                <w:sz w:val="20"/>
                <w:szCs w:val="20"/>
              </w:rPr>
              <w:lastRenderedPageBreak/>
              <w:t>ремонта, в общем количестве муниципальных учреждений культуры</w:t>
            </w:r>
          </w:p>
        </w:tc>
        <w:tc>
          <w:tcPr>
            <w:tcW w:w="567" w:type="dxa"/>
          </w:tcPr>
          <w:p w:rsidR="00444A76" w:rsidRPr="007F0434" w:rsidRDefault="00444A76" w:rsidP="00707C7F">
            <w:pPr>
              <w:jc w:val="center"/>
              <w:rPr>
                <w:sz w:val="20"/>
                <w:szCs w:val="20"/>
              </w:rPr>
            </w:pPr>
            <w:r w:rsidRPr="007F0434">
              <w:rPr>
                <w:sz w:val="20"/>
                <w:szCs w:val="20"/>
              </w:rPr>
              <w:lastRenderedPageBreak/>
              <w:t>%</w:t>
            </w:r>
          </w:p>
        </w:tc>
        <w:tc>
          <w:tcPr>
            <w:tcW w:w="852" w:type="dxa"/>
          </w:tcPr>
          <w:p w:rsidR="00444A76" w:rsidRPr="007F0434" w:rsidRDefault="00444A76" w:rsidP="00707C7F">
            <w:pPr>
              <w:jc w:val="center"/>
              <w:rPr>
                <w:sz w:val="20"/>
                <w:szCs w:val="20"/>
              </w:rPr>
            </w:pPr>
            <w:r w:rsidRPr="007F0434">
              <w:rPr>
                <w:sz w:val="20"/>
                <w:szCs w:val="20"/>
              </w:rPr>
              <w:t>48</w:t>
            </w:r>
          </w:p>
        </w:tc>
        <w:tc>
          <w:tcPr>
            <w:tcW w:w="850" w:type="dxa"/>
          </w:tcPr>
          <w:p w:rsidR="00444A76" w:rsidRPr="007F0434" w:rsidRDefault="00444A76" w:rsidP="00707C7F">
            <w:pPr>
              <w:tabs>
                <w:tab w:val="left" w:pos="204"/>
                <w:tab w:val="center" w:pos="439"/>
              </w:tabs>
              <w:jc w:val="center"/>
              <w:rPr>
                <w:sz w:val="20"/>
                <w:szCs w:val="20"/>
              </w:rPr>
            </w:pPr>
            <w:r w:rsidRPr="007F0434">
              <w:rPr>
                <w:sz w:val="20"/>
                <w:szCs w:val="20"/>
              </w:rPr>
              <w:t>44</w:t>
            </w:r>
          </w:p>
        </w:tc>
        <w:tc>
          <w:tcPr>
            <w:tcW w:w="851" w:type="dxa"/>
          </w:tcPr>
          <w:p w:rsidR="00444A76" w:rsidRPr="007F0434" w:rsidRDefault="00444A76" w:rsidP="00707C7F">
            <w:pPr>
              <w:tabs>
                <w:tab w:val="left" w:pos="204"/>
                <w:tab w:val="center" w:pos="439"/>
              </w:tabs>
              <w:jc w:val="center"/>
              <w:rPr>
                <w:sz w:val="20"/>
                <w:szCs w:val="20"/>
              </w:rPr>
            </w:pPr>
            <w:r w:rsidRPr="007F0434">
              <w:rPr>
                <w:sz w:val="20"/>
                <w:szCs w:val="20"/>
              </w:rPr>
              <w:t>34,5</w:t>
            </w:r>
          </w:p>
        </w:tc>
        <w:tc>
          <w:tcPr>
            <w:tcW w:w="850" w:type="dxa"/>
          </w:tcPr>
          <w:p w:rsidR="00444A76" w:rsidRPr="007F0434" w:rsidRDefault="00444A76" w:rsidP="00707C7F">
            <w:pPr>
              <w:tabs>
                <w:tab w:val="left" w:pos="204"/>
                <w:tab w:val="center" w:pos="439"/>
              </w:tabs>
              <w:jc w:val="center"/>
              <w:rPr>
                <w:sz w:val="20"/>
                <w:szCs w:val="20"/>
              </w:rPr>
            </w:pPr>
            <w:r w:rsidRPr="007F0434">
              <w:rPr>
                <w:sz w:val="20"/>
                <w:szCs w:val="20"/>
              </w:rPr>
              <w:t>44</w:t>
            </w:r>
          </w:p>
        </w:tc>
        <w:tc>
          <w:tcPr>
            <w:tcW w:w="851" w:type="dxa"/>
          </w:tcPr>
          <w:p w:rsidR="00444A76" w:rsidRPr="007F0434" w:rsidRDefault="00444A76" w:rsidP="00707C7F">
            <w:pPr>
              <w:tabs>
                <w:tab w:val="left" w:pos="204"/>
                <w:tab w:val="center" w:pos="439"/>
              </w:tabs>
              <w:jc w:val="center"/>
              <w:rPr>
                <w:sz w:val="20"/>
                <w:szCs w:val="20"/>
              </w:rPr>
            </w:pPr>
            <w:r w:rsidRPr="007F0434">
              <w:rPr>
                <w:sz w:val="20"/>
                <w:szCs w:val="20"/>
              </w:rPr>
              <w:t>44</w:t>
            </w:r>
          </w:p>
        </w:tc>
        <w:tc>
          <w:tcPr>
            <w:tcW w:w="850" w:type="dxa"/>
          </w:tcPr>
          <w:p w:rsidR="00444A76" w:rsidRPr="007F0434" w:rsidRDefault="00444A76" w:rsidP="00707C7F">
            <w:pPr>
              <w:tabs>
                <w:tab w:val="left" w:pos="204"/>
                <w:tab w:val="center" w:pos="439"/>
              </w:tabs>
              <w:jc w:val="center"/>
              <w:rPr>
                <w:sz w:val="20"/>
                <w:szCs w:val="20"/>
              </w:rPr>
            </w:pPr>
            <w:r w:rsidRPr="007F0434">
              <w:rPr>
                <w:sz w:val="20"/>
                <w:szCs w:val="20"/>
              </w:rPr>
              <w:t>44</w:t>
            </w:r>
          </w:p>
        </w:tc>
        <w:tc>
          <w:tcPr>
            <w:tcW w:w="850" w:type="dxa"/>
          </w:tcPr>
          <w:p w:rsidR="00444A76" w:rsidRPr="007F0434" w:rsidRDefault="00444A76" w:rsidP="00707C7F">
            <w:pPr>
              <w:tabs>
                <w:tab w:val="left" w:pos="204"/>
                <w:tab w:val="center" w:pos="439"/>
              </w:tabs>
              <w:jc w:val="center"/>
              <w:rPr>
                <w:sz w:val="20"/>
                <w:szCs w:val="20"/>
              </w:rPr>
            </w:pPr>
            <w:r w:rsidRPr="007F0434">
              <w:rPr>
                <w:sz w:val="20"/>
                <w:szCs w:val="20"/>
              </w:rPr>
              <w:t>44</w:t>
            </w:r>
          </w:p>
        </w:tc>
      </w:tr>
      <w:tr w:rsidR="00444A76" w:rsidRPr="007F0434" w:rsidTr="00444A76">
        <w:tc>
          <w:tcPr>
            <w:tcW w:w="410" w:type="dxa"/>
            <w:vMerge/>
          </w:tcPr>
          <w:p w:rsidR="00444A76" w:rsidRPr="007F0434" w:rsidRDefault="00444A76" w:rsidP="007173A6">
            <w:pPr>
              <w:jc w:val="center"/>
              <w:rPr>
                <w:sz w:val="20"/>
                <w:szCs w:val="20"/>
              </w:rPr>
            </w:pPr>
          </w:p>
        </w:tc>
        <w:tc>
          <w:tcPr>
            <w:tcW w:w="1291" w:type="dxa"/>
            <w:vMerge/>
          </w:tcPr>
          <w:p w:rsidR="00444A76" w:rsidRPr="007F0434" w:rsidRDefault="00444A76" w:rsidP="00707C7F">
            <w:pPr>
              <w:rPr>
                <w:sz w:val="20"/>
                <w:szCs w:val="20"/>
              </w:rPr>
            </w:pPr>
          </w:p>
        </w:tc>
        <w:tc>
          <w:tcPr>
            <w:tcW w:w="1842" w:type="dxa"/>
          </w:tcPr>
          <w:p w:rsidR="00444A76" w:rsidRPr="007F0434" w:rsidRDefault="00444A76" w:rsidP="00707C7F">
            <w:pPr>
              <w:rPr>
                <w:b/>
                <w:i/>
                <w:sz w:val="20"/>
                <w:szCs w:val="20"/>
              </w:rPr>
            </w:pPr>
            <w:r w:rsidRPr="007F0434">
              <w:rPr>
                <w:b/>
                <w:i/>
                <w:sz w:val="20"/>
                <w:szCs w:val="20"/>
              </w:rPr>
              <w:t>Показатель 4.</w:t>
            </w:r>
          </w:p>
          <w:p w:rsidR="00444A76" w:rsidRPr="007F0434" w:rsidRDefault="00444A76" w:rsidP="00707C7F">
            <w:pPr>
              <w:rPr>
                <w:b/>
                <w:i/>
                <w:sz w:val="20"/>
                <w:szCs w:val="20"/>
              </w:rPr>
            </w:pPr>
            <w:proofErr w:type="gramStart"/>
            <w:r w:rsidRPr="007F0434">
              <w:rPr>
                <w:sz w:val="20"/>
                <w:szCs w:val="20"/>
              </w:rPr>
              <w:t>Количество учреждений культуры и дополнительного образования в сфере культуры, прошедших независимую оценку качества условий оказания услуг в сфере культуры</w:t>
            </w:r>
            <w:proofErr w:type="gramEnd"/>
          </w:p>
        </w:tc>
        <w:tc>
          <w:tcPr>
            <w:tcW w:w="567" w:type="dxa"/>
          </w:tcPr>
          <w:p w:rsidR="00444A76" w:rsidRPr="007F0434" w:rsidRDefault="00444A76" w:rsidP="00707C7F">
            <w:pPr>
              <w:jc w:val="center"/>
              <w:rPr>
                <w:sz w:val="20"/>
                <w:szCs w:val="20"/>
              </w:rPr>
            </w:pPr>
            <w:r w:rsidRPr="007F0434">
              <w:rPr>
                <w:sz w:val="20"/>
                <w:szCs w:val="20"/>
              </w:rPr>
              <w:t>ед.</w:t>
            </w:r>
          </w:p>
        </w:tc>
        <w:tc>
          <w:tcPr>
            <w:tcW w:w="852" w:type="dxa"/>
          </w:tcPr>
          <w:p w:rsidR="00444A76" w:rsidRPr="007F0434" w:rsidRDefault="00444A76" w:rsidP="00707C7F">
            <w:pPr>
              <w:jc w:val="center"/>
              <w:rPr>
                <w:sz w:val="20"/>
                <w:szCs w:val="20"/>
              </w:rPr>
            </w:pPr>
            <w:r w:rsidRPr="007F0434">
              <w:rPr>
                <w:sz w:val="20"/>
                <w:szCs w:val="20"/>
              </w:rPr>
              <w:t>0</w:t>
            </w:r>
          </w:p>
        </w:tc>
        <w:tc>
          <w:tcPr>
            <w:tcW w:w="850" w:type="dxa"/>
          </w:tcPr>
          <w:p w:rsidR="00444A76" w:rsidRPr="007F0434" w:rsidRDefault="00444A76" w:rsidP="00707C7F">
            <w:pPr>
              <w:jc w:val="center"/>
              <w:rPr>
                <w:sz w:val="20"/>
                <w:szCs w:val="20"/>
              </w:rPr>
            </w:pPr>
            <w:r w:rsidRPr="007F0434">
              <w:rPr>
                <w:sz w:val="20"/>
                <w:szCs w:val="20"/>
              </w:rPr>
              <w:t>10</w:t>
            </w:r>
          </w:p>
        </w:tc>
        <w:tc>
          <w:tcPr>
            <w:tcW w:w="851" w:type="dxa"/>
          </w:tcPr>
          <w:p w:rsidR="00444A76" w:rsidRPr="007F0434" w:rsidRDefault="00444A76" w:rsidP="00707C7F">
            <w:pPr>
              <w:jc w:val="center"/>
              <w:rPr>
                <w:sz w:val="20"/>
                <w:szCs w:val="20"/>
              </w:rPr>
            </w:pPr>
            <w:r w:rsidRPr="007F0434">
              <w:rPr>
                <w:sz w:val="20"/>
                <w:szCs w:val="20"/>
              </w:rPr>
              <w:t>0</w:t>
            </w:r>
          </w:p>
        </w:tc>
        <w:tc>
          <w:tcPr>
            <w:tcW w:w="850" w:type="dxa"/>
          </w:tcPr>
          <w:p w:rsidR="00444A76" w:rsidRPr="007F0434" w:rsidRDefault="00444A76" w:rsidP="00707C7F">
            <w:pPr>
              <w:jc w:val="center"/>
              <w:rPr>
                <w:sz w:val="20"/>
                <w:szCs w:val="20"/>
              </w:rPr>
            </w:pPr>
            <w:r w:rsidRPr="007F0434">
              <w:rPr>
                <w:sz w:val="20"/>
                <w:szCs w:val="20"/>
              </w:rPr>
              <w:t>0</w:t>
            </w:r>
          </w:p>
        </w:tc>
        <w:tc>
          <w:tcPr>
            <w:tcW w:w="851" w:type="dxa"/>
          </w:tcPr>
          <w:p w:rsidR="00444A76" w:rsidRPr="007F0434" w:rsidRDefault="00444A76" w:rsidP="00707C7F">
            <w:pPr>
              <w:jc w:val="center"/>
              <w:rPr>
                <w:sz w:val="20"/>
                <w:szCs w:val="20"/>
              </w:rPr>
            </w:pPr>
            <w:r w:rsidRPr="007F0434">
              <w:rPr>
                <w:sz w:val="20"/>
                <w:szCs w:val="20"/>
              </w:rPr>
              <w:t>0</w:t>
            </w:r>
          </w:p>
        </w:tc>
        <w:tc>
          <w:tcPr>
            <w:tcW w:w="850" w:type="dxa"/>
          </w:tcPr>
          <w:p w:rsidR="00444A76" w:rsidRPr="007F0434" w:rsidRDefault="00444A76" w:rsidP="00707C7F">
            <w:pPr>
              <w:jc w:val="center"/>
              <w:rPr>
                <w:sz w:val="20"/>
                <w:szCs w:val="20"/>
              </w:rPr>
            </w:pPr>
            <w:r w:rsidRPr="007F0434">
              <w:rPr>
                <w:sz w:val="20"/>
                <w:szCs w:val="20"/>
              </w:rPr>
              <w:t>0</w:t>
            </w:r>
          </w:p>
        </w:tc>
        <w:tc>
          <w:tcPr>
            <w:tcW w:w="850" w:type="dxa"/>
          </w:tcPr>
          <w:p w:rsidR="00444A76" w:rsidRPr="007F0434" w:rsidRDefault="00444A76" w:rsidP="00707C7F">
            <w:pPr>
              <w:jc w:val="center"/>
              <w:rPr>
                <w:sz w:val="20"/>
                <w:szCs w:val="20"/>
              </w:rPr>
            </w:pPr>
            <w:r w:rsidRPr="007F0434">
              <w:rPr>
                <w:sz w:val="20"/>
                <w:szCs w:val="20"/>
              </w:rPr>
              <w:t>0</w:t>
            </w:r>
          </w:p>
        </w:tc>
      </w:tr>
      <w:tr w:rsidR="00444A76" w:rsidRPr="007F0434" w:rsidTr="00444A76">
        <w:tc>
          <w:tcPr>
            <w:tcW w:w="410" w:type="dxa"/>
            <w:vMerge/>
          </w:tcPr>
          <w:p w:rsidR="00444A76" w:rsidRPr="007F0434" w:rsidRDefault="00444A76" w:rsidP="007173A6">
            <w:pPr>
              <w:jc w:val="center"/>
              <w:rPr>
                <w:sz w:val="20"/>
                <w:szCs w:val="20"/>
              </w:rPr>
            </w:pPr>
          </w:p>
        </w:tc>
        <w:tc>
          <w:tcPr>
            <w:tcW w:w="1291" w:type="dxa"/>
            <w:vMerge/>
          </w:tcPr>
          <w:p w:rsidR="00444A76" w:rsidRPr="007F0434" w:rsidRDefault="00444A76" w:rsidP="007173A6">
            <w:pPr>
              <w:rPr>
                <w:sz w:val="20"/>
                <w:szCs w:val="20"/>
              </w:rPr>
            </w:pPr>
          </w:p>
        </w:tc>
        <w:tc>
          <w:tcPr>
            <w:tcW w:w="1842" w:type="dxa"/>
          </w:tcPr>
          <w:p w:rsidR="00444A76" w:rsidRPr="007F0434" w:rsidRDefault="00444A76" w:rsidP="007173A6">
            <w:pPr>
              <w:rPr>
                <w:b/>
                <w:i/>
                <w:sz w:val="20"/>
                <w:szCs w:val="20"/>
              </w:rPr>
            </w:pPr>
            <w:r w:rsidRPr="007F0434">
              <w:rPr>
                <w:b/>
                <w:i/>
                <w:sz w:val="20"/>
                <w:szCs w:val="20"/>
              </w:rPr>
              <w:t>Показатель 5.</w:t>
            </w:r>
          </w:p>
          <w:p w:rsidR="00444A76" w:rsidRPr="007F0434" w:rsidRDefault="00444A76" w:rsidP="003E5915">
            <w:pPr>
              <w:pStyle w:val="ConsPlusCell"/>
              <w:tabs>
                <w:tab w:val="left" w:pos="2268"/>
              </w:tabs>
              <w:jc w:val="both"/>
              <w:rPr>
                <w:rFonts w:ascii="Times New Roman" w:hAnsi="Times New Roman" w:cs="Times New Roman"/>
                <w:b/>
                <w:i/>
                <w:color w:val="FF0000"/>
                <w:sz w:val="20"/>
                <w:szCs w:val="20"/>
              </w:rPr>
            </w:pPr>
            <w:proofErr w:type="gramStart"/>
            <w:r w:rsidRPr="007F0434">
              <w:rPr>
                <w:rFonts w:ascii="Times New Roman" w:hAnsi="Times New Roman" w:cs="Times New Roman"/>
                <w:sz w:val="20"/>
                <w:szCs w:val="20"/>
              </w:rPr>
              <w:t>Количество объектов культурного наследия, по которым разработана научно-проектная документация в рамках выполнения работ по сохранению объектов культурного наследия (ремонтно-реставрационные работы), в целях проведения восстановительных работ на объектах культурного наследия регионального значения, являющихся воинскими захоронениями</w:t>
            </w:r>
            <w:proofErr w:type="gramEnd"/>
          </w:p>
        </w:tc>
        <w:tc>
          <w:tcPr>
            <w:tcW w:w="567" w:type="dxa"/>
          </w:tcPr>
          <w:p w:rsidR="00444A76" w:rsidRPr="007F0434" w:rsidRDefault="00444A76" w:rsidP="007173A6">
            <w:pPr>
              <w:jc w:val="center"/>
              <w:rPr>
                <w:sz w:val="20"/>
                <w:szCs w:val="20"/>
              </w:rPr>
            </w:pPr>
            <w:r w:rsidRPr="007F0434">
              <w:rPr>
                <w:sz w:val="20"/>
                <w:szCs w:val="20"/>
              </w:rPr>
              <w:t>ед.</w:t>
            </w:r>
          </w:p>
        </w:tc>
        <w:tc>
          <w:tcPr>
            <w:tcW w:w="852" w:type="dxa"/>
          </w:tcPr>
          <w:p w:rsidR="00444A76" w:rsidRPr="007F0434" w:rsidRDefault="00444A76" w:rsidP="007173A6">
            <w:pPr>
              <w:jc w:val="center"/>
              <w:rPr>
                <w:sz w:val="20"/>
                <w:szCs w:val="20"/>
              </w:rPr>
            </w:pPr>
            <w:r w:rsidRPr="007F0434">
              <w:rPr>
                <w:sz w:val="20"/>
                <w:szCs w:val="20"/>
              </w:rPr>
              <w:t>-</w:t>
            </w:r>
          </w:p>
        </w:tc>
        <w:tc>
          <w:tcPr>
            <w:tcW w:w="850" w:type="dxa"/>
          </w:tcPr>
          <w:p w:rsidR="00444A76" w:rsidRPr="007F0434" w:rsidRDefault="00444A76" w:rsidP="007173A6">
            <w:pPr>
              <w:jc w:val="center"/>
              <w:rPr>
                <w:sz w:val="20"/>
                <w:szCs w:val="20"/>
              </w:rPr>
            </w:pPr>
            <w:r w:rsidRPr="007F0434">
              <w:rPr>
                <w:sz w:val="20"/>
                <w:szCs w:val="20"/>
              </w:rPr>
              <w:t>1</w:t>
            </w:r>
          </w:p>
        </w:tc>
        <w:tc>
          <w:tcPr>
            <w:tcW w:w="851" w:type="dxa"/>
          </w:tcPr>
          <w:p w:rsidR="00444A76" w:rsidRPr="007F0434" w:rsidRDefault="00444A76" w:rsidP="007173A6">
            <w:pPr>
              <w:jc w:val="center"/>
              <w:rPr>
                <w:sz w:val="20"/>
                <w:szCs w:val="20"/>
              </w:rPr>
            </w:pPr>
            <w:r w:rsidRPr="007F0434">
              <w:rPr>
                <w:sz w:val="20"/>
                <w:szCs w:val="20"/>
              </w:rPr>
              <w:t>-</w:t>
            </w:r>
          </w:p>
        </w:tc>
        <w:tc>
          <w:tcPr>
            <w:tcW w:w="850" w:type="dxa"/>
          </w:tcPr>
          <w:p w:rsidR="00444A76" w:rsidRPr="007F0434" w:rsidRDefault="00444A76" w:rsidP="007173A6">
            <w:pPr>
              <w:jc w:val="center"/>
              <w:rPr>
                <w:sz w:val="20"/>
                <w:szCs w:val="20"/>
              </w:rPr>
            </w:pPr>
            <w:r w:rsidRPr="007F0434">
              <w:rPr>
                <w:sz w:val="20"/>
                <w:szCs w:val="20"/>
              </w:rPr>
              <w:t>-</w:t>
            </w:r>
          </w:p>
        </w:tc>
        <w:tc>
          <w:tcPr>
            <w:tcW w:w="851" w:type="dxa"/>
          </w:tcPr>
          <w:p w:rsidR="00444A76" w:rsidRPr="007F0434" w:rsidRDefault="00444A76" w:rsidP="007173A6">
            <w:pPr>
              <w:jc w:val="center"/>
              <w:rPr>
                <w:sz w:val="20"/>
                <w:szCs w:val="20"/>
              </w:rPr>
            </w:pPr>
            <w:r w:rsidRPr="007F0434">
              <w:rPr>
                <w:sz w:val="20"/>
                <w:szCs w:val="20"/>
              </w:rPr>
              <w:t>-</w:t>
            </w:r>
          </w:p>
        </w:tc>
        <w:tc>
          <w:tcPr>
            <w:tcW w:w="850" w:type="dxa"/>
          </w:tcPr>
          <w:p w:rsidR="00444A76" w:rsidRPr="007F0434" w:rsidRDefault="00444A76" w:rsidP="007173A6">
            <w:pPr>
              <w:jc w:val="center"/>
              <w:rPr>
                <w:sz w:val="20"/>
                <w:szCs w:val="20"/>
              </w:rPr>
            </w:pPr>
            <w:r w:rsidRPr="007F0434">
              <w:rPr>
                <w:sz w:val="20"/>
                <w:szCs w:val="20"/>
              </w:rPr>
              <w:t>-</w:t>
            </w:r>
          </w:p>
        </w:tc>
        <w:tc>
          <w:tcPr>
            <w:tcW w:w="850" w:type="dxa"/>
          </w:tcPr>
          <w:p w:rsidR="00444A76" w:rsidRPr="007F0434" w:rsidRDefault="00444A76" w:rsidP="007173A6">
            <w:pPr>
              <w:jc w:val="center"/>
              <w:rPr>
                <w:sz w:val="20"/>
                <w:szCs w:val="20"/>
              </w:rPr>
            </w:pPr>
            <w:r w:rsidRPr="007F0434">
              <w:rPr>
                <w:sz w:val="20"/>
                <w:szCs w:val="20"/>
              </w:rPr>
              <w:t>-</w:t>
            </w:r>
          </w:p>
        </w:tc>
      </w:tr>
      <w:tr w:rsidR="00444A76" w:rsidRPr="007F0434" w:rsidTr="00444A76">
        <w:tc>
          <w:tcPr>
            <w:tcW w:w="410" w:type="dxa"/>
            <w:vMerge/>
          </w:tcPr>
          <w:p w:rsidR="00444A76" w:rsidRPr="007F0434" w:rsidRDefault="00444A76" w:rsidP="007173A6">
            <w:pPr>
              <w:jc w:val="center"/>
              <w:rPr>
                <w:sz w:val="20"/>
                <w:szCs w:val="20"/>
              </w:rPr>
            </w:pPr>
          </w:p>
        </w:tc>
        <w:tc>
          <w:tcPr>
            <w:tcW w:w="1291" w:type="dxa"/>
            <w:vMerge/>
          </w:tcPr>
          <w:p w:rsidR="00444A76" w:rsidRPr="007F0434" w:rsidRDefault="00444A76" w:rsidP="007173A6">
            <w:pPr>
              <w:rPr>
                <w:sz w:val="20"/>
                <w:szCs w:val="20"/>
              </w:rPr>
            </w:pPr>
          </w:p>
        </w:tc>
        <w:tc>
          <w:tcPr>
            <w:tcW w:w="1842" w:type="dxa"/>
          </w:tcPr>
          <w:p w:rsidR="00444A76" w:rsidRPr="007F0434" w:rsidRDefault="00444A76" w:rsidP="002667A7">
            <w:pPr>
              <w:rPr>
                <w:b/>
                <w:i/>
                <w:sz w:val="20"/>
                <w:szCs w:val="20"/>
              </w:rPr>
            </w:pPr>
            <w:r w:rsidRPr="007F0434">
              <w:rPr>
                <w:b/>
                <w:i/>
                <w:sz w:val="20"/>
                <w:szCs w:val="20"/>
              </w:rPr>
              <w:t>Показатель 6.</w:t>
            </w:r>
          </w:p>
          <w:p w:rsidR="00444A76" w:rsidRPr="007F0434" w:rsidRDefault="00444A76" w:rsidP="007173A6">
            <w:pPr>
              <w:rPr>
                <w:b/>
                <w:i/>
                <w:sz w:val="20"/>
                <w:szCs w:val="20"/>
              </w:rPr>
            </w:pPr>
            <w:r w:rsidRPr="007F0434">
              <w:rPr>
                <w:sz w:val="20"/>
                <w:szCs w:val="20"/>
              </w:rPr>
              <w:t>Количество разработанных проектов</w:t>
            </w:r>
          </w:p>
        </w:tc>
        <w:tc>
          <w:tcPr>
            <w:tcW w:w="567" w:type="dxa"/>
          </w:tcPr>
          <w:p w:rsidR="00444A76" w:rsidRPr="007F0434" w:rsidRDefault="00444A76" w:rsidP="00E360E5">
            <w:pPr>
              <w:jc w:val="center"/>
              <w:rPr>
                <w:sz w:val="20"/>
                <w:szCs w:val="20"/>
              </w:rPr>
            </w:pPr>
            <w:r w:rsidRPr="007F0434">
              <w:rPr>
                <w:sz w:val="20"/>
                <w:szCs w:val="20"/>
              </w:rPr>
              <w:t>ед.</w:t>
            </w:r>
          </w:p>
        </w:tc>
        <w:tc>
          <w:tcPr>
            <w:tcW w:w="852" w:type="dxa"/>
          </w:tcPr>
          <w:p w:rsidR="00444A76" w:rsidRPr="007F0434" w:rsidRDefault="00444A76" w:rsidP="00E360E5">
            <w:pPr>
              <w:jc w:val="center"/>
              <w:rPr>
                <w:sz w:val="20"/>
                <w:szCs w:val="20"/>
              </w:rPr>
            </w:pPr>
            <w:r w:rsidRPr="007F0434">
              <w:rPr>
                <w:sz w:val="20"/>
                <w:szCs w:val="20"/>
              </w:rPr>
              <w:t>-</w:t>
            </w:r>
          </w:p>
        </w:tc>
        <w:tc>
          <w:tcPr>
            <w:tcW w:w="850" w:type="dxa"/>
          </w:tcPr>
          <w:p w:rsidR="00444A76" w:rsidRPr="007F0434" w:rsidRDefault="00444A76" w:rsidP="00E360E5">
            <w:pPr>
              <w:jc w:val="center"/>
              <w:rPr>
                <w:sz w:val="20"/>
                <w:szCs w:val="20"/>
              </w:rPr>
            </w:pPr>
            <w:r w:rsidRPr="007F0434">
              <w:rPr>
                <w:sz w:val="20"/>
                <w:szCs w:val="20"/>
              </w:rPr>
              <w:t>4</w:t>
            </w:r>
          </w:p>
        </w:tc>
        <w:tc>
          <w:tcPr>
            <w:tcW w:w="851" w:type="dxa"/>
          </w:tcPr>
          <w:p w:rsidR="00444A76" w:rsidRPr="007F0434" w:rsidRDefault="00444A76" w:rsidP="00E360E5">
            <w:pPr>
              <w:jc w:val="center"/>
              <w:rPr>
                <w:sz w:val="20"/>
                <w:szCs w:val="20"/>
              </w:rPr>
            </w:pPr>
            <w:r w:rsidRPr="007F0434">
              <w:rPr>
                <w:sz w:val="20"/>
                <w:szCs w:val="20"/>
              </w:rPr>
              <w:t>-</w:t>
            </w:r>
          </w:p>
        </w:tc>
        <w:tc>
          <w:tcPr>
            <w:tcW w:w="850" w:type="dxa"/>
          </w:tcPr>
          <w:p w:rsidR="00444A76" w:rsidRPr="007F0434" w:rsidRDefault="00444A76" w:rsidP="00E360E5">
            <w:pPr>
              <w:jc w:val="center"/>
              <w:rPr>
                <w:sz w:val="20"/>
                <w:szCs w:val="20"/>
              </w:rPr>
            </w:pPr>
            <w:r w:rsidRPr="007F0434">
              <w:rPr>
                <w:sz w:val="20"/>
                <w:szCs w:val="20"/>
              </w:rPr>
              <w:t>-</w:t>
            </w:r>
          </w:p>
        </w:tc>
        <w:tc>
          <w:tcPr>
            <w:tcW w:w="851" w:type="dxa"/>
          </w:tcPr>
          <w:p w:rsidR="00444A76" w:rsidRPr="007F0434" w:rsidRDefault="00444A76" w:rsidP="00E360E5">
            <w:pPr>
              <w:jc w:val="center"/>
              <w:rPr>
                <w:sz w:val="20"/>
                <w:szCs w:val="20"/>
              </w:rPr>
            </w:pPr>
            <w:r w:rsidRPr="007F0434">
              <w:rPr>
                <w:sz w:val="20"/>
                <w:szCs w:val="20"/>
              </w:rPr>
              <w:t>-</w:t>
            </w:r>
          </w:p>
        </w:tc>
        <w:tc>
          <w:tcPr>
            <w:tcW w:w="850" w:type="dxa"/>
          </w:tcPr>
          <w:p w:rsidR="00444A76" w:rsidRPr="007F0434" w:rsidRDefault="00444A76" w:rsidP="00E360E5">
            <w:pPr>
              <w:jc w:val="center"/>
              <w:rPr>
                <w:sz w:val="20"/>
                <w:szCs w:val="20"/>
              </w:rPr>
            </w:pPr>
            <w:r w:rsidRPr="007F0434">
              <w:rPr>
                <w:sz w:val="20"/>
                <w:szCs w:val="20"/>
              </w:rPr>
              <w:t>-</w:t>
            </w:r>
          </w:p>
        </w:tc>
        <w:tc>
          <w:tcPr>
            <w:tcW w:w="850" w:type="dxa"/>
          </w:tcPr>
          <w:p w:rsidR="00444A76" w:rsidRPr="007F0434" w:rsidRDefault="00444A76" w:rsidP="00E360E5">
            <w:pPr>
              <w:jc w:val="center"/>
              <w:rPr>
                <w:sz w:val="20"/>
                <w:szCs w:val="20"/>
              </w:rPr>
            </w:pPr>
            <w:r w:rsidRPr="007F0434">
              <w:rPr>
                <w:sz w:val="20"/>
                <w:szCs w:val="20"/>
              </w:rPr>
              <w:t>-</w:t>
            </w:r>
          </w:p>
        </w:tc>
      </w:tr>
      <w:tr w:rsidR="00444A76" w:rsidRPr="007F0434" w:rsidTr="00444A76">
        <w:tc>
          <w:tcPr>
            <w:tcW w:w="410" w:type="dxa"/>
            <w:vMerge/>
          </w:tcPr>
          <w:p w:rsidR="00444A76" w:rsidRPr="007F0434" w:rsidRDefault="00444A76" w:rsidP="007173A6">
            <w:pPr>
              <w:jc w:val="center"/>
              <w:rPr>
                <w:sz w:val="20"/>
                <w:szCs w:val="20"/>
              </w:rPr>
            </w:pPr>
          </w:p>
        </w:tc>
        <w:tc>
          <w:tcPr>
            <w:tcW w:w="1291" w:type="dxa"/>
            <w:vMerge/>
          </w:tcPr>
          <w:p w:rsidR="00444A76" w:rsidRPr="007F0434" w:rsidRDefault="00444A76" w:rsidP="007173A6">
            <w:pPr>
              <w:rPr>
                <w:sz w:val="20"/>
                <w:szCs w:val="20"/>
              </w:rPr>
            </w:pPr>
          </w:p>
        </w:tc>
        <w:tc>
          <w:tcPr>
            <w:tcW w:w="1842" w:type="dxa"/>
          </w:tcPr>
          <w:p w:rsidR="00444A76" w:rsidRPr="007F0434" w:rsidRDefault="00444A76" w:rsidP="00EE696B">
            <w:pPr>
              <w:rPr>
                <w:b/>
                <w:i/>
                <w:sz w:val="20"/>
                <w:szCs w:val="20"/>
              </w:rPr>
            </w:pPr>
            <w:r w:rsidRPr="007F0434">
              <w:rPr>
                <w:b/>
                <w:i/>
                <w:sz w:val="20"/>
                <w:szCs w:val="20"/>
              </w:rPr>
              <w:t>Показатель 7.</w:t>
            </w:r>
          </w:p>
          <w:p w:rsidR="00444A76" w:rsidRPr="007F0434" w:rsidRDefault="00444A76" w:rsidP="002667A7">
            <w:pPr>
              <w:rPr>
                <w:sz w:val="20"/>
                <w:szCs w:val="20"/>
              </w:rPr>
            </w:pPr>
            <w:r w:rsidRPr="007F0434">
              <w:rPr>
                <w:sz w:val="20"/>
                <w:szCs w:val="20"/>
              </w:rPr>
              <w:t>Проведен капитальный ремонт учреждения культуры</w:t>
            </w:r>
          </w:p>
        </w:tc>
        <w:tc>
          <w:tcPr>
            <w:tcW w:w="567" w:type="dxa"/>
          </w:tcPr>
          <w:p w:rsidR="00444A76" w:rsidRPr="007F0434" w:rsidRDefault="00444A76" w:rsidP="00290648">
            <w:pPr>
              <w:jc w:val="center"/>
              <w:rPr>
                <w:sz w:val="20"/>
                <w:szCs w:val="20"/>
              </w:rPr>
            </w:pPr>
            <w:r w:rsidRPr="007F0434">
              <w:rPr>
                <w:sz w:val="20"/>
                <w:szCs w:val="20"/>
              </w:rPr>
              <w:t>ед.</w:t>
            </w:r>
          </w:p>
        </w:tc>
        <w:tc>
          <w:tcPr>
            <w:tcW w:w="852" w:type="dxa"/>
          </w:tcPr>
          <w:p w:rsidR="00444A76" w:rsidRPr="007F0434" w:rsidRDefault="00444A76" w:rsidP="00290648">
            <w:pPr>
              <w:jc w:val="center"/>
              <w:rPr>
                <w:sz w:val="20"/>
                <w:szCs w:val="20"/>
              </w:rPr>
            </w:pPr>
            <w:r w:rsidRPr="007F0434">
              <w:rPr>
                <w:sz w:val="20"/>
                <w:szCs w:val="20"/>
              </w:rPr>
              <w:t>-</w:t>
            </w:r>
          </w:p>
        </w:tc>
        <w:tc>
          <w:tcPr>
            <w:tcW w:w="850" w:type="dxa"/>
          </w:tcPr>
          <w:p w:rsidR="00444A76" w:rsidRPr="007F0434" w:rsidRDefault="00444A76" w:rsidP="00290648">
            <w:pPr>
              <w:tabs>
                <w:tab w:val="left" w:pos="204"/>
                <w:tab w:val="center" w:pos="439"/>
              </w:tabs>
              <w:jc w:val="center"/>
              <w:rPr>
                <w:sz w:val="20"/>
                <w:szCs w:val="20"/>
              </w:rPr>
            </w:pPr>
            <w:r w:rsidRPr="007F0434">
              <w:rPr>
                <w:sz w:val="20"/>
                <w:szCs w:val="20"/>
              </w:rPr>
              <w:t>-</w:t>
            </w:r>
          </w:p>
        </w:tc>
        <w:tc>
          <w:tcPr>
            <w:tcW w:w="851" w:type="dxa"/>
          </w:tcPr>
          <w:p w:rsidR="00444A76" w:rsidRPr="007F0434" w:rsidRDefault="00444A76" w:rsidP="00290648">
            <w:pPr>
              <w:tabs>
                <w:tab w:val="left" w:pos="204"/>
                <w:tab w:val="center" w:pos="439"/>
              </w:tabs>
              <w:jc w:val="center"/>
              <w:rPr>
                <w:sz w:val="20"/>
                <w:szCs w:val="20"/>
              </w:rPr>
            </w:pPr>
            <w:r w:rsidRPr="007F0434">
              <w:rPr>
                <w:sz w:val="20"/>
                <w:szCs w:val="20"/>
              </w:rPr>
              <w:t>1</w:t>
            </w:r>
          </w:p>
        </w:tc>
        <w:tc>
          <w:tcPr>
            <w:tcW w:w="850" w:type="dxa"/>
          </w:tcPr>
          <w:p w:rsidR="00444A76" w:rsidRPr="007F0434" w:rsidRDefault="00444A76" w:rsidP="00290648">
            <w:pPr>
              <w:tabs>
                <w:tab w:val="left" w:pos="204"/>
                <w:tab w:val="center" w:pos="439"/>
              </w:tabs>
              <w:jc w:val="center"/>
              <w:rPr>
                <w:sz w:val="20"/>
                <w:szCs w:val="20"/>
              </w:rPr>
            </w:pPr>
            <w:r w:rsidRPr="007F0434">
              <w:rPr>
                <w:sz w:val="20"/>
                <w:szCs w:val="20"/>
              </w:rPr>
              <w:t>-</w:t>
            </w:r>
          </w:p>
        </w:tc>
        <w:tc>
          <w:tcPr>
            <w:tcW w:w="851" w:type="dxa"/>
          </w:tcPr>
          <w:p w:rsidR="00444A76" w:rsidRPr="007F0434" w:rsidRDefault="00444A76" w:rsidP="00290648">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290648">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290648">
            <w:pPr>
              <w:tabs>
                <w:tab w:val="left" w:pos="204"/>
                <w:tab w:val="center" w:pos="439"/>
              </w:tabs>
              <w:jc w:val="center"/>
              <w:rPr>
                <w:sz w:val="20"/>
                <w:szCs w:val="20"/>
              </w:rPr>
            </w:pPr>
            <w:r w:rsidRPr="007F0434">
              <w:rPr>
                <w:sz w:val="20"/>
                <w:szCs w:val="20"/>
              </w:rPr>
              <w:t>-</w:t>
            </w:r>
          </w:p>
        </w:tc>
      </w:tr>
      <w:tr w:rsidR="00444A76" w:rsidRPr="007F0434" w:rsidTr="00444A76">
        <w:tc>
          <w:tcPr>
            <w:tcW w:w="410" w:type="dxa"/>
          </w:tcPr>
          <w:p w:rsidR="00444A76" w:rsidRPr="007F0434" w:rsidRDefault="00444A76" w:rsidP="007173A6">
            <w:pPr>
              <w:jc w:val="center"/>
              <w:rPr>
                <w:sz w:val="20"/>
                <w:szCs w:val="20"/>
              </w:rPr>
            </w:pPr>
          </w:p>
        </w:tc>
        <w:tc>
          <w:tcPr>
            <w:tcW w:w="1291" w:type="dxa"/>
            <w:vMerge/>
          </w:tcPr>
          <w:p w:rsidR="00444A76" w:rsidRPr="007F0434" w:rsidRDefault="00444A76" w:rsidP="007173A6">
            <w:pPr>
              <w:rPr>
                <w:sz w:val="20"/>
                <w:szCs w:val="20"/>
              </w:rPr>
            </w:pPr>
          </w:p>
        </w:tc>
        <w:tc>
          <w:tcPr>
            <w:tcW w:w="1842" w:type="dxa"/>
          </w:tcPr>
          <w:p w:rsidR="00444A76" w:rsidRPr="007F0434" w:rsidRDefault="00444A76" w:rsidP="00EE696B">
            <w:pPr>
              <w:rPr>
                <w:b/>
                <w:i/>
                <w:sz w:val="20"/>
                <w:szCs w:val="20"/>
              </w:rPr>
            </w:pPr>
            <w:r w:rsidRPr="007F0434">
              <w:rPr>
                <w:b/>
                <w:i/>
                <w:sz w:val="20"/>
                <w:szCs w:val="20"/>
              </w:rPr>
              <w:t>Показатель 8.</w:t>
            </w:r>
          </w:p>
          <w:p w:rsidR="00444A76" w:rsidRPr="007F0434" w:rsidRDefault="00444A76" w:rsidP="00EE696B">
            <w:pPr>
              <w:rPr>
                <w:b/>
                <w:i/>
                <w:sz w:val="20"/>
                <w:szCs w:val="20"/>
              </w:rPr>
            </w:pPr>
            <w:r w:rsidRPr="007F0434">
              <w:rPr>
                <w:sz w:val="20"/>
                <w:szCs w:val="20"/>
              </w:rPr>
              <w:t>Количество объектов культурного наследия, на которых проведены работы по сохранению</w:t>
            </w:r>
          </w:p>
        </w:tc>
        <w:tc>
          <w:tcPr>
            <w:tcW w:w="567" w:type="dxa"/>
          </w:tcPr>
          <w:p w:rsidR="00444A76" w:rsidRPr="007F0434" w:rsidRDefault="00444A76" w:rsidP="006932B9">
            <w:pPr>
              <w:jc w:val="center"/>
              <w:rPr>
                <w:sz w:val="20"/>
                <w:szCs w:val="20"/>
              </w:rPr>
            </w:pPr>
            <w:r w:rsidRPr="007F0434">
              <w:rPr>
                <w:sz w:val="20"/>
                <w:szCs w:val="20"/>
              </w:rPr>
              <w:t>ед.</w:t>
            </w:r>
          </w:p>
        </w:tc>
        <w:tc>
          <w:tcPr>
            <w:tcW w:w="852" w:type="dxa"/>
          </w:tcPr>
          <w:p w:rsidR="00444A76" w:rsidRPr="007F0434" w:rsidRDefault="00444A76" w:rsidP="006932B9">
            <w:pPr>
              <w:jc w:val="center"/>
              <w:rPr>
                <w:sz w:val="20"/>
                <w:szCs w:val="20"/>
              </w:rPr>
            </w:pPr>
            <w:r w:rsidRPr="007F0434">
              <w:rPr>
                <w:sz w:val="20"/>
                <w:szCs w:val="20"/>
              </w:rPr>
              <w:t>-</w:t>
            </w:r>
          </w:p>
        </w:tc>
        <w:tc>
          <w:tcPr>
            <w:tcW w:w="850" w:type="dxa"/>
          </w:tcPr>
          <w:p w:rsidR="00444A76" w:rsidRPr="007F0434" w:rsidRDefault="00444A76" w:rsidP="006932B9">
            <w:pPr>
              <w:tabs>
                <w:tab w:val="left" w:pos="204"/>
                <w:tab w:val="center" w:pos="439"/>
              </w:tabs>
              <w:jc w:val="center"/>
              <w:rPr>
                <w:sz w:val="20"/>
                <w:szCs w:val="20"/>
              </w:rPr>
            </w:pPr>
            <w:r w:rsidRPr="007F0434">
              <w:rPr>
                <w:sz w:val="20"/>
                <w:szCs w:val="20"/>
              </w:rPr>
              <w:t>-</w:t>
            </w:r>
          </w:p>
        </w:tc>
        <w:tc>
          <w:tcPr>
            <w:tcW w:w="851" w:type="dxa"/>
          </w:tcPr>
          <w:p w:rsidR="00444A76" w:rsidRPr="007F0434" w:rsidRDefault="00444A76" w:rsidP="006932B9">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6932B9">
            <w:pPr>
              <w:tabs>
                <w:tab w:val="left" w:pos="204"/>
                <w:tab w:val="center" w:pos="439"/>
              </w:tabs>
              <w:jc w:val="center"/>
              <w:rPr>
                <w:sz w:val="20"/>
                <w:szCs w:val="20"/>
              </w:rPr>
            </w:pPr>
            <w:r w:rsidRPr="007F0434">
              <w:rPr>
                <w:sz w:val="20"/>
                <w:szCs w:val="20"/>
              </w:rPr>
              <w:t>1</w:t>
            </w:r>
          </w:p>
        </w:tc>
        <w:tc>
          <w:tcPr>
            <w:tcW w:w="851" w:type="dxa"/>
          </w:tcPr>
          <w:p w:rsidR="00444A76" w:rsidRPr="007F0434" w:rsidRDefault="00444A76" w:rsidP="006932B9">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6932B9">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6932B9">
            <w:pPr>
              <w:tabs>
                <w:tab w:val="left" w:pos="204"/>
                <w:tab w:val="center" w:pos="439"/>
              </w:tabs>
              <w:jc w:val="center"/>
              <w:rPr>
                <w:sz w:val="20"/>
                <w:szCs w:val="20"/>
              </w:rPr>
            </w:pPr>
            <w:r w:rsidRPr="007F0434">
              <w:rPr>
                <w:sz w:val="20"/>
                <w:szCs w:val="20"/>
              </w:rPr>
              <w:t>-</w:t>
            </w:r>
          </w:p>
        </w:tc>
      </w:tr>
      <w:tr w:rsidR="00444A76" w:rsidRPr="007F0434" w:rsidTr="00444A76">
        <w:tc>
          <w:tcPr>
            <w:tcW w:w="410" w:type="dxa"/>
          </w:tcPr>
          <w:p w:rsidR="00444A76" w:rsidRPr="007F0434" w:rsidRDefault="00444A76" w:rsidP="007173A6">
            <w:pPr>
              <w:jc w:val="center"/>
              <w:rPr>
                <w:sz w:val="20"/>
                <w:szCs w:val="20"/>
              </w:rPr>
            </w:pPr>
          </w:p>
        </w:tc>
        <w:tc>
          <w:tcPr>
            <w:tcW w:w="1291" w:type="dxa"/>
          </w:tcPr>
          <w:p w:rsidR="00444A76" w:rsidRPr="007F0434" w:rsidRDefault="00444A76" w:rsidP="007173A6">
            <w:pPr>
              <w:rPr>
                <w:sz w:val="20"/>
                <w:szCs w:val="20"/>
              </w:rPr>
            </w:pPr>
          </w:p>
        </w:tc>
        <w:tc>
          <w:tcPr>
            <w:tcW w:w="1842" w:type="dxa"/>
          </w:tcPr>
          <w:p w:rsidR="00444A76" w:rsidRPr="007F0434" w:rsidRDefault="00444A76" w:rsidP="00E45B56">
            <w:pPr>
              <w:rPr>
                <w:b/>
                <w:i/>
                <w:sz w:val="20"/>
                <w:szCs w:val="20"/>
              </w:rPr>
            </w:pPr>
            <w:r w:rsidRPr="007F0434">
              <w:rPr>
                <w:b/>
                <w:i/>
                <w:sz w:val="20"/>
                <w:szCs w:val="20"/>
              </w:rPr>
              <w:t>Показатель 9.</w:t>
            </w:r>
          </w:p>
          <w:p w:rsidR="00444A76" w:rsidRPr="007F0434" w:rsidRDefault="00444A76" w:rsidP="00EE696B">
            <w:pPr>
              <w:rPr>
                <w:b/>
                <w:i/>
                <w:sz w:val="20"/>
                <w:szCs w:val="20"/>
              </w:rPr>
            </w:pPr>
            <w:r w:rsidRPr="007F0434">
              <w:rPr>
                <w:sz w:val="20"/>
                <w:szCs w:val="20"/>
              </w:rPr>
              <w:t xml:space="preserve">Проведен </w:t>
            </w:r>
            <w:r w:rsidRPr="007F0434">
              <w:rPr>
                <w:sz w:val="20"/>
                <w:szCs w:val="20"/>
              </w:rPr>
              <w:lastRenderedPageBreak/>
              <w:t>капитальный ремонт в целях развития инфраструктуры в сфере культуры</w:t>
            </w:r>
          </w:p>
        </w:tc>
        <w:tc>
          <w:tcPr>
            <w:tcW w:w="567" w:type="dxa"/>
          </w:tcPr>
          <w:p w:rsidR="00444A76" w:rsidRPr="007F0434" w:rsidRDefault="00444A76" w:rsidP="00E45B56">
            <w:pPr>
              <w:jc w:val="center"/>
              <w:rPr>
                <w:sz w:val="20"/>
                <w:szCs w:val="20"/>
              </w:rPr>
            </w:pPr>
            <w:r w:rsidRPr="007F0434">
              <w:rPr>
                <w:sz w:val="20"/>
                <w:szCs w:val="20"/>
              </w:rPr>
              <w:lastRenderedPageBreak/>
              <w:t>ед.</w:t>
            </w:r>
          </w:p>
        </w:tc>
        <w:tc>
          <w:tcPr>
            <w:tcW w:w="852" w:type="dxa"/>
          </w:tcPr>
          <w:p w:rsidR="00444A76" w:rsidRPr="007F0434" w:rsidRDefault="00444A76" w:rsidP="00E45B56">
            <w:pPr>
              <w:jc w:val="center"/>
              <w:rPr>
                <w:sz w:val="20"/>
                <w:szCs w:val="20"/>
              </w:rPr>
            </w:pPr>
            <w:r w:rsidRPr="007F0434">
              <w:rPr>
                <w:sz w:val="20"/>
                <w:szCs w:val="20"/>
              </w:rPr>
              <w:t>-</w:t>
            </w:r>
          </w:p>
        </w:tc>
        <w:tc>
          <w:tcPr>
            <w:tcW w:w="850" w:type="dxa"/>
          </w:tcPr>
          <w:p w:rsidR="00444A76" w:rsidRPr="007F0434" w:rsidRDefault="00444A76" w:rsidP="00E45B56">
            <w:pPr>
              <w:tabs>
                <w:tab w:val="left" w:pos="204"/>
                <w:tab w:val="center" w:pos="439"/>
              </w:tabs>
              <w:jc w:val="center"/>
              <w:rPr>
                <w:sz w:val="20"/>
                <w:szCs w:val="20"/>
              </w:rPr>
            </w:pPr>
            <w:r w:rsidRPr="007F0434">
              <w:rPr>
                <w:sz w:val="20"/>
                <w:szCs w:val="20"/>
              </w:rPr>
              <w:t>-</w:t>
            </w:r>
          </w:p>
        </w:tc>
        <w:tc>
          <w:tcPr>
            <w:tcW w:w="851" w:type="dxa"/>
          </w:tcPr>
          <w:p w:rsidR="00444A76" w:rsidRPr="007F0434" w:rsidRDefault="00444A76" w:rsidP="00E45B56">
            <w:pPr>
              <w:tabs>
                <w:tab w:val="left" w:pos="204"/>
                <w:tab w:val="center" w:pos="439"/>
              </w:tabs>
              <w:jc w:val="center"/>
              <w:rPr>
                <w:sz w:val="20"/>
                <w:szCs w:val="20"/>
              </w:rPr>
            </w:pPr>
            <w:r w:rsidRPr="007F0434">
              <w:rPr>
                <w:sz w:val="20"/>
                <w:szCs w:val="20"/>
              </w:rPr>
              <w:t>1</w:t>
            </w:r>
          </w:p>
        </w:tc>
        <w:tc>
          <w:tcPr>
            <w:tcW w:w="850" w:type="dxa"/>
          </w:tcPr>
          <w:p w:rsidR="00444A76" w:rsidRPr="007F0434" w:rsidRDefault="00444A76" w:rsidP="00E45B56">
            <w:pPr>
              <w:tabs>
                <w:tab w:val="left" w:pos="204"/>
                <w:tab w:val="center" w:pos="439"/>
              </w:tabs>
              <w:jc w:val="center"/>
              <w:rPr>
                <w:sz w:val="20"/>
                <w:szCs w:val="20"/>
              </w:rPr>
            </w:pPr>
            <w:r w:rsidRPr="007F0434">
              <w:rPr>
                <w:sz w:val="20"/>
                <w:szCs w:val="20"/>
              </w:rPr>
              <w:t>-</w:t>
            </w:r>
          </w:p>
        </w:tc>
        <w:tc>
          <w:tcPr>
            <w:tcW w:w="851" w:type="dxa"/>
          </w:tcPr>
          <w:p w:rsidR="00444A76" w:rsidRPr="007F0434" w:rsidRDefault="00444A76" w:rsidP="00E45B56">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E45B56">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E45B56">
            <w:pPr>
              <w:tabs>
                <w:tab w:val="left" w:pos="204"/>
                <w:tab w:val="center" w:pos="439"/>
              </w:tabs>
              <w:jc w:val="center"/>
              <w:rPr>
                <w:sz w:val="20"/>
                <w:szCs w:val="20"/>
              </w:rPr>
            </w:pPr>
            <w:r w:rsidRPr="007F0434">
              <w:rPr>
                <w:sz w:val="20"/>
                <w:szCs w:val="20"/>
              </w:rPr>
              <w:t>-</w:t>
            </w:r>
          </w:p>
        </w:tc>
      </w:tr>
      <w:tr w:rsidR="00444A76" w:rsidRPr="007F0434" w:rsidTr="00444A76">
        <w:tc>
          <w:tcPr>
            <w:tcW w:w="410" w:type="dxa"/>
          </w:tcPr>
          <w:p w:rsidR="00444A76" w:rsidRPr="007F0434" w:rsidRDefault="00444A76" w:rsidP="007173A6">
            <w:pPr>
              <w:jc w:val="center"/>
              <w:rPr>
                <w:sz w:val="20"/>
                <w:szCs w:val="20"/>
              </w:rPr>
            </w:pPr>
          </w:p>
        </w:tc>
        <w:tc>
          <w:tcPr>
            <w:tcW w:w="1291" w:type="dxa"/>
          </w:tcPr>
          <w:p w:rsidR="00444A76" w:rsidRPr="007F0434" w:rsidRDefault="00444A76" w:rsidP="007173A6">
            <w:pPr>
              <w:rPr>
                <w:sz w:val="20"/>
                <w:szCs w:val="20"/>
              </w:rPr>
            </w:pPr>
          </w:p>
        </w:tc>
        <w:tc>
          <w:tcPr>
            <w:tcW w:w="1842" w:type="dxa"/>
          </w:tcPr>
          <w:p w:rsidR="00444A76" w:rsidRPr="007F0434" w:rsidRDefault="00444A76" w:rsidP="00DF7103">
            <w:pPr>
              <w:rPr>
                <w:b/>
                <w:i/>
                <w:sz w:val="20"/>
                <w:szCs w:val="20"/>
              </w:rPr>
            </w:pPr>
            <w:r w:rsidRPr="007F0434">
              <w:rPr>
                <w:b/>
                <w:i/>
                <w:sz w:val="20"/>
                <w:szCs w:val="20"/>
              </w:rPr>
              <w:t>Показатель 10.</w:t>
            </w:r>
          </w:p>
          <w:p w:rsidR="00444A76" w:rsidRPr="007F0434" w:rsidRDefault="00444A76" w:rsidP="00C5548B">
            <w:pPr>
              <w:rPr>
                <w:b/>
                <w:i/>
                <w:sz w:val="20"/>
                <w:szCs w:val="20"/>
              </w:rPr>
            </w:pPr>
            <w:r w:rsidRPr="007F0434">
              <w:rPr>
                <w:sz w:val="20"/>
                <w:szCs w:val="20"/>
              </w:rPr>
              <w:t>Проведена модернизация региональных и муниципальных библиотек</w:t>
            </w:r>
          </w:p>
        </w:tc>
        <w:tc>
          <w:tcPr>
            <w:tcW w:w="567" w:type="dxa"/>
          </w:tcPr>
          <w:p w:rsidR="00444A76" w:rsidRPr="007F0434" w:rsidRDefault="00444A76" w:rsidP="00E45B56">
            <w:pPr>
              <w:jc w:val="center"/>
              <w:rPr>
                <w:sz w:val="20"/>
                <w:szCs w:val="20"/>
              </w:rPr>
            </w:pPr>
            <w:r w:rsidRPr="007F0434">
              <w:rPr>
                <w:sz w:val="20"/>
                <w:szCs w:val="20"/>
              </w:rPr>
              <w:t>ед.</w:t>
            </w:r>
          </w:p>
        </w:tc>
        <w:tc>
          <w:tcPr>
            <w:tcW w:w="852" w:type="dxa"/>
          </w:tcPr>
          <w:p w:rsidR="00444A76" w:rsidRPr="007F0434" w:rsidRDefault="00444A76" w:rsidP="00E45B56">
            <w:pPr>
              <w:jc w:val="center"/>
              <w:rPr>
                <w:sz w:val="20"/>
                <w:szCs w:val="20"/>
              </w:rPr>
            </w:pPr>
            <w:r w:rsidRPr="007F0434">
              <w:rPr>
                <w:sz w:val="20"/>
                <w:szCs w:val="20"/>
              </w:rPr>
              <w:t>-</w:t>
            </w:r>
          </w:p>
        </w:tc>
        <w:tc>
          <w:tcPr>
            <w:tcW w:w="850" w:type="dxa"/>
          </w:tcPr>
          <w:p w:rsidR="00444A76" w:rsidRPr="007F0434" w:rsidRDefault="00444A76" w:rsidP="00E45B56">
            <w:pPr>
              <w:tabs>
                <w:tab w:val="left" w:pos="204"/>
                <w:tab w:val="center" w:pos="439"/>
              </w:tabs>
              <w:jc w:val="center"/>
              <w:rPr>
                <w:sz w:val="20"/>
                <w:szCs w:val="20"/>
              </w:rPr>
            </w:pPr>
            <w:r w:rsidRPr="007F0434">
              <w:rPr>
                <w:sz w:val="20"/>
                <w:szCs w:val="20"/>
              </w:rPr>
              <w:t>-</w:t>
            </w:r>
          </w:p>
        </w:tc>
        <w:tc>
          <w:tcPr>
            <w:tcW w:w="851" w:type="dxa"/>
          </w:tcPr>
          <w:p w:rsidR="00444A76" w:rsidRPr="007F0434" w:rsidRDefault="00444A76" w:rsidP="00E45B56">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E45B56">
            <w:pPr>
              <w:tabs>
                <w:tab w:val="left" w:pos="204"/>
                <w:tab w:val="center" w:pos="439"/>
              </w:tabs>
              <w:jc w:val="center"/>
              <w:rPr>
                <w:sz w:val="20"/>
                <w:szCs w:val="20"/>
              </w:rPr>
            </w:pPr>
            <w:r w:rsidRPr="007F0434">
              <w:rPr>
                <w:sz w:val="20"/>
                <w:szCs w:val="20"/>
              </w:rPr>
              <w:t>1</w:t>
            </w:r>
          </w:p>
        </w:tc>
        <w:tc>
          <w:tcPr>
            <w:tcW w:w="851" w:type="dxa"/>
          </w:tcPr>
          <w:p w:rsidR="00444A76" w:rsidRPr="007F0434" w:rsidRDefault="00444A76" w:rsidP="00E45B56">
            <w:pPr>
              <w:tabs>
                <w:tab w:val="left" w:pos="204"/>
                <w:tab w:val="center" w:pos="439"/>
              </w:tabs>
              <w:jc w:val="center"/>
              <w:rPr>
                <w:sz w:val="20"/>
                <w:szCs w:val="20"/>
              </w:rPr>
            </w:pPr>
            <w:r w:rsidRPr="007F0434">
              <w:rPr>
                <w:sz w:val="20"/>
                <w:szCs w:val="20"/>
              </w:rPr>
              <w:t>1</w:t>
            </w:r>
          </w:p>
        </w:tc>
        <w:tc>
          <w:tcPr>
            <w:tcW w:w="850" w:type="dxa"/>
          </w:tcPr>
          <w:p w:rsidR="00444A76" w:rsidRPr="007F0434" w:rsidRDefault="00444A76" w:rsidP="00E45B56">
            <w:pPr>
              <w:tabs>
                <w:tab w:val="left" w:pos="204"/>
                <w:tab w:val="center" w:pos="439"/>
              </w:tabs>
              <w:jc w:val="center"/>
              <w:rPr>
                <w:sz w:val="20"/>
                <w:szCs w:val="20"/>
              </w:rPr>
            </w:pPr>
            <w:r w:rsidRPr="007F0434">
              <w:rPr>
                <w:sz w:val="20"/>
                <w:szCs w:val="20"/>
              </w:rPr>
              <w:t>-</w:t>
            </w:r>
          </w:p>
        </w:tc>
        <w:tc>
          <w:tcPr>
            <w:tcW w:w="850" w:type="dxa"/>
          </w:tcPr>
          <w:p w:rsidR="00444A76" w:rsidRPr="007F0434" w:rsidRDefault="00444A76" w:rsidP="00E45B56">
            <w:pPr>
              <w:tabs>
                <w:tab w:val="left" w:pos="204"/>
                <w:tab w:val="center" w:pos="439"/>
              </w:tabs>
              <w:jc w:val="center"/>
              <w:rPr>
                <w:sz w:val="20"/>
                <w:szCs w:val="20"/>
              </w:rPr>
            </w:pPr>
            <w:r w:rsidRPr="007F0434">
              <w:rPr>
                <w:sz w:val="20"/>
                <w:szCs w:val="20"/>
              </w:rPr>
              <w:t>-</w:t>
            </w:r>
          </w:p>
        </w:tc>
      </w:tr>
    </w:tbl>
    <w:p w:rsidR="00346B62" w:rsidRPr="007F0434" w:rsidRDefault="00346B62" w:rsidP="00D2004D">
      <w:pPr>
        <w:tabs>
          <w:tab w:val="left" w:pos="2268"/>
        </w:tabs>
        <w:autoSpaceDE w:val="0"/>
        <w:autoSpaceDN w:val="0"/>
        <w:adjustRightInd w:val="0"/>
        <w:outlineLvl w:val="1"/>
        <w:sectPr w:rsidR="00346B62" w:rsidRPr="007F0434" w:rsidSect="008108CC">
          <w:headerReference w:type="default" r:id="rId9"/>
          <w:pgSz w:w="11906" w:h="16838"/>
          <w:pgMar w:top="1134" w:right="567" w:bottom="567" w:left="1701" w:header="709" w:footer="709" w:gutter="0"/>
          <w:cols w:space="708"/>
          <w:docGrid w:linePitch="360"/>
        </w:sectPr>
      </w:pPr>
    </w:p>
    <w:p w:rsidR="00DD5364" w:rsidRPr="007F0434" w:rsidRDefault="00DD5364" w:rsidP="00346B62">
      <w:pPr>
        <w:tabs>
          <w:tab w:val="left" w:pos="2268"/>
        </w:tabs>
        <w:autoSpaceDE w:val="0"/>
        <w:autoSpaceDN w:val="0"/>
        <w:adjustRightInd w:val="0"/>
        <w:ind w:left="9781"/>
        <w:jc w:val="both"/>
        <w:outlineLvl w:val="1"/>
      </w:pPr>
      <w:r w:rsidRPr="007F0434">
        <w:lastRenderedPageBreak/>
        <w:t>Приложение 2</w:t>
      </w:r>
    </w:p>
    <w:p w:rsidR="00DD5364" w:rsidRPr="007F0434" w:rsidRDefault="00DD5364" w:rsidP="00346B62">
      <w:pPr>
        <w:tabs>
          <w:tab w:val="left" w:pos="2268"/>
        </w:tabs>
        <w:autoSpaceDE w:val="0"/>
        <w:autoSpaceDN w:val="0"/>
        <w:adjustRightInd w:val="0"/>
        <w:ind w:left="9781"/>
        <w:outlineLvl w:val="1"/>
      </w:pPr>
      <w:r w:rsidRPr="007F0434">
        <w:t>к муниципальной программе «Развитие культуры и укрепление межнационального согласия на территории городского округа Евпатория Республики Крым»</w:t>
      </w:r>
    </w:p>
    <w:p w:rsidR="00CC56A4" w:rsidRPr="007F0434" w:rsidRDefault="00CC56A4" w:rsidP="002358E2">
      <w:pPr>
        <w:jc w:val="center"/>
        <w:rPr>
          <w:b/>
          <w:iCs/>
        </w:rPr>
      </w:pPr>
      <w:r w:rsidRPr="007F0434">
        <w:rPr>
          <w:b/>
          <w:iCs/>
        </w:rPr>
        <w:t xml:space="preserve">Перечень </w:t>
      </w:r>
    </w:p>
    <w:p w:rsidR="00CC56A4" w:rsidRPr="007F0434" w:rsidRDefault="00CC56A4" w:rsidP="002358E2">
      <w:pPr>
        <w:tabs>
          <w:tab w:val="left" w:pos="2268"/>
        </w:tabs>
        <w:autoSpaceDE w:val="0"/>
        <w:autoSpaceDN w:val="0"/>
        <w:adjustRightInd w:val="0"/>
        <w:jc w:val="center"/>
        <w:rPr>
          <w:b/>
          <w:iCs/>
        </w:rPr>
      </w:pPr>
      <w:r w:rsidRPr="007F0434">
        <w:rPr>
          <w:b/>
          <w:iCs/>
        </w:rPr>
        <w:t xml:space="preserve">основных мероприятий муниципальной программы </w:t>
      </w:r>
    </w:p>
    <w:p w:rsidR="00CC56A4" w:rsidRPr="007F0434" w:rsidRDefault="00CC56A4" w:rsidP="002358E2">
      <w:pPr>
        <w:tabs>
          <w:tab w:val="left" w:pos="2268"/>
        </w:tabs>
        <w:autoSpaceDE w:val="0"/>
        <w:autoSpaceDN w:val="0"/>
        <w:adjustRightInd w:val="0"/>
        <w:jc w:val="center"/>
        <w:rPr>
          <w:b/>
        </w:rPr>
      </w:pPr>
      <w:r w:rsidRPr="007F0434">
        <w:rPr>
          <w:b/>
        </w:rPr>
        <w:t xml:space="preserve">«Развитие культуры и укрепление межнационального согласия </w:t>
      </w:r>
    </w:p>
    <w:p w:rsidR="00CC56A4" w:rsidRPr="007F0434" w:rsidRDefault="00CC56A4" w:rsidP="002358E2">
      <w:pPr>
        <w:tabs>
          <w:tab w:val="left" w:pos="2268"/>
        </w:tabs>
        <w:autoSpaceDE w:val="0"/>
        <w:autoSpaceDN w:val="0"/>
        <w:adjustRightInd w:val="0"/>
        <w:jc w:val="center"/>
        <w:rPr>
          <w:b/>
        </w:rPr>
      </w:pPr>
      <w:r w:rsidRPr="007F0434">
        <w:rPr>
          <w:b/>
        </w:rPr>
        <w:t>на территории городского округа Евпатория Рес</w:t>
      </w:r>
      <w:r w:rsidR="00B06D15" w:rsidRPr="007F0434">
        <w:rPr>
          <w:b/>
        </w:rPr>
        <w:t>публики Крым</w:t>
      </w:r>
      <w:r w:rsidRPr="007F0434">
        <w:rPr>
          <w:b/>
        </w:rPr>
        <w:t>»</w:t>
      </w:r>
    </w:p>
    <w:tbl>
      <w:tblPr>
        <w:tblW w:w="14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tblPr>
      <w:tblGrid>
        <w:gridCol w:w="341"/>
        <w:gridCol w:w="1701"/>
        <w:gridCol w:w="2977"/>
        <w:gridCol w:w="708"/>
        <w:gridCol w:w="709"/>
        <w:gridCol w:w="4394"/>
        <w:gridCol w:w="3686"/>
      </w:tblGrid>
      <w:tr w:rsidR="00D40050" w:rsidRPr="007F0434" w:rsidTr="00E45B56">
        <w:tc>
          <w:tcPr>
            <w:tcW w:w="341" w:type="dxa"/>
            <w:vMerge w:val="restart"/>
          </w:tcPr>
          <w:p w:rsidR="00CB792C" w:rsidRPr="007F0434" w:rsidRDefault="00CB792C" w:rsidP="00CB792C">
            <w:pPr>
              <w:jc w:val="center"/>
              <w:rPr>
                <w:sz w:val="22"/>
                <w:szCs w:val="22"/>
              </w:rPr>
            </w:pPr>
            <w:r w:rsidRPr="007F0434">
              <w:rPr>
                <w:sz w:val="22"/>
                <w:szCs w:val="22"/>
              </w:rPr>
              <w:t>№</w:t>
            </w:r>
          </w:p>
          <w:p w:rsidR="00CB792C" w:rsidRPr="007F0434" w:rsidRDefault="00CB792C" w:rsidP="00CB792C">
            <w:pPr>
              <w:jc w:val="center"/>
              <w:rPr>
                <w:sz w:val="22"/>
                <w:szCs w:val="22"/>
              </w:rPr>
            </w:pPr>
            <w:proofErr w:type="spellStart"/>
            <w:proofErr w:type="gramStart"/>
            <w:r w:rsidRPr="007F0434">
              <w:rPr>
                <w:sz w:val="22"/>
                <w:szCs w:val="22"/>
              </w:rPr>
              <w:t>п</w:t>
            </w:r>
            <w:proofErr w:type="spellEnd"/>
            <w:proofErr w:type="gramEnd"/>
            <w:r w:rsidRPr="007F0434">
              <w:rPr>
                <w:sz w:val="22"/>
                <w:szCs w:val="22"/>
              </w:rPr>
              <w:t>/</w:t>
            </w:r>
            <w:proofErr w:type="spellStart"/>
            <w:r w:rsidRPr="007F0434">
              <w:rPr>
                <w:sz w:val="22"/>
                <w:szCs w:val="22"/>
              </w:rPr>
              <w:t>п</w:t>
            </w:r>
            <w:proofErr w:type="spellEnd"/>
          </w:p>
        </w:tc>
        <w:tc>
          <w:tcPr>
            <w:tcW w:w="1701" w:type="dxa"/>
            <w:vMerge w:val="restart"/>
          </w:tcPr>
          <w:p w:rsidR="00CB792C" w:rsidRPr="007F0434" w:rsidRDefault="00CB792C" w:rsidP="00CB792C">
            <w:pPr>
              <w:jc w:val="center"/>
              <w:rPr>
                <w:sz w:val="22"/>
                <w:szCs w:val="22"/>
              </w:rPr>
            </w:pPr>
            <w:r w:rsidRPr="007F0434">
              <w:rPr>
                <w:sz w:val="22"/>
                <w:szCs w:val="22"/>
              </w:rPr>
              <w:t>Наименование подпрограммы/</w:t>
            </w:r>
          </w:p>
          <w:p w:rsidR="00CB792C" w:rsidRPr="007F0434" w:rsidRDefault="00CB792C" w:rsidP="00CB792C">
            <w:pPr>
              <w:jc w:val="center"/>
              <w:rPr>
                <w:sz w:val="22"/>
                <w:szCs w:val="22"/>
              </w:rPr>
            </w:pPr>
            <w:r w:rsidRPr="007F0434">
              <w:rPr>
                <w:sz w:val="22"/>
                <w:szCs w:val="22"/>
              </w:rPr>
              <w:t>основного мероприятия</w:t>
            </w:r>
          </w:p>
        </w:tc>
        <w:tc>
          <w:tcPr>
            <w:tcW w:w="2977" w:type="dxa"/>
            <w:vMerge w:val="restart"/>
          </w:tcPr>
          <w:p w:rsidR="00CB792C" w:rsidRPr="007F0434" w:rsidRDefault="00CB792C" w:rsidP="00CB792C">
            <w:pPr>
              <w:jc w:val="center"/>
              <w:rPr>
                <w:sz w:val="22"/>
                <w:szCs w:val="22"/>
              </w:rPr>
            </w:pPr>
            <w:r w:rsidRPr="007F0434">
              <w:rPr>
                <w:sz w:val="22"/>
                <w:szCs w:val="22"/>
              </w:rPr>
              <w:t>Ответственный исполнитель</w:t>
            </w:r>
          </w:p>
        </w:tc>
        <w:tc>
          <w:tcPr>
            <w:tcW w:w="1417" w:type="dxa"/>
            <w:gridSpan w:val="2"/>
          </w:tcPr>
          <w:p w:rsidR="00CB792C" w:rsidRPr="007F0434" w:rsidRDefault="00CB792C" w:rsidP="00CB792C">
            <w:pPr>
              <w:jc w:val="center"/>
              <w:rPr>
                <w:sz w:val="22"/>
                <w:szCs w:val="22"/>
              </w:rPr>
            </w:pPr>
            <w:r w:rsidRPr="007F0434">
              <w:rPr>
                <w:sz w:val="22"/>
                <w:szCs w:val="22"/>
              </w:rPr>
              <w:t>Срок реализации</w:t>
            </w:r>
          </w:p>
        </w:tc>
        <w:tc>
          <w:tcPr>
            <w:tcW w:w="4394" w:type="dxa"/>
            <w:vMerge w:val="restart"/>
          </w:tcPr>
          <w:p w:rsidR="00CB792C" w:rsidRPr="007F0434" w:rsidRDefault="00CB792C" w:rsidP="00CB792C">
            <w:pPr>
              <w:jc w:val="center"/>
              <w:rPr>
                <w:sz w:val="22"/>
                <w:szCs w:val="22"/>
              </w:rPr>
            </w:pPr>
            <w:r w:rsidRPr="007F0434">
              <w:rPr>
                <w:sz w:val="22"/>
                <w:szCs w:val="22"/>
              </w:rPr>
              <w:t xml:space="preserve">Ожидаемый результат </w:t>
            </w:r>
          </w:p>
          <w:p w:rsidR="00CB792C" w:rsidRPr="007F0434" w:rsidRDefault="00CB792C" w:rsidP="00CB792C">
            <w:pPr>
              <w:jc w:val="center"/>
              <w:rPr>
                <w:sz w:val="22"/>
                <w:szCs w:val="22"/>
              </w:rPr>
            </w:pPr>
            <w:r w:rsidRPr="007F0434">
              <w:rPr>
                <w:sz w:val="22"/>
                <w:szCs w:val="22"/>
              </w:rPr>
              <w:t>(краткое описание)</w:t>
            </w:r>
          </w:p>
        </w:tc>
        <w:tc>
          <w:tcPr>
            <w:tcW w:w="3686" w:type="dxa"/>
            <w:vMerge w:val="restart"/>
          </w:tcPr>
          <w:p w:rsidR="00CB792C" w:rsidRPr="007F0434" w:rsidRDefault="00CB792C" w:rsidP="00CB792C">
            <w:pPr>
              <w:jc w:val="center"/>
              <w:rPr>
                <w:sz w:val="22"/>
                <w:szCs w:val="22"/>
              </w:rPr>
            </w:pPr>
            <w:r w:rsidRPr="007F0434">
              <w:rPr>
                <w:sz w:val="22"/>
                <w:szCs w:val="22"/>
              </w:rPr>
              <w:t xml:space="preserve">Последствия </w:t>
            </w:r>
          </w:p>
          <w:p w:rsidR="00CB792C" w:rsidRPr="007F0434" w:rsidRDefault="00CB792C" w:rsidP="00CB792C">
            <w:pPr>
              <w:jc w:val="center"/>
              <w:rPr>
                <w:sz w:val="22"/>
                <w:szCs w:val="22"/>
              </w:rPr>
            </w:pPr>
            <w:r w:rsidRPr="007F0434">
              <w:rPr>
                <w:sz w:val="22"/>
                <w:szCs w:val="22"/>
              </w:rPr>
              <w:t>не реализации мероприятий</w:t>
            </w:r>
          </w:p>
        </w:tc>
      </w:tr>
      <w:tr w:rsidR="00D40050" w:rsidRPr="007F0434" w:rsidTr="00E45B56">
        <w:tc>
          <w:tcPr>
            <w:tcW w:w="341" w:type="dxa"/>
            <w:vMerge/>
          </w:tcPr>
          <w:p w:rsidR="00CB792C" w:rsidRPr="007F0434" w:rsidRDefault="00CB792C" w:rsidP="00CB792C">
            <w:pPr>
              <w:jc w:val="center"/>
              <w:rPr>
                <w:sz w:val="22"/>
                <w:szCs w:val="22"/>
              </w:rPr>
            </w:pPr>
          </w:p>
        </w:tc>
        <w:tc>
          <w:tcPr>
            <w:tcW w:w="1701" w:type="dxa"/>
            <w:vMerge/>
          </w:tcPr>
          <w:p w:rsidR="00CB792C" w:rsidRPr="007F0434" w:rsidRDefault="00CB792C" w:rsidP="00CB792C">
            <w:pPr>
              <w:jc w:val="center"/>
              <w:rPr>
                <w:sz w:val="22"/>
                <w:szCs w:val="22"/>
              </w:rPr>
            </w:pPr>
          </w:p>
        </w:tc>
        <w:tc>
          <w:tcPr>
            <w:tcW w:w="2977" w:type="dxa"/>
            <w:vMerge/>
          </w:tcPr>
          <w:p w:rsidR="00CB792C" w:rsidRPr="007F0434" w:rsidRDefault="00CB792C" w:rsidP="00CB792C">
            <w:pPr>
              <w:jc w:val="center"/>
              <w:rPr>
                <w:sz w:val="22"/>
                <w:szCs w:val="22"/>
              </w:rPr>
            </w:pPr>
          </w:p>
        </w:tc>
        <w:tc>
          <w:tcPr>
            <w:tcW w:w="708" w:type="dxa"/>
          </w:tcPr>
          <w:p w:rsidR="00CB792C" w:rsidRPr="007F0434" w:rsidRDefault="00CB792C" w:rsidP="00CB792C">
            <w:pPr>
              <w:jc w:val="center"/>
              <w:rPr>
                <w:sz w:val="22"/>
                <w:szCs w:val="22"/>
              </w:rPr>
            </w:pPr>
            <w:r w:rsidRPr="007F0434">
              <w:rPr>
                <w:sz w:val="22"/>
                <w:szCs w:val="22"/>
              </w:rPr>
              <w:t xml:space="preserve">начало </w:t>
            </w:r>
          </w:p>
        </w:tc>
        <w:tc>
          <w:tcPr>
            <w:tcW w:w="709" w:type="dxa"/>
          </w:tcPr>
          <w:p w:rsidR="00CB792C" w:rsidRPr="007F0434" w:rsidRDefault="00CB792C" w:rsidP="00CB792C">
            <w:pPr>
              <w:jc w:val="center"/>
              <w:rPr>
                <w:sz w:val="22"/>
                <w:szCs w:val="22"/>
              </w:rPr>
            </w:pPr>
            <w:proofErr w:type="spellStart"/>
            <w:r w:rsidRPr="007F0434">
              <w:rPr>
                <w:sz w:val="22"/>
                <w:szCs w:val="22"/>
              </w:rPr>
              <w:t>оконча</w:t>
            </w:r>
            <w:proofErr w:type="spellEnd"/>
          </w:p>
          <w:p w:rsidR="00CB792C" w:rsidRPr="007F0434" w:rsidRDefault="00CB792C" w:rsidP="00CB792C">
            <w:pPr>
              <w:jc w:val="center"/>
              <w:rPr>
                <w:sz w:val="22"/>
                <w:szCs w:val="22"/>
              </w:rPr>
            </w:pPr>
            <w:proofErr w:type="spellStart"/>
            <w:r w:rsidRPr="007F0434">
              <w:rPr>
                <w:sz w:val="22"/>
                <w:szCs w:val="22"/>
              </w:rPr>
              <w:t>ние</w:t>
            </w:r>
            <w:proofErr w:type="spellEnd"/>
          </w:p>
        </w:tc>
        <w:tc>
          <w:tcPr>
            <w:tcW w:w="4394" w:type="dxa"/>
            <w:vMerge/>
          </w:tcPr>
          <w:p w:rsidR="00CB792C" w:rsidRPr="007F0434" w:rsidRDefault="00CB792C" w:rsidP="00CB792C">
            <w:pPr>
              <w:jc w:val="center"/>
              <w:rPr>
                <w:sz w:val="22"/>
                <w:szCs w:val="22"/>
              </w:rPr>
            </w:pPr>
          </w:p>
        </w:tc>
        <w:tc>
          <w:tcPr>
            <w:tcW w:w="3686" w:type="dxa"/>
            <w:vMerge/>
          </w:tcPr>
          <w:p w:rsidR="00CB792C" w:rsidRPr="007F0434" w:rsidRDefault="00CB792C" w:rsidP="00CB792C">
            <w:pPr>
              <w:jc w:val="center"/>
              <w:rPr>
                <w:sz w:val="22"/>
                <w:szCs w:val="22"/>
              </w:rPr>
            </w:pPr>
          </w:p>
        </w:tc>
      </w:tr>
      <w:tr w:rsidR="00D40050" w:rsidRPr="007F0434" w:rsidTr="00E45B56">
        <w:tc>
          <w:tcPr>
            <w:tcW w:w="341" w:type="dxa"/>
          </w:tcPr>
          <w:p w:rsidR="00CB792C" w:rsidRPr="007F0434" w:rsidRDefault="00CB792C" w:rsidP="00CB792C">
            <w:pPr>
              <w:jc w:val="center"/>
              <w:rPr>
                <w:sz w:val="22"/>
                <w:szCs w:val="22"/>
              </w:rPr>
            </w:pPr>
            <w:r w:rsidRPr="007F0434">
              <w:rPr>
                <w:sz w:val="22"/>
                <w:szCs w:val="22"/>
              </w:rPr>
              <w:t>1</w:t>
            </w:r>
          </w:p>
        </w:tc>
        <w:tc>
          <w:tcPr>
            <w:tcW w:w="1701" w:type="dxa"/>
          </w:tcPr>
          <w:p w:rsidR="00CB792C" w:rsidRPr="007F0434" w:rsidRDefault="00CB792C" w:rsidP="00CB792C">
            <w:pPr>
              <w:jc w:val="center"/>
              <w:rPr>
                <w:sz w:val="22"/>
                <w:szCs w:val="22"/>
              </w:rPr>
            </w:pPr>
            <w:r w:rsidRPr="007F0434">
              <w:rPr>
                <w:sz w:val="22"/>
                <w:szCs w:val="22"/>
              </w:rPr>
              <w:t>2</w:t>
            </w:r>
          </w:p>
        </w:tc>
        <w:tc>
          <w:tcPr>
            <w:tcW w:w="2977" w:type="dxa"/>
          </w:tcPr>
          <w:p w:rsidR="00CB792C" w:rsidRPr="007F0434" w:rsidRDefault="00CB792C" w:rsidP="00CB792C">
            <w:pPr>
              <w:jc w:val="center"/>
              <w:rPr>
                <w:sz w:val="22"/>
                <w:szCs w:val="22"/>
              </w:rPr>
            </w:pPr>
            <w:r w:rsidRPr="007F0434">
              <w:rPr>
                <w:sz w:val="22"/>
                <w:szCs w:val="22"/>
              </w:rPr>
              <w:t>3</w:t>
            </w:r>
          </w:p>
        </w:tc>
        <w:tc>
          <w:tcPr>
            <w:tcW w:w="708" w:type="dxa"/>
          </w:tcPr>
          <w:p w:rsidR="00CB792C" w:rsidRPr="007F0434" w:rsidRDefault="00CB792C" w:rsidP="00CB792C">
            <w:pPr>
              <w:jc w:val="center"/>
              <w:rPr>
                <w:sz w:val="22"/>
                <w:szCs w:val="22"/>
              </w:rPr>
            </w:pPr>
            <w:r w:rsidRPr="007F0434">
              <w:rPr>
                <w:sz w:val="22"/>
                <w:szCs w:val="22"/>
              </w:rPr>
              <w:t>4</w:t>
            </w:r>
          </w:p>
        </w:tc>
        <w:tc>
          <w:tcPr>
            <w:tcW w:w="709" w:type="dxa"/>
          </w:tcPr>
          <w:p w:rsidR="00CB792C" w:rsidRPr="007F0434" w:rsidRDefault="00CB792C" w:rsidP="00CB792C">
            <w:pPr>
              <w:jc w:val="center"/>
              <w:rPr>
                <w:sz w:val="22"/>
                <w:szCs w:val="22"/>
              </w:rPr>
            </w:pPr>
            <w:r w:rsidRPr="007F0434">
              <w:rPr>
                <w:sz w:val="22"/>
                <w:szCs w:val="22"/>
              </w:rPr>
              <w:t>5</w:t>
            </w:r>
          </w:p>
        </w:tc>
        <w:tc>
          <w:tcPr>
            <w:tcW w:w="4394" w:type="dxa"/>
          </w:tcPr>
          <w:p w:rsidR="00CB792C" w:rsidRPr="007F0434" w:rsidRDefault="00CB792C" w:rsidP="00CB792C">
            <w:pPr>
              <w:jc w:val="center"/>
              <w:rPr>
                <w:sz w:val="22"/>
                <w:szCs w:val="22"/>
              </w:rPr>
            </w:pPr>
            <w:r w:rsidRPr="007F0434">
              <w:rPr>
                <w:sz w:val="22"/>
                <w:szCs w:val="22"/>
              </w:rPr>
              <w:t>6</w:t>
            </w:r>
          </w:p>
        </w:tc>
        <w:tc>
          <w:tcPr>
            <w:tcW w:w="3686" w:type="dxa"/>
          </w:tcPr>
          <w:p w:rsidR="00CB792C" w:rsidRPr="007F0434" w:rsidRDefault="00CB792C" w:rsidP="00CB792C">
            <w:pPr>
              <w:jc w:val="center"/>
              <w:rPr>
                <w:sz w:val="22"/>
                <w:szCs w:val="22"/>
              </w:rPr>
            </w:pPr>
            <w:r w:rsidRPr="007F0434">
              <w:rPr>
                <w:sz w:val="22"/>
                <w:szCs w:val="22"/>
              </w:rPr>
              <w:t>7</w:t>
            </w:r>
          </w:p>
        </w:tc>
      </w:tr>
      <w:tr w:rsidR="00D40050" w:rsidRPr="007F0434" w:rsidTr="00E45B56">
        <w:tc>
          <w:tcPr>
            <w:tcW w:w="341" w:type="dxa"/>
          </w:tcPr>
          <w:p w:rsidR="00CB792C" w:rsidRPr="007F0434" w:rsidRDefault="001F4037" w:rsidP="00E25A7D">
            <w:pPr>
              <w:jc w:val="center"/>
              <w:rPr>
                <w:sz w:val="22"/>
                <w:szCs w:val="22"/>
              </w:rPr>
            </w:pPr>
            <w:r w:rsidRPr="007F0434">
              <w:rPr>
                <w:sz w:val="22"/>
                <w:szCs w:val="22"/>
              </w:rPr>
              <w:t>1</w:t>
            </w:r>
          </w:p>
        </w:tc>
        <w:tc>
          <w:tcPr>
            <w:tcW w:w="1701" w:type="dxa"/>
          </w:tcPr>
          <w:p w:rsidR="00CB792C" w:rsidRPr="007F0434" w:rsidRDefault="00CB792C" w:rsidP="00E25A7D">
            <w:pPr>
              <w:rPr>
                <w:sz w:val="22"/>
                <w:szCs w:val="22"/>
              </w:rPr>
            </w:pPr>
            <w:r w:rsidRPr="007F0434">
              <w:rPr>
                <w:sz w:val="22"/>
                <w:szCs w:val="22"/>
              </w:rPr>
              <w:t>Сохранение и популяризация культурного наследия, поддержка и развитие всех видов и жанров искусства</w:t>
            </w:r>
          </w:p>
          <w:p w:rsidR="00CB792C" w:rsidRPr="007F0434" w:rsidRDefault="00CB792C" w:rsidP="00E25A7D">
            <w:pPr>
              <w:rPr>
                <w:sz w:val="22"/>
                <w:szCs w:val="22"/>
              </w:rPr>
            </w:pPr>
          </w:p>
        </w:tc>
        <w:tc>
          <w:tcPr>
            <w:tcW w:w="2977" w:type="dxa"/>
          </w:tcPr>
          <w:p w:rsidR="00CB792C" w:rsidRPr="007F0434" w:rsidRDefault="008053D7" w:rsidP="00CA5CB1">
            <w:pPr>
              <w:spacing w:after="120"/>
              <w:jc w:val="center"/>
              <w:rPr>
                <w:sz w:val="22"/>
                <w:szCs w:val="22"/>
              </w:rPr>
            </w:pPr>
            <w:r w:rsidRPr="007F0434">
              <w:rPr>
                <w:sz w:val="22"/>
                <w:szCs w:val="22"/>
              </w:rPr>
              <w:t>Департамент культуры, спорта, молодежной политики</w:t>
            </w:r>
            <w:r w:rsidR="00CB792C" w:rsidRPr="007F0434">
              <w:rPr>
                <w:sz w:val="22"/>
                <w:szCs w:val="22"/>
              </w:rPr>
              <w:t xml:space="preserve"> и межнациональных отношений </w:t>
            </w:r>
            <w:proofErr w:type="gramStart"/>
            <w:r w:rsidR="00CB792C" w:rsidRPr="007F0434">
              <w:rPr>
                <w:sz w:val="22"/>
                <w:szCs w:val="22"/>
              </w:rPr>
              <w:t>администрации города Евпатории Республики</w:t>
            </w:r>
            <w:proofErr w:type="gramEnd"/>
            <w:r w:rsidR="00CB792C" w:rsidRPr="007F0434">
              <w:rPr>
                <w:sz w:val="22"/>
                <w:szCs w:val="22"/>
              </w:rPr>
              <w:t xml:space="preserve"> Крым </w:t>
            </w:r>
          </w:p>
          <w:p w:rsidR="00CB792C" w:rsidRPr="007F0434" w:rsidRDefault="00CB792C" w:rsidP="00CA5CB1">
            <w:pPr>
              <w:spacing w:after="120"/>
              <w:jc w:val="center"/>
              <w:rPr>
                <w:sz w:val="22"/>
                <w:szCs w:val="22"/>
              </w:rPr>
            </w:pPr>
            <w:r w:rsidRPr="007F0434">
              <w:rPr>
                <w:sz w:val="22"/>
                <w:szCs w:val="22"/>
              </w:rPr>
              <w:t>Муниципальное бюджетное учреждение культуры «Театр-студия кукол «Марионетки»</w:t>
            </w:r>
          </w:p>
          <w:p w:rsidR="00CB792C" w:rsidRPr="007F0434" w:rsidRDefault="00CB792C" w:rsidP="00CA5CB1">
            <w:pPr>
              <w:spacing w:after="120"/>
              <w:jc w:val="center"/>
              <w:rPr>
                <w:sz w:val="22"/>
                <w:szCs w:val="22"/>
              </w:rPr>
            </w:pPr>
            <w:r w:rsidRPr="007F0434">
              <w:rPr>
                <w:sz w:val="22"/>
                <w:szCs w:val="22"/>
              </w:rPr>
              <w:t>Муниципальное бюд</w:t>
            </w:r>
            <w:r w:rsidR="00E754FB" w:rsidRPr="007F0434">
              <w:rPr>
                <w:sz w:val="22"/>
                <w:szCs w:val="22"/>
              </w:rPr>
              <w:t>жетное учреждение дополнительно</w:t>
            </w:r>
            <w:r w:rsidRPr="007F0434">
              <w:rPr>
                <w:sz w:val="22"/>
                <w:szCs w:val="22"/>
              </w:rPr>
              <w:t>го образования «Евпаторийская детская школа искусств»</w:t>
            </w:r>
          </w:p>
          <w:p w:rsidR="00CB792C" w:rsidRPr="007F0434" w:rsidRDefault="00CB792C" w:rsidP="00CA5CB1">
            <w:pPr>
              <w:spacing w:after="120"/>
              <w:jc w:val="center"/>
              <w:rPr>
                <w:sz w:val="22"/>
                <w:szCs w:val="22"/>
              </w:rPr>
            </w:pPr>
            <w:r w:rsidRPr="007F0434">
              <w:rPr>
                <w:sz w:val="22"/>
                <w:szCs w:val="22"/>
              </w:rPr>
              <w:t xml:space="preserve">Муниципальное бюджетное  учреждение </w:t>
            </w:r>
            <w:r w:rsidR="00E754FB" w:rsidRPr="007F0434">
              <w:rPr>
                <w:sz w:val="22"/>
                <w:szCs w:val="22"/>
              </w:rPr>
              <w:t>дополнительно</w:t>
            </w:r>
            <w:r w:rsidRPr="007F0434">
              <w:rPr>
                <w:sz w:val="22"/>
                <w:szCs w:val="22"/>
              </w:rPr>
              <w:t>го образования «</w:t>
            </w:r>
            <w:proofErr w:type="spellStart"/>
            <w:r w:rsidRPr="007F0434">
              <w:rPr>
                <w:sz w:val="22"/>
                <w:szCs w:val="22"/>
              </w:rPr>
              <w:t>Новоозерновская</w:t>
            </w:r>
            <w:proofErr w:type="spellEnd"/>
            <w:r w:rsidRPr="007F0434">
              <w:rPr>
                <w:sz w:val="22"/>
                <w:szCs w:val="22"/>
              </w:rPr>
              <w:t xml:space="preserve"> детская школа искусств»</w:t>
            </w:r>
          </w:p>
          <w:p w:rsidR="00CB792C" w:rsidRPr="007F0434" w:rsidRDefault="00CB792C" w:rsidP="00507CA5">
            <w:pPr>
              <w:ind w:left="-57"/>
              <w:jc w:val="center"/>
              <w:rPr>
                <w:sz w:val="22"/>
                <w:szCs w:val="22"/>
              </w:rPr>
            </w:pPr>
            <w:r w:rsidRPr="007F0434">
              <w:rPr>
                <w:sz w:val="22"/>
                <w:szCs w:val="22"/>
              </w:rPr>
              <w:t xml:space="preserve">Муниципальное бюджетное учреждение дополнительного </w:t>
            </w:r>
            <w:r w:rsidRPr="007F0434">
              <w:rPr>
                <w:sz w:val="22"/>
                <w:szCs w:val="22"/>
              </w:rPr>
              <w:lastRenderedPageBreak/>
              <w:t>образования «Евпаторийская детская художественная школа им. Ю. В. Волкова»</w:t>
            </w:r>
          </w:p>
        </w:tc>
        <w:tc>
          <w:tcPr>
            <w:tcW w:w="708" w:type="dxa"/>
          </w:tcPr>
          <w:p w:rsidR="00CB792C" w:rsidRPr="007F0434" w:rsidRDefault="00B430B8" w:rsidP="00E25A7D">
            <w:pPr>
              <w:jc w:val="center"/>
              <w:rPr>
                <w:sz w:val="22"/>
                <w:szCs w:val="22"/>
              </w:rPr>
            </w:pPr>
            <w:r w:rsidRPr="007F0434">
              <w:rPr>
                <w:sz w:val="22"/>
                <w:szCs w:val="22"/>
              </w:rPr>
              <w:lastRenderedPageBreak/>
              <w:t>202</w:t>
            </w:r>
            <w:r w:rsidR="00E45B56" w:rsidRPr="007F0434">
              <w:rPr>
                <w:sz w:val="22"/>
                <w:szCs w:val="22"/>
              </w:rPr>
              <w:t>2</w:t>
            </w:r>
          </w:p>
          <w:p w:rsidR="00CB792C" w:rsidRPr="007F0434" w:rsidRDefault="00CB792C" w:rsidP="00E25A7D">
            <w:pPr>
              <w:jc w:val="center"/>
              <w:rPr>
                <w:sz w:val="22"/>
                <w:szCs w:val="22"/>
              </w:rPr>
            </w:pPr>
          </w:p>
        </w:tc>
        <w:tc>
          <w:tcPr>
            <w:tcW w:w="709" w:type="dxa"/>
          </w:tcPr>
          <w:p w:rsidR="00CB792C" w:rsidRPr="007F0434" w:rsidRDefault="00CB792C" w:rsidP="00E25A7D">
            <w:pPr>
              <w:jc w:val="center"/>
              <w:rPr>
                <w:sz w:val="22"/>
                <w:szCs w:val="22"/>
              </w:rPr>
            </w:pPr>
            <w:r w:rsidRPr="007F0434">
              <w:rPr>
                <w:sz w:val="22"/>
                <w:szCs w:val="22"/>
              </w:rPr>
              <w:t>202</w:t>
            </w:r>
            <w:r w:rsidR="00900B1D" w:rsidRPr="007F0434">
              <w:rPr>
                <w:sz w:val="22"/>
                <w:szCs w:val="22"/>
              </w:rPr>
              <w:t>8</w:t>
            </w:r>
          </w:p>
          <w:p w:rsidR="00CB792C" w:rsidRPr="007F0434" w:rsidRDefault="00CB792C" w:rsidP="00E25A7D">
            <w:pPr>
              <w:jc w:val="center"/>
              <w:rPr>
                <w:sz w:val="22"/>
                <w:szCs w:val="22"/>
              </w:rPr>
            </w:pPr>
          </w:p>
        </w:tc>
        <w:tc>
          <w:tcPr>
            <w:tcW w:w="4394" w:type="dxa"/>
          </w:tcPr>
          <w:p w:rsidR="007A7B69" w:rsidRPr="007F0434" w:rsidRDefault="007A7B69" w:rsidP="00733E45">
            <w:pPr>
              <w:jc w:val="center"/>
              <w:rPr>
                <w:sz w:val="22"/>
                <w:szCs w:val="22"/>
              </w:rPr>
            </w:pPr>
            <w:r w:rsidRPr="007F0434">
              <w:rPr>
                <w:sz w:val="22"/>
                <w:szCs w:val="22"/>
              </w:rPr>
              <w:t>Улучшение качества обслуживания населения в сфере предоставления театральных услуг</w:t>
            </w:r>
            <w:r w:rsidR="00634E1D" w:rsidRPr="007F0434">
              <w:rPr>
                <w:sz w:val="22"/>
                <w:szCs w:val="22"/>
              </w:rPr>
              <w:t>;</w:t>
            </w:r>
            <w:r w:rsidRPr="007F0434">
              <w:rPr>
                <w:sz w:val="22"/>
                <w:szCs w:val="22"/>
              </w:rPr>
              <w:t xml:space="preserve"> увеличение количества проведенных стационарных и </w:t>
            </w:r>
            <w:proofErr w:type="gramStart"/>
            <w:r w:rsidRPr="007F0434">
              <w:rPr>
                <w:sz w:val="22"/>
                <w:szCs w:val="22"/>
              </w:rPr>
              <w:t>выездных кукольных</w:t>
            </w:r>
            <w:proofErr w:type="gramEnd"/>
            <w:r w:rsidRPr="007F0434">
              <w:rPr>
                <w:sz w:val="22"/>
                <w:szCs w:val="22"/>
              </w:rPr>
              <w:t xml:space="preserve"> спектаклей, развлекательных театрализованных представлений</w:t>
            </w:r>
            <w:r w:rsidR="008D7BEF" w:rsidRPr="007F0434">
              <w:rPr>
                <w:sz w:val="22"/>
                <w:szCs w:val="22"/>
              </w:rPr>
              <w:t>;</w:t>
            </w:r>
            <w:r w:rsidRPr="007F0434">
              <w:rPr>
                <w:sz w:val="22"/>
                <w:szCs w:val="22"/>
              </w:rPr>
              <w:t xml:space="preserve"> </w:t>
            </w:r>
            <w:r w:rsidR="008D7BEF" w:rsidRPr="007F0434">
              <w:rPr>
                <w:sz w:val="22"/>
                <w:szCs w:val="22"/>
              </w:rPr>
              <w:t>увеличение количества посетителей театральных мероприятий; увеличение  количества усовершенствованных детских и кукольных театров путем создания новых постановок и (или) улучшения технического оснащения</w:t>
            </w:r>
            <w:r w:rsidRPr="007F0434">
              <w:rPr>
                <w:sz w:val="22"/>
                <w:szCs w:val="22"/>
              </w:rPr>
              <w:t>; сохранение количества обучающихся в учреждениях дополнительного образования в сфере культуры</w:t>
            </w:r>
            <w:r w:rsidR="002D1538" w:rsidRPr="007F0434">
              <w:rPr>
                <w:sz w:val="22"/>
                <w:szCs w:val="22"/>
              </w:rPr>
              <w:t>;</w:t>
            </w:r>
            <w:r w:rsidRPr="007F0434">
              <w:rPr>
                <w:sz w:val="22"/>
                <w:szCs w:val="22"/>
              </w:rPr>
              <w:t xml:space="preserve"> </w:t>
            </w:r>
            <w:proofErr w:type="gramStart"/>
            <w:r w:rsidRPr="007F0434">
              <w:rPr>
                <w:sz w:val="22"/>
                <w:szCs w:val="22"/>
              </w:rPr>
              <w:t>выявление одаренных детей и молодежи, расширение кругозора детей и подростков в вопросах искусства, истории и культуры, повышение качества образовательных услуг</w:t>
            </w:r>
            <w:r w:rsidR="00922542" w:rsidRPr="007F0434">
              <w:rPr>
                <w:sz w:val="22"/>
                <w:szCs w:val="22"/>
              </w:rPr>
              <w:t>;</w:t>
            </w:r>
            <w:r w:rsidR="00483086" w:rsidRPr="007F0434">
              <w:rPr>
                <w:sz w:val="22"/>
                <w:szCs w:val="22"/>
              </w:rPr>
              <w:t xml:space="preserve"> обеспечение условий антитеррористической защище</w:t>
            </w:r>
            <w:r w:rsidR="0084757E" w:rsidRPr="007F0434">
              <w:rPr>
                <w:sz w:val="22"/>
                <w:szCs w:val="22"/>
              </w:rPr>
              <w:t xml:space="preserve">нности и пожарной безопасности </w:t>
            </w:r>
            <w:r w:rsidR="00483086" w:rsidRPr="007F0434">
              <w:rPr>
                <w:sz w:val="22"/>
                <w:szCs w:val="22"/>
              </w:rPr>
              <w:t xml:space="preserve">в образовательных учреждениях сферы </w:t>
            </w:r>
            <w:r w:rsidR="00483086" w:rsidRPr="007F0434">
              <w:rPr>
                <w:sz w:val="22"/>
                <w:szCs w:val="22"/>
              </w:rPr>
              <w:lastRenderedPageBreak/>
              <w:t>культуры</w:t>
            </w:r>
            <w:r w:rsidR="00EA0DEA" w:rsidRPr="007F0434">
              <w:rPr>
                <w:sz w:val="22"/>
                <w:szCs w:val="22"/>
              </w:rPr>
              <w:t>, театре</w:t>
            </w:r>
            <w:r w:rsidR="00733E45" w:rsidRPr="007F0434">
              <w:rPr>
                <w:sz w:val="22"/>
                <w:szCs w:val="22"/>
              </w:rPr>
              <w:t>; увеличение количества оснащенных образовательных учреждений в сфере культуры (детские школы искусств по видам искусств и училищ) музыкальными инструментами, оборудованием и учебными материалами</w:t>
            </w:r>
            <w:proofErr w:type="gramEnd"/>
          </w:p>
        </w:tc>
        <w:tc>
          <w:tcPr>
            <w:tcW w:w="3686" w:type="dxa"/>
          </w:tcPr>
          <w:p w:rsidR="00CB792C" w:rsidRPr="007F0434" w:rsidRDefault="00CB792C" w:rsidP="002E2F94">
            <w:pPr>
              <w:jc w:val="center"/>
              <w:rPr>
                <w:sz w:val="22"/>
                <w:szCs w:val="22"/>
              </w:rPr>
            </w:pPr>
            <w:r w:rsidRPr="007F0434">
              <w:rPr>
                <w:sz w:val="22"/>
                <w:szCs w:val="22"/>
              </w:rPr>
              <w:lastRenderedPageBreak/>
              <w:t>Низкое качество предоставляемых услуг в сфере театрального кукольного искусства, уменьшение количества потребителей услуги.</w:t>
            </w:r>
            <w:r w:rsidR="001B3DC9" w:rsidRPr="007F0434">
              <w:rPr>
                <w:sz w:val="22"/>
                <w:szCs w:val="22"/>
              </w:rPr>
              <w:t xml:space="preserve"> </w:t>
            </w:r>
            <w:proofErr w:type="gramStart"/>
            <w:r w:rsidRPr="007F0434">
              <w:rPr>
                <w:sz w:val="22"/>
                <w:szCs w:val="22"/>
              </w:rPr>
              <w:t>Низкое качество предоставляемых образовательных услуг, низкий уровень работы с одаренными и талантливыми детьми, ограниченность кругозора детей в вопросах искусства, культуры и истории, снижение уровня удовлетворенности</w:t>
            </w:r>
            <w:r w:rsidR="002E2F94" w:rsidRPr="007F0434">
              <w:rPr>
                <w:sz w:val="22"/>
                <w:szCs w:val="22"/>
              </w:rPr>
              <w:t xml:space="preserve"> потребителей образовательными </w:t>
            </w:r>
            <w:r w:rsidRPr="007F0434">
              <w:rPr>
                <w:sz w:val="22"/>
                <w:szCs w:val="22"/>
              </w:rPr>
              <w:t>услугами, ухудшение социально-бытовых условий, качества жизни педагогических работников, проживающих в сельской местности</w:t>
            </w:r>
            <w:r w:rsidR="00D818AF" w:rsidRPr="007F0434">
              <w:rPr>
                <w:sz w:val="22"/>
                <w:szCs w:val="22"/>
              </w:rPr>
              <w:t xml:space="preserve">; </w:t>
            </w:r>
            <w:r w:rsidR="00AE1424" w:rsidRPr="007F0434">
              <w:rPr>
                <w:sz w:val="22"/>
                <w:szCs w:val="22"/>
              </w:rPr>
              <w:t xml:space="preserve">угроза жизни и здоровью детей и взрослых во время пребывания в </w:t>
            </w:r>
            <w:r w:rsidR="006A1CC6" w:rsidRPr="007F0434">
              <w:rPr>
                <w:sz w:val="22"/>
                <w:szCs w:val="22"/>
              </w:rPr>
              <w:t>образовательных учреждениях сферы культуры</w:t>
            </w:r>
            <w:r w:rsidR="003F5FD0" w:rsidRPr="007F0434">
              <w:rPr>
                <w:sz w:val="22"/>
                <w:szCs w:val="22"/>
              </w:rPr>
              <w:t>, театре</w:t>
            </w:r>
            <w:proofErr w:type="gramEnd"/>
          </w:p>
        </w:tc>
      </w:tr>
      <w:tr w:rsidR="00D40050" w:rsidRPr="007F0434" w:rsidTr="00E45B56">
        <w:tc>
          <w:tcPr>
            <w:tcW w:w="341" w:type="dxa"/>
          </w:tcPr>
          <w:p w:rsidR="00CB792C" w:rsidRPr="007F0434" w:rsidRDefault="00CB792C" w:rsidP="00CB792C">
            <w:pPr>
              <w:rPr>
                <w:sz w:val="22"/>
                <w:szCs w:val="22"/>
              </w:rPr>
            </w:pPr>
            <w:r w:rsidRPr="007F0434">
              <w:rPr>
                <w:sz w:val="22"/>
                <w:szCs w:val="22"/>
              </w:rPr>
              <w:lastRenderedPageBreak/>
              <w:t xml:space="preserve"> 2</w:t>
            </w:r>
          </w:p>
        </w:tc>
        <w:tc>
          <w:tcPr>
            <w:tcW w:w="1701" w:type="dxa"/>
          </w:tcPr>
          <w:p w:rsidR="00CB792C" w:rsidRPr="007F0434" w:rsidRDefault="00CB792C" w:rsidP="00CB792C">
            <w:pPr>
              <w:rPr>
                <w:b/>
                <w:i/>
                <w:sz w:val="22"/>
                <w:szCs w:val="22"/>
              </w:rPr>
            </w:pPr>
            <w:r w:rsidRPr="007F0434">
              <w:rPr>
                <w:sz w:val="22"/>
                <w:szCs w:val="22"/>
              </w:rPr>
              <w:t>Создание благоприятных условий для гармоничного развития межнациональных и межконфессиональных отношений</w:t>
            </w:r>
          </w:p>
        </w:tc>
        <w:tc>
          <w:tcPr>
            <w:tcW w:w="2977" w:type="dxa"/>
          </w:tcPr>
          <w:p w:rsidR="008053D7" w:rsidRPr="007F0434" w:rsidRDefault="008053D7" w:rsidP="008053D7">
            <w:pPr>
              <w:spacing w:after="120"/>
              <w:jc w:val="center"/>
              <w:rPr>
                <w:sz w:val="22"/>
                <w:szCs w:val="22"/>
              </w:rPr>
            </w:pPr>
            <w:r w:rsidRPr="007F0434">
              <w:rPr>
                <w:sz w:val="22"/>
                <w:szCs w:val="22"/>
              </w:rPr>
              <w:t xml:space="preserve">Департамент культуры, спорта, молодежной политики и межнациональных отношений </w:t>
            </w:r>
            <w:proofErr w:type="gramStart"/>
            <w:r w:rsidRPr="007F0434">
              <w:rPr>
                <w:sz w:val="22"/>
                <w:szCs w:val="22"/>
              </w:rPr>
              <w:t>администрации города Евпатории Республики</w:t>
            </w:r>
            <w:proofErr w:type="gramEnd"/>
            <w:r w:rsidRPr="007F0434">
              <w:rPr>
                <w:sz w:val="22"/>
                <w:szCs w:val="22"/>
              </w:rPr>
              <w:t xml:space="preserve"> Крым </w:t>
            </w:r>
          </w:p>
          <w:p w:rsidR="00CB792C" w:rsidRPr="007F0434" w:rsidRDefault="00DF2598" w:rsidP="001B5120">
            <w:pPr>
              <w:spacing w:after="120"/>
              <w:jc w:val="center"/>
              <w:rPr>
                <w:sz w:val="22"/>
                <w:szCs w:val="22"/>
              </w:rPr>
            </w:pPr>
            <w:r w:rsidRPr="007F0434">
              <w:rPr>
                <w:sz w:val="22"/>
                <w:szCs w:val="22"/>
              </w:rPr>
              <w:t xml:space="preserve">Муниципальные учреждения культуры и дополнительного образования в сфере культуры, подведомственные департаменту культуры, спорта, молодежной политики и межнациональных отношений </w:t>
            </w:r>
            <w:proofErr w:type="gramStart"/>
            <w:r w:rsidRPr="007F0434">
              <w:rPr>
                <w:sz w:val="22"/>
                <w:szCs w:val="22"/>
              </w:rPr>
              <w:t>администрации города Евпатории Республики</w:t>
            </w:r>
            <w:proofErr w:type="gramEnd"/>
            <w:r w:rsidRPr="007F0434">
              <w:rPr>
                <w:sz w:val="22"/>
                <w:szCs w:val="22"/>
              </w:rPr>
              <w:t xml:space="preserve"> Крым</w:t>
            </w:r>
          </w:p>
          <w:p w:rsidR="00CB792C" w:rsidRPr="007F0434" w:rsidRDefault="00CB792C" w:rsidP="001B5120">
            <w:pPr>
              <w:spacing w:after="120"/>
              <w:jc w:val="center"/>
              <w:rPr>
                <w:sz w:val="22"/>
                <w:szCs w:val="22"/>
              </w:rPr>
            </w:pPr>
          </w:p>
        </w:tc>
        <w:tc>
          <w:tcPr>
            <w:tcW w:w="708" w:type="dxa"/>
          </w:tcPr>
          <w:p w:rsidR="00CB792C" w:rsidRPr="007F0434" w:rsidRDefault="00CB792C" w:rsidP="00E45B56">
            <w:pPr>
              <w:jc w:val="center"/>
              <w:rPr>
                <w:sz w:val="22"/>
                <w:szCs w:val="22"/>
              </w:rPr>
            </w:pPr>
            <w:r w:rsidRPr="007F0434">
              <w:rPr>
                <w:sz w:val="22"/>
                <w:szCs w:val="22"/>
              </w:rPr>
              <w:t>20</w:t>
            </w:r>
            <w:r w:rsidR="00E45B56" w:rsidRPr="007F0434">
              <w:rPr>
                <w:sz w:val="22"/>
                <w:szCs w:val="22"/>
              </w:rPr>
              <w:t>22</w:t>
            </w:r>
          </w:p>
        </w:tc>
        <w:tc>
          <w:tcPr>
            <w:tcW w:w="709" w:type="dxa"/>
          </w:tcPr>
          <w:p w:rsidR="00CB792C" w:rsidRPr="007F0434" w:rsidRDefault="00CB792C" w:rsidP="00900B1D">
            <w:pPr>
              <w:jc w:val="center"/>
              <w:rPr>
                <w:sz w:val="22"/>
                <w:szCs w:val="22"/>
              </w:rPr>
            </w:pPr>
            <w:r w:rsidRPr="007F0434">
              <w:rPr>
                <w:sz w:val="22"/>
                <w:szCs w:val="22"/>
              </w:rPr>
              <w:t>202</w:t>
            </w:r>
            <w:r w:rsidR="00900B1D" w:rsidRPr="007F0434">
              <w:rPr>
                <w:sz w:val="22"/>
                <w:szCs w:val="22"/>
              </w:rPr>
              <w:t>8</w:t>
            </w:r>
          </w:p>
        </w:tc>
        <w:tc>
          <w:tcPr>
            <w:tcW w:w="4394" w:type="dxa"/>
          </w:tcPr>
          <w:p w:rsidR="006D47B0" w:rsidRPr="007F0434" w:rsidRDefault="006D47B0" w:rsidP="00241F7D">
            <w:pPr>
              <w:jc w:val="both"/>
              <w:rPr>
                <w:sz w:val="22"/>
                <w:szCs w:val="22"/>
              </w:rPr>
            </w:pPr>
            <w:r w:rsidRPr="007F0434">
              <w:rPr>
                <w:sz w:val="22"/>
                <w:szCs w:val="22"/>
              </w:rPr>
              <w:t>Увеличение количества, повышение качества мероприятий, направленных</w:t>
            </w:r>
          </w:p>
          <w:p w:rsidR="00850398" w:rsidRPr="007F0434" w:rsidRDefault="006D47B0" w:rsidP="00241F7D">
            <w:pPr>
              <w:shd w:val="clear" w:color="auto" w:fill="FFFFFF"/>
              <w:jc w:val="center"/>
              <w:rPr>
                <w:sz w:val="22"/>
                <w:szCs w:val="22"/>
              </w:rPr>
            </w:pPr>
            <w:proofErr w:type="gramStart"/>
            <w:r w:rsidRPr="007F0434">
              <w:rPr>
                <w:sz w:val="22"/>
                <w:szCs w:val="22"/>
              </w:rPr>
              <w:t>на сохранение и развитие национальных культур и традиций, социально-культурную адаптацию репрессированных народов, противодействие проявлениям ксенофобии и укрепление единства народов, проживающих на территории городского округа; удовлетворение культурных потребностей представителей разных национальностей и народностей;  поддержка деятельности национально-культурных автономий, самодеятельных творческих коллективов национальной направленности;  противодействие проявлениям ксенофобии; укрепление единства народов, проживающих на территории городского округа;</w:t>
            </w:r>
            <w:proofErr w:type="gramEnd"/>
            <w:r w:rsidRPr="007F0434">
              <w:rPr>
                <w:sz w:val="22"/>
                <w:szCs w:val="22"/>
              </w:rPr>
              <w:t xml:space="preserve"> </w:t>
            </w:r>
            <w:proofErr w:type="gramStart"/>
            <w:r w:rsidRPr="007F0434">
              <w:rPr>
                <w:sz w:val="22"/>
                <w:szCs w:val="22"/>
              </w:rPr>
              <w:t xml:space="preserve">создание благоприятных условий для социальной и культурной адаптации и интеграции </w:t>
            </w:r>
            <w:r w:rsidR="00241F7D" w:rsidRPr="007F0434">
              <w:rPr>
                <w:sz w:val="22"/>
                <w:szCs w:val="22"/>
              </w:rPr>
              <w:t xml:space="preserve">иностранных граждан </w:t>
            </w:r>
            <w:r w:rsidR="00B07C54" w:rsidRPr="007F0434">
              <w:rPr>
                <w:sz w:val="22"/>
                <w:szCs w:val="22"/>
              </w:rPr>
              <w:t>в российское общество</w:t>
            </w:r>
            <w:r w:rsidR="00850398" w:rsidRPr="007F0434">
              <w:rPr>
                <w:sz w:val="22"/>
                <w:szCs w:val="22"/>
              </w:rPr>
              <w:t>;</w:t>
            </w:r>
            <w:r w:rsidR="0084080F" w:rsidRPr="007F0434">
              <w:rPr>
                <w:sz w:val="22"/>
                <w:szCs w:val="22"/>
              </w:rPr>
              <w:t xml:space="preserve"> </w:t>
            </w:r>
            <w:r w:rsidR="00850398" w:rsidRPr="007F0434">
              <w:rPr>
                <w:sz w:val="22"/>
                <w:szCs w:val="22"/>
              </w:rPr>
              <w:t xml:space="preserve">увеличение доли граждан, не испытывающих негативного отношения к </w:t>
            </w:r>
            <w:r w:rsidR="00241F7D" w:rsidRPr="007F0434">
              <w:rPr>
                <w:sz w:val="22"/>
                <w:szCs w:val="22"/>
              </w:rPr>
              <w:t>иностранным гражданам</w:t>
            </w:r>
            <w:r w:rsidR="00850398" w:rsidRPr="007F0434">
              <w:rPr>
                <w:sz w:val="22"/>
                <w:szCs w:val="22"/>
              </w:rPr>
              <w:t>, в общей численности жителей муниципального образования городской округ Евпатория;</w:t>
            </w:r>
            <w:r w:rsidR="0084080F" w:rsidRPr="007F0434">
              <w:rPr>
                <w:sz w:val="22"/>
                <w:szCs w:val="22"/>
              </w:rPr>
              <w:t xml:space="preserve"> </w:t>
            </w:r>
            <w:r w:rsidR="00850398" w:rsidRPr="007F0434">
              <w:rPr>
                <w:sz w:val="22"/>
                <w:szCs w:val="22"/>
              </w:rPr>
              <w:t xml:space="preserve">увеличение количества привлеченных </w:t>
            </w:r>
            <w:r w:rsidR="00241F7D" w:rsidRPr="007F0434">
              <w:rPr>
                <w:sz w:val="22"/>
                <w:szCs w:val="22"/>
              </w:rPr>
              <w:t xml:space="preserve">иностранных граждан </w:t>
            </w:r>
            <w:r w:rsidR="00850398" w:rsidRPr="007F0434">
              <w:rPr>
                <w:sz w:val="22"/>
                <w:szCs w:val="22"/>
              </w:rPr>
              <w:t xml:space="preserve">к участию в национальных праздниках, иных муниципальных мероприятиях, направленных на пропаганду национальных культур, языков народов, проживающих в </w:t>
            </w:r>
            <w:r w:rsidR="00850398" w:rsidRPr="007F0434">
              <w:rPr>
                <w:sz w:val="22"/>
                <w:szCs w:val="22"/>
              </w:rPr>
              <w:lastRenderedPageBreak/>
              <w:t>Республике Крым</w:t>
            </w:r>
            <w:r w:rsidR="00E70BD5" w:rsidRPr="007F0434">
              <w:rPr>
                <w:sz w:val="22"/>
                <w:szCs w:val="22"/>
              </w:rPr>
              <w:t>;</w:t>
            </w:r>
            <w:proofErr w:type="gramEnd"/>
            <w:r w:rsidR="00E70BD5" w:rsidRPr="007F0434">
              <w:rPr>
                <w:sz w:val="22"/>
                <w:szCs w:val="22"/>
              </w:rPr>
              <w:t xml:space="preserve"> </w:t>
            </w:r>
            <w:r w:rsidR="00850398" w:rsidRPr="007F0434">
              <w:rPr>
                <w:sz w:val="22"/>
                <w:szCs w:val="22"/>
              </w:rPr>
              <w:t xml:space="preserve">увеличение количества участников мероприятий, направленных на социально-культурную адаптацию и интеграцию </w:t>
            </w:r>
            <w:r w:rsidR="00241F7D" w:rsidRPr="007F0434">
              <w:rPr>
                <w:sz w:val="22"/>
                <w:szCs w:val="22"/>
              </w:rPr>
              <w:t>иностранных граждан</w:t>
            </w:r>
          </w:p>
        </w:tc>
        <w:tc>
          <w:tcPr>
            <w:tcW w:w="3686" w:type="dxa"/>
          </w:tcPr>
          <w:p w:rsidR="006D47B0" w:rsidRPr="007F0434" w:rsidRDefault="006D47B0" w:rsidP="00E70BD5">
            <w:pPr>
              <w:jc w:val="center"/>
              <w:rPr>
                <w:sz w:val="22"/>
                <w:szCs w:val="22"/>
              </w:rPr>
            </w:pPr>
            <w:proofErr w:type="gramStart"/>
            <w:r w:rsidRPr="007F0434">
              <w:rPr>
                <w:sz w:val="22"/>
                <w:szCs w:val="22"/>
              </w:rPr>
              <w:lastRenderedPageBreak/>
              <w:t>Снижение качества культурного обслуживания представителей разных национальностей и народностей, проживающих на территории городского округа, ущемление их законных прав, создание препятствий для социально-культурного развития граждан из числа репрессированных народов,</w:t>
            </w:r>
            <w:proofErr w:type="gramEnd"/>
          </w:p>
          <w:p w:rsidR="00432C66" w:rsidRPr="007F0434" w:rsidRDefault="006D47B0" w:rsidP="00E70BD5">
            <w:pPr>
              <w:jc w:val="center"/>
              <w:rPr>
                <w:sz w:val="22"/>
                <w:szCs w:val="22"/>
              </w:rPr>
            </w:pPr>
            <w:proofErr w:type="gramStart"/>
            <w:r w:rsidRPr="007F0434">
              <w:rPr>
                <w:sz w:val="22"/>
                <w:szCs w:val="22"/>
              </w:rPr>
              <w:t>угроза межнациональному и межконфессиональному согласию и единству на территории городского округа, утрата историко-культурного наследия;</w:t>
            </w:r>
            <w:r w:rsidR="00CC323D" w:rsidRPr="007F0434">
              <w:rPr>
                <w:sz w:val="22"/>
                <w:szCs w:val="22"/>
              </w:rPr>
              <w:t xml:space="preserve"> </w:t>
            </w:r>
            <w:r w:rsidRPr="007F0434">
              <w:rPr>
                <w:sz w:val="22"/>
                <w:szCs w:val="22"/>
              </w:rPr>
              <w:t xml:space="preserve">создание препятствий для успешной социальной и культурной адаптации и интеграции </w:t>
            </w:r>
            <w:r w:rsidR="00241F7D" w:rsidRPr="007F0434">
              <w:rPr>
                <w:sz w:val="22"/>
                <w:szCs w:val="22"/>
              </w:rPr>
              <w:t>иностранных граждан</w:t>
            </w:r>
            <w:r w:rsidRPr="007F0434">
              <w:rPr>
                <w:sz w:val="22"/>
                <w:szCs w:val="22"/>
              </w:rPr>
              <w:t xml:space="preserve"> в общественное пространство города и формирования положительного образа мигранта в российском обществе</w:t>
            </w:r>
            <w:r w:rsidR="00432C66" w:rsidRPr="007F0434">
              <w:rPr>
                <w:sz w:val="22"/>
                <w:szCs w:val="22"/>
              </w:rPr>
              <w:t>; увеличение доли граждан, испытывающих негативно</w:t>
            </w:r>
            <w:bookmarkStart w:id="1" w:name="_GoBack"/>
            <w:bookmarkEnd w:id="1"/>
            <w:r w:rsidR="00241F7D" w:rsidRPr="007F0434">
              <w:rPr>
                <w:sz w:val="22"/>
                <w:szCs w:val="22"/>
              </w:rPr>
              <w:t>е</w:t>
            </w:r>
            <w:r w:rsidR="00432C66" w:rsidRPr="007F0434">
              <w:rPr>
                <w:sz w:val="22"/>
                <w:szCs w:val="22"/>
              </w:rPr>
              <w:t xml:space="preserve"> отношени</w:t>
            </w:r>
            <w:r w:rsidR="00241F7D" w:rsidRPr="007F0434">
              <w:rPr>
                <w:sz w:val="22"/>
                <w:szCs w:val="22"/>
              </w:rPr>
              <w:t>е</w:t>
            </w:r>
            <w:r w:rsidR="00432C66" w:rsidRPr="007F0434">
              <w:rPr>
                <w:sz w:val="22"/>
                <w:szCs w:val="22"/>
              </w:rPr>
              <w:t xml:space="preserve"> к </w:t>
            </w:r>
            <w:r w:rsidR="00241F7D" w:rsidRPr="007F0434">
              <w:rPr>
                <w:sz w:val="22"/>
                <w:szCs w:val="22"/>
              </w:rPr>
              <w:t>иностранным гражданам</w:t>
            </w:r>
            <w:r w:rsidR="00432C66" w:rsidRPr="007F0434">
              <w:rPr>
                <w:sz w:val="22"/>
                <w:szCs w:val="22"/>
              </w:rPr>
              <w:t xml:space="preserve"> в общей численности жителей муниципального образования городской округ Евпатория;</w:t>
            </w:r>
            <w:proofErr w:type="gramEnd"/>
          </w:p>
          <w:p w:rsidR="009F6277" w:rsidRPr="007F0434" w:rsidRDefault="00432C66" w:rsidP="00E70BD5">
            <w:pPr>
              <w:jc w:val="center"/>
              <w:rPr>
                <w:sz w:val="22"/>
                <w:szCs w:val="22"/>
              </w:rPr>
            </w:pPr>
            <w:r w:rsidRPr="007F0434">
              <w:rPr>
                <w:sz w:val="22"/>
                <w:szCs w:val="22"/>
              </w:rPr>
              <w:t xml:space="preserve">ухудшение миграционной ситуации, которая может привести к дестабилизации рынка труда, социально-экономической </w:t>
            </w:r>
            <w:r w:rsidRPr="007F0434">
              <w:rPr>
                <w:sz w:val="22"/>
                <w:szCs w:val="22"/>
              </w:rPr>
              <w:lastRenderedPageBreak/>
              <w:t>обстановки, а также оказывать негативное влияние на межнациональные и межконфессиональные отношения.</w:t>
            </w:r>
            <w:r w:rsidRPr="007F0434">
              <w:rPr>
                <w:sz w:val="22"/>
                <w:szCs w:val="22"/>
              </w:rPr>
              <w:br/>
            </w:r>
          </w:p>
        </w:tc>
      </w:tr>
      <w:tr w:rsidR="00D40050" w:rsidRPr="007F0434" w:rsidTr="00E45B56">
        <w:tc>
          <w:tcPr>
            <w:tcW w:w="341" w:type="dxa"/>
          </w:tcPr>
          <w:p w:rsidR="00CB792C" w:rsidRPr="007F0434" w:rsidRDefault="00CB792C" w:rsidP="000474E0">
            <w:pPr>
              <w:jc w:val="center"/>
              <w:rPr>
                <w:sz w:val="22"/>
                <w:szCs w:val="22"/>
              </w:rPr>
            </w:pPr>
            <w:r w:rsidRPr="007F0434">
              <w:rPr>
                <w:sz w:val="22"/>
                <w:szCs w:val="22"/>
              </w:rPr>
              <w:lastRenderedPageBreak/>
              <w:t>3</w:t>
            </w:r>
          </w:p>
        </w:tc>
        <w:tc>
          <w:tcPr>
            <w:tcW w:w="1701" w:type="dxa"/>
          </w:tcPr>
          <w:p w:rsidR="00CB792C" w:rsidRPr="007F0434" w:rsidRDefault="00CB792C" w:rsidP="00CB792C">
            <w:pPr>
              <w:rPr>
                <w:sz w:val="22"/>
                <w:szCs w:val="22"/>
              </w:rPr>
            </w:pPr>
            <w:r w:rsidRPr="007F0434">
              <w:rPr>
                <w:sz w:val="22"/>
                <w:szCs w:val="22"/>
              </w:rPr>
              <w:t>Обеспечение прав граждан на участие в культурной жизни городского округа, творческую самореализацию, стимулирование творческой активности населения</w:t>
            </w:r>
          </w:p>
        </w:tc>
        <w:tc>
          <w:tcPr>
            <w:tcW w:w="2977" w:type="dxa"/>
          </w:tcPr>
          <w:p w:rsidR="00DF2598" w:rsidRPr="007F0434" w:rsidRDefault="00DF2598" w:rsidP="00DF2598">
            <w:pPr>
              <w:spacing w:after="120"/>
              <w:jc w:val="center"/>
              <w:rPr>
                <w:sz w:val="22"/>
                <w:szCs w:val="22"/>
              </w:rPr>
            </w:pPr>
            <w:r w:rsidRPr="007F0434">
              <w:rPr>
                <w:sz w:val="22"/>
                <w:szCs w:val="22"/>
              </w:rPr>
              <w:t xml:space="preserve">Департамент культуры, спорта, молодежной политики и межнациональных отношений </w:t>
            </w:r>
            <w:proofErr w:type="gramStart"/>
            <w:r w:rsidRPr="007F0434">
              <w:rPr>
                <w:sz w:val="22"/>
                <w:szCs w:val="22"/>
              </w:rPr>
              <w:t>администрации города Евпатории Республики</w:t>
            </w:r>
            <w:proofErr w:type="gramEnd"/>
            <w:r w:rsidRPr="007F0434">
              <w:rPr>
                <w:sz w:val="22"/>
                <w:szCs w:val="22"/>
              </w:rPr>
              <w:t xml:space="preserve"> Крым </w:t>
            </w:r>
          </w:p>
          <w:p w:rsidR="00CB792C" w:rsidRPr="007F0434" w:rsidRDefault="00CB792C" w:rsidP="00773642">
            <w:pPr>
              <w:spacing w:after="120"/>
              <w:jc w:val="center"/>
              <w:rPr>
                <w:sz w:val="22"/>
                <w:szCs w:val="22"/>
              </w:rPr>
            </w:pPr>
            <w:r w:rsidRPr="007F0434">
              <w:rPr>
                <w:sz w:val="22"/>
                <w:szCs w:val="22"/>
              </w:rPr>
              <w:t>Муниципальное бюджетное учреждение культуры «Евпаторийский центр культуры и досуга»</w:t>
            </w:r>
          </w:p>
          <w:p w:rsidR="00CB792C" w:rsidRPr="007F0434" w:rsidRDefault="00CB792C" w:rsidP="00773642">
            <w:pPr>
              <w:spacing w:after="120"/>
              <w:jc w:val="center"/>
              <w:rPr>
                <w:sz w:val="22"/>
                <w:szCs w:val="22"/>
              </w:rPr>
            </w:pPr>
            <w:r w:rsidRPr="007F0434">
              <w:rPr>
                <w:sz w:val="22"/>
                <w:szCs w:val="22"/>
              </w:rPr>
              <w:t>Муниципальное бюджетное учреждение культуры «</w:t>
            </w:r>
            <w:proofErr w:type="spellStart"/>
            <w:r w:rsidRPr="007F0434">
              <w:rPr>
                <w:sz w:val="22"/>
                <w:szCs w:val="22"/>
              </w:rPr>
              <w:t>Заозерненский</w:t>
            </w:r>
            <w:proofErr w:type="spellEnd"/>
            <w:r w:rsidRPr="007F0434">
              <w:rPr>
                <w:sz w:val="22"/>
                <w:szCs w:val="22"/>
              </w:rPr>
              <w:t xml:space="preserve"> центр культуры и досуга»</w:t>
            </w:r>
          </w:p>
          <w:p w:rsidR="00CB792C" w:rsidRPr="007F0434" w:rsidRDefault="00CB792C" w:rsidP="007974B4">
            <w:pPr>
              <w:jc w:val="center"/>
              <w:rPr>
                <w:sz w:val="22"/>
                <w:szCs w:val="22"/>
              </w:rPr>
            </w:pPr>
            <w:r w:rsidRPr="007F0434">
              <w:rPr>
                <w:sz w:val="22"/>
                <w:szCs w:val="22"/>
              </w:rPr>
              <w:t>Муниципальное бюджетное учреждение культуры «</w:t>
            </w:r>
            <w:proofErr w:type="spellStart"/>
            <w:r w:rsidRPr="007F0434">
              <w:rPr>
                <w:sz w:val="22"/>
                <w:szCs w:val="22"/>
              </w:rPr>
              <w:t>Мирновский</w:t>
            </w:r>
            <w:proofErr w:type="spellEnd"/>
            <w:r w:rsidRPr="007F0434">
              <w:rPr>
                <w:sz w:val="22"/>
                <w:szCs w:val="22"/>
              </w:rPr>
              <w:t xml:space="preserve"> дом культуры»</w:t>
            </w:r>
          </w:p>
        </w:tc>
        <w:tc>
          <w:tcPr>
            <w:tcW w:w="708" w:type="dxa"/>
          </w:tcPr>
          <w:p w:rsidR="00CB792C" w:rsidRPr="007F0434" w:rsidRDefault="00B430B8" w:rsidP="00E45B56">
            <w:pPr>
              <w:jc w:val="center"/>
              <w:rPr>
                <w:sz w:val="22"/>
                <w:szCs w:val="22"/>
              </w:rPr>
            </w:pPr>
            <w:r w:rsidRPr="007F0434">
              <w:rPr>
                <w:sz w:val="22"/>
                <w:szCs w:val="22"/>
              </w:rPr>
              <w:t>202</w:t>
            </w:r>
            <w:r w:rsidR="00E45B56" w:rsidRPr="007F0434">
              <w:rPr>
                <w:sz w:val="22"/>
                <w:szCs w:val="22"/>
              </w:rPr>
              <w:t>2</w:t>
            </w:r>
          </w:p>
        </w:tc>
        <w:tc>
          <w:tcPr>
            <w:tcW w:w="709" w:type="dxa"/>
          </w:tcPr>
          <w:p w:rsidR="00CB792C" w:rsidRPr="007F0434" w:rsidRDefault="00CB792C" w:rsidP="00900B1D">
            <w:pPr>
              <w:jc w:val="center"/>
              <w:rPr>
                <w:sz w:val="22"/>
                <w:szCs w:val="22"/>
              </w:rPr>
            </w:pPr>
            <w:r w:rsidRPr="007F0434">
              <w:rPr>
                <w:sz w:val="22"/>
                <w:szCs w:val="22"/>
              </w:rPr>
              <w:t>202</w:t>
            </w:r>
            <w:r w:rsidR="00900B1D" w:rsidRPr="007F0434">
              <w:rPr>
                <w:sz w:val="22"/>
                <w:szCs w:val="22"/>
              </w:rPr>
              <w:t>8</w:t>
            </w:r>
          </w:p>
        </w:tc>
        <w:tc>
          <w:tcPr>
            <w:tcW w:w="4394" w:type="dxa"/>
          </w:tcPr>
          <w:p w:rsidR="00522EF0" w:rsidRPr="007F0434" w:rsidRDefault="00113702" w:rsidP="00D11976">
            <w:pPr>
              <w:jc w:val="center"/>
              <w:rPr>
                <w:sz w:val="22"/>
                <w:szCs w:val="22"/>
              </w:rPr>
            </w:pPr>
            <w:proofErr w:type="gramStart"/>
            <w:r w:rsidRPr="007F0434">
              <w:rPr>
                <w:sz w:val="22"/>
                <w:szCs w:val="22"/>
              </w:rPr>
              <w:t>Расширение спектра предоставляемых культурно-досуговых услуг и возможностей выбора проведения</w:t>
            </w:r>
            <w:r w:rsidR="0071634A" w:rsidRPr="007F0434">
              <w:rPr>
                <w:sz w:val="22"/>
                <w:szCs w:val="22"/>
              </w:rPr>
              <w:t xml:space="preserve"> </w:t>
            </w:r>
            <w:r w:rsidRPr="007F0434">
              <w:rPr>
                <w:sz w:val="22"/>
                <w:szCs w:val="22"/>
              </w:rPr>
              <w:t xml:space="preserve">организованного социально полезного досуга, </w:t>
            </w:r>
            <w:r w:rsidR="00CB792C" w:rsidRPr="007F0434">
              <w:rPr>
                <w:sz w:val="22"/>
                <w:szCs w:val="22"/>
              </w:rPr>
              <w:t>реализация творческого потенциала жителей городского округа, повышение творческой активности населения, увеличение разнообразия предложений для творч</w:t>
            </w:r>
            <w:r w:rsidR="00D11976" w:rsidRPr="007F0434">
              <w:rPr>
                <w:sz w:val="22"/>
                <w:szCs w:val="22"/>
              </w:rPr>
              <w:t>еской самореализации граждан;</w:t>
            </w:r>
            <w:r w:rsidR="00522EF0" w:rsidRPr="007F0434">
              <w:rPr>
                <w:sz w:val="22"/>
                <w:szCs w:val="22"/>
              </w:rPr>
              <w:t xml:space="preserve"> увеличение количества муниципальных учреждений </w:t>
            </w:r>
            <w:proofErr w:type="spellStart"/>
            <w:r w:rsidR="00522EF0" w:rsidRPr="007F0434">
              <w:rPr>
                <w:sz w:val="22"/>
                <w:szCs w:val="22"/>
              </w:rPr>
              <w:t>культурно-досугового</w:t>
            </w:r>
            <w:proofErr w:type="spellEnd"/>
            <w:r w:rsidR="00522EF0" w:rsidRPr="007F0434">
              <w:rPr>
                <w:sz w:val="22"/>
                <w:szCs w:val="22"/>
              </w:rPr>
              <w:t xml:space="preserve"> типа в населенных пунктах с числом жителей до 50 тысяч человек, в которых реализованы мероприятия по развитию и укреплению материально-технической базы;</w:t>
            </w:r>
            <w:proofErr w:type="gramEnd"/>
          </w:p>
          <w:p w:rsidR="00CE1A74" w:rsidRPr="007F0434" w:rsidRDefault="00D11976" w:rsidP="00D43C68">
            <w:pPr>
              <w:jc w:val="center"/>
              <w:rPr>
                <w:sz w:val="22"/>
                <w:szCs w:val="22"/>
              </w:rPr>
            </w:pPr>
            <w:r w:rsidRPr="007F0434">
              <w:rPr>
                <w:sz w:val="22"/>
                <w:szCs w:val="22"/>
              </w:rPr>
              <w:t xml:space="preserve"> обеспечение условий антитеррористической защищенности и пожарной безопасности в культурно-досуговых учреждениях</w:t>
            </w:r>
          </w:p>
        </w:tc>
        <w:tc>
          <w:tcPr>
            <w:tcW w:w="3686" w:type="dxa"/>
          </w:tcPr>
          <w:p w:rsidR="0061687B" w:rsidRPr="007F0434" w:rsidRDefault="00CB792C" w:rsidP="00D43C68">
            <w:pPr>
              <w:jc w:val="center"/>
              <w:rPr>
                <w:sz w:val="22"/>
                <w:szCs w:val="22"/>
              </w:rPr>
            </w:pPr>
            <w:proofErr w:type="gramStart"/>
            <w:r w:rsidRPr="007F0434">
              <w:rPr>
                <w:sz w:val="22"/>
                <w:szCs w:val="22"/>
              </w:rPr>
              <w:t>Низкое качество предоставляемых  культурно-досуговых услуг, нарушение прав граждан на доступ к учреждениям культуры, творческую самореализацию населения, низкий уровень развития самодеятельного народного творчества в городском округе, отсутствие условий для творческой самореализации населения, снижение социальной и творческой активности жителей, отсутствие разнообразия предложений для организации культурного досуга граждан, в том числе для представителей отдельных социальных групп, уменьшение количества потребителей культурно-досуговых услуг</w:t>
            </w:r>
            <w:r w:rsidR="00D11976" w:rsidRPr="007F0434">
              <w:rPr>
                <w:sz w:val="22"/>
                <w:szCs w:val="22"/>
              </w:rPr>
              <w:t>;</w:t>
            </w:r>
            <w:proofErr w:type="gramEnd"/>
            <w:r w:rsidR="00D11976" w:rsidRPr="007F0434">
              <w:rPr>
                <w:sz w:val="22"/>
                <w:szCs w:val="22"/>
              </w:rPr>
              <w:t xml:space="preserve"> </w:t>
            </w:r>
            <w:r w:rsidR="00D43C68" w:rsidRPr="007F0434">
              <w:rPr>
                <w:sz w:val="22"/>
                <w:szCs w:val="22"/>
              </w:rPr>
              <w:t xml:space="preserve">физический и моральный износ материально-технической базы; </w:t>
            </w:r>
            <w:r w:rsidR="00D11976" w:rsidRPr="007F0434">
              <w:rPr>
                <w:sz w:val="22"/>
                <w:szCs w:val="22"/>
              </w:rPr>
              <w:t xml:space="preserve">угроза жизни и здоровью детей и взрослых во время пребывания в </w:t>
            </w:r>
            <w:r w:rsidR="00B44A3E" w:rsidRPr="007F0434">
              <w:rPr>
                <w:sz w:val="22"/>
                <w:szCs w:val="22"/>
              </w:rPr>
              <w:t>культурно-досуговых учреждениях</w:t>
            </w:r>
          </w:p>
        </w:tc>
      </w:tr>
      <w:tr w:rsidR="00D40050" w:rsidRPr="007F0434" w:rsidTr="00E45B56">
        <w:tc>
          <w:tcPr>
            <w:tcW w:w="341" w:type="dxa"/>
          </w:tcPr>
          <w:p w:rsidR="001C4B59" w:rsidRPr="007F0434" w:rsidRDefault="001C4B59" w:rsidP="000474E0">
            <w:pPr>
              <w:jc w:val="center"/>
              <w:rPr>
                <w:sz w:val="22"/>
                <w:szCs w:val="22"/>
              </w:rPr>
            </w:pPr>
            <w:r w:rsidRPr="007F0434">
              <w:rPr>
                <w:sz w:val="22"/>
                <w:szCs w:val="22"/>
              </w:rPr>
              <w:t>4</w:t>
            </w:r>
          </w:p>
          <w:p w:rsidR="001C4B59" w:rsidRPr="007F0434" w:rsidRDefault="001C4B59" w:rsidP="001C4B59">
            <w:pPr>
              <w:rPr>
                <w:sz w:val="22"/>
                <w:szCs w:val="22"/>
              </w:rPr>
            </w:pPr>
          </w:p>
          <w:p w:rsidR="001C4B59" w:rsidRPr="007F0434" w:rsidRDefault="001C4B59" w:rsidP="001C4B59">
            <w:pPr>
              <w:rPr>
                <w:sz w:val="22"/>
                <w:szCs w:val="22"/>
              </w:rPr>
            </w:pPr>
          </w:p>
        </w:tc>
        <w:tc>
          <w:tcPr>
            <w:tcW w:w="1701" w:type="dxa"/>
          </w:tcPr>
          <w:p w:rsidR="001C4B59" w:rsidRPr="007F0434" w:rsidRDefault="001C4B59" w:rsidP="001C4B59">
            <w:pPr>
              <w:rPr>
                <w:sz w:val="22"/>
                <w:szCs w:val="22"/>
              </w:rPr>
            </w:pPr>
            <w:r w:rsidRPr="007F0434">
              <w:rPr>
                <w:sz w:val="22"/>
                <w:szCs w:val="22"/>
              </w:rPr>
              <w:t xml:space="preserve">Повышение культурного уровня </w:t>
            </w:r>
            <w:proofErr w:type="spellStart"/>
            <w:r w:rsidRPr="007F0434">
              <w:rPr>
                <w:sz w:val="22"/>
                <w:szCs w:val="22"/>
              </w:rPr>
              <w:t>евпаторийцев</w:t>
            </w:r>
            <w:proofErr w:type="spellEnd"/>
            <w:r w:rsidRPr="007F0434">
              <w:rPr>
                <w:sz w:val="22"/>
                <w:szCs w:val="22"/>
              </w:rPr>
              <w:t xml:space="preserve"> посредством привлечения населения к участию в культурно-</w:t>
            </w:r>
            <w:r w:rsidRPr="007F0434">
              <w:rPr>
                <w:sz w:val="22"/>
                <w:szCs w:val="22"/>
              </w:rPr>
              <w:lastRenderedPageBreak/>
              <w:t>массовых мероприятиях, популяризации деятельности музеев, библиотек. Разработка новых методик проведения культурно-массовой работы в городе</w:t>
            </w:r>
          </w:p>
          <w:p w:rsidR="001C4B59" w:rsidRPr="007F0434" w:rsidRDefault="001C4B59" w:rsidP="001C4B59">
            <w:pPr>
              <w:rPr>
                <w:sz w:val="22"/>
                <w:szCs w:val="22"/>
              </w:rPr>
            </w:pPr>
          </w:p>
        </w:tc>
        <w:tc>
          <w:tcPr>
            <w:tcW w:w="2977" w:type="dxa"/>
          </w:tcPr>
          <w:p w:rsidR="00DF2598" w:rsidRPr="007F0434" w:rsidRDefault="00DF2598" w:rsidP="00DF2598">
            <w:pPr>
              <w:spacing w:after="120"/>
              <w:jc w:val="center"/>
              <w:rPr>
                <w:sz w:val="22"/>
                <w:szCs w:val="22"/>
              </w:rPr>
            </w:pPr>
            <w:r w:rsidRPr="007F0434">
              <w:rPr>
                <w:sz w:val="22"/>
                <w:szCs w:val="22"/>
              </w:rPr>
              <w:lastRenderedPageBreak/>
              <w:t xml:space="preserve">Департамент культуры, спорта, молодежной политики и межнациональных отношений </w:t>
            </w:r>
            <w:proofErr w:type="gramStart"/>
            <w:r w:rsidRPr="007F0434">
              <w:rPr>
                <w:sz w:val="22"/>
                <w:szCs w:val="22"/>
              </w:rPr>
              <w:t>администрации города Евпатории Республики</w:t>
            </w:r>
            <w:proofErr w:type="gramEnd"/>
            <w:r w:rsidRPr="007F0434">
              <w:rPr>
                <w:sz w:val="22"/>
                <w:szCs w:val="22"/>
              </w:rPr>
              <w:t xml:space="preserve"> Крым </w:t>
            </w:r>
          </w:p>
          <w:p w:rsidR="00DF2598" w:rsidRPr="007F0434" w:rsidRDefault="00DF2598" w:rsidP="00DF2598">
            <w:pPr>
              <w:spacing w:after="120"/>
              <w:jc w:val="center"/>
              <w:rPr>
                <w:sz w:val="22"/>
                <w:szCs w:val="22"/>
              </w:rPr>
            </w:pPr>
            <w:r w:rsidRPr="007F0434">
              <w:rPr>
                <w:sz w:val="22"/>
                <w:szCs w:val="22"/>
              </w:rPr>
              <w:t xml:space="preserve">Муниципальные учреждения культуры и дополнительного образования в сфере </w:t>
            </w:r>
            <w:r w:rsidRPr="007F0434">
              <w:rPr>
                <w:sz w:val="22"/>
                <w:szCs w:val="22"/>
              </w:rPr>
              <w:lastRenderedPageBreak/>
              <w:t xml:space="preserve">культуры, подведомственные департаменту культуры, спорта, молодежной политики и межнациональных отношений </w:t>
            </w:r>
            <w:proofErr w:type="gramStart"/>
            <w:r w:rsidRPr="007F0434">
              <w:rPr>
                <w:sz w:val="22"/>
                <w:szCs w:val="22"/>
              </w:rPr>
              <w:t>администрации города Евпатории Республики</w:t>
            </w:r>
            <w:proofErr w:type="gramEnd"/>
            <w:r w:rsidRPr="007F0434">
              <w:rPr>
                <w:sz w:val="22"/>
                <w:szCs w:val="22"/>
              </w:rPr>
              <w:t xml:space="preserve"> Крым</w:t>
            </w:r>
          </w:p>
          <w:p w:rsidR="001C4B59" w:rsidRPr="007F0434" w:rsidRDefault="001C4B59" w:rsidP="007D2E48">
            <w:pPr>
              <w:spacing w:after="120"/>
              <w:jc w:val="center"/>
              <w:rPr>
                <w:sz w:val="22"/>
                <w:szCs w:val="22"/>
              </w:rPr>
            </w:pPr>
          </w:p>
        </w:tc>
        <w:tc>
          <w:tcPr>
            <w:tcW w:w="708" w:type="dxa"/>
          </w:tcPr>
          <w:p w:rsidR="001C4B59" w:rsidRPr="007F0434" w:rsidRDefault="00B430B8" w:rsidP="001C4B59">
            <w:pPr>
              <w:jc w:val="center"/>
              <w:rPr>
                <w:sz w:val="22"/>
                <w:szCs w:val="22"/>
              </w:rPr>
            </w:pPr>
            <w:r w:rsidRPr="007F0434">
              <w:rPr>
                <w:sz w:val="22"/>
                <w:szCs w:val="22"/>
              </w:rPr>
              <w:lastRenderedPageBreak/>
              <w:t>202</w:t>
            </w:r>
            <w:r w:rsidR="00E45B56" w:rsidRPr="007F0434">
              <w:rPr>
                <w:sz w:val="22"/>
                <w:szCs w:val="22"/>
              </w:rPr>
              <w:t>2</w:t>
            </w:r>
          </w:p>
          <w:p w:rsidR="001C4B59" w:rsidRPr="007F0434" w:rsidRDefault="001C4B59" w:rsidP="001C4B59">
            <w:pPr>
              <w:jc w:val="center"/>
              <w:rPr>
                <w:sz w:val="22"/>
                <w:szCs w:val="22"/>
              </w:rPr>
            </w:pPr>
          </w:p>
        </w:tc>
        <w:tc>
          <w:tcPr>
            <w:tcW w:w="709" w:type="dxa"/>
          </w:tcPr>
          <w:p w:rsidR="001C4B59" w:rsidRPr="007F0434" w:rsidRDefault="001C4B59" w:rsidP="001C4B59">
            <w:pPr>
              <w:jc w:val="center"/>
              <w:rPr>
                <w:sz w:val="22"/>
                <w:szCs w:val="22"/>
              </w:rPr>
            </w:pPr>
            <w:r w:rsidRPr="007F0434">
              <w:rPr>
                <w:sz w:val="22"/>
                <w:szCs w:val="22"/>
              </w:rPr>
              <w:t>20</w:t>
            </w:r>
            <w:r w:rsidR="00E45B56" w:rsidRPr="007F0434">
              <w:rPr>
                <w:sz w:val="22"/>
                <w:szCs w:val="22"/>
              </w:rPr>
              <w:t>2</w:t>
            </w:r>
            <w:r w:rsidR="00900B1D" w:rsidRPr="007F0434">
              <w:rPr>
                <w:sz w:val="22"/>
                <w:szCs w:val="22"/>
              </w:rPr>
              <w:t>8</w:t>
            </w:r>
          </w:p>
          <w:p w:rsidR="001C4B59" w:rsidRPr="007F0434" w:rsidRDefault="001C4B59" w:rsidP="001C4B59">
            <w:pPr>
              <w:jc w:val="center"/>
              <w:rPr>
                <w:sz w:val="22"/>
                <w:szCs w:val="22"/>
              </w:rPr>
            </w:pPr>
          </w:p>
        </w:tc>
        <w:tc>
          <w:tcPr>
            <w:tcW w:w="4394" w:type="dxa"/>
          </w:tcPr>
          <w:p w:rsidR="001C4B59" w:rsidRPr="007F0434" w:rsidRDefault="00A71D5C" w:rsidP="001C4B59">
            <w:pPr>
              <w:jc w:val="center"/>
              <w:rPr>
                <w:sz w:val="22"/>
                <w:szCs w:val="22"/>
              </w:rPr>
            </w:pPr>
            <w:r w:rsidRPr="007F0434">
              <w:rPr>
                <w:sz w:val="22"/>
                <w:szCs w:val="22"/>
              </w:rPr>
              <w:t>П</w:t>
            </w:r>
            <w:r w:rsidR="001C4B59" w:rsidRPr="007F0434">
              <w:rPr>
                <w:sz w:val="22"/>
                <w:szCs w:val="22"/>
              </w:rPr>
              <w:t xml:space="preserve">овышение качества проведения культурно-массовых мероприятий, увеличение количества участников и зрителей мероприятий, сохранение и развитие культурных традиций, </w:t>
            </w:r>
          </w:p>
          <w:p w:rsidR="00DD4DAB" w:rsidRPr="007F0434" w:rsidRDefault="001C4B59" w:rsidP="001C4B59">
            <w:pPr>
              <w:jc w:val="center"/>
              <w:rPr>
                <w:sz w:val="22"/>
                <w:szCs w:val="22"/>
              </w:rPr>
            </w:pPr>
            <w:r w:rsidRPr="007F0434">
              <w:rPr>
                <w:sz w:val="22"/>
                <w:szCs w:val="22"/>
              </w:rPr>
              <w:t xml:space="preserve">популяризация значимых событий российской культуры и истории, развитие событийного туризма в городе, </w:t>
            </w:r>
          </w:p>
          <w:p w:rsidR="00DD4DAB" w:rsidRPr="007F0434" w:rsidRDefault="00564370" w:rsidP="00DD4DAB">
            <w:pPr>
              <w:jc w:val="center"/>
              <w:rPr>
                <w:sz w:val="22"/>
                <w:szCs w:val="22"/>
              </w:rPr>
            </w:pPr>
            <w:proofErr w:type="gramStart"/>
            <w:r w:rsidRPr="007F0434">
              <w:rPr>
                <w:sz w:val="22"/>
                <w:szCs w:val="22"/>
              </w:rPr>
              <w:t>п</w:t>
            </w:r>
            <w:r w:rsidR="00DD4DAB" w:rsidRPr="007F0434">
              <w:rPr>
                <w:sz w:val="22"/>
                <w:szCs w:val="22"/>
              </w:rPr>
              <w:t xml:space="preserve">ривлечение граждан к участию в </w:t>
            </w:r>
            <w:r w:rsidR="00DD4DAB" w:rsidRPr="007F0434">
              <w:rPr>
                <w:sz w:val="22"/>
                <w:szCs w:val="22"/>
              </w:rPr>
              <w:lastRenderedPageBreak/>
              <w:t>добровольной и безвозмездной помощи в сфере культуры и творчества, популяризация идей добровольчества граждан в сфере культуры</w:t>
            </w:r>
            <w:r w:rsidR="00FA36E6" w:rsidRPr="007F0434">
              <w:rPr>
                <w:sz w:val="22"/>
                <w:szCs w:val="22"/>
              </w:rPr>
              <w:t>.</w:t>
            </w:r>
            <w:proofErr w:type="gramEnd"/>
          </w:p>
          <w:p w:rsidR="001C4B59" w:rsidRPr="007F0434" w:rsidRDefault="001C4B59" w:rsidP="001C4B59">
            <w:pPr>
              <w:jc w:val="center"/>
              <w:rPr>
                <w:sz w:val="22"/>
                <w:szCs w:val="22"/>
              </w:rPr>
            </w:pPr>
            <w:r w:rsidRPr="007F0434">
              <w:rPr>
                <w:sz w:val="22"/>
                <w:szCs w:val="22"/>
              </w:rPr>
              <w:t xml:space="preserve">Качественное оказание услуг </w:t>
            </w:r>
          </w:p>
          <w:p w:rsidR="00AC6012" w:rsidRPr="007F0434" w:rsidRDefault="001C4B59" w:rsidP="001C4B59">
            <w:pPr>
              <w:jc w:val="center"/>
              <w:rPr>
                <w:sz w:val="22"/>
                <w:szCs w:val="22"/>
              </w:rPr>
            </w:pPr>
            <w:proofErr w:type="gramStart"/>
            <w:r w:rsidRPr="007F0434">
              <w:rPr>
                <w:sz w:val="22"/>
                <w:szCs w:val="22"/>
              </w:rPr>
              <w:t>по музейному обслуживанию населения, привлечение разнообразной целевой аудитории, развитие и совершенствование му</w:t>
            </w:r>
            <w:r w:rsidR="00CF1730" w:rsidRPr="007F0434">
              <w:rPr>
                <w:sz w:val="22"/>
                <w:szCs w:val="22"/>
              </w:rPr>
              <w:t>зейного дела на научной основе; проведение в 2021 году мероприятий, посвященных 100-летию Евпаторийского краеведческого музея</w:t>
            </w:r>
            <w:r w:rsidR="00B654EC" w:rsidRPr="007F0434">
              <w:rPr>
                <w:sz w:val="22"/>
                <w:szCs w:val="22"/>
              </w:rPr>
              <w:t>, проведение в 2022 году мероприятий, посвященных 10-летию со дня основания музея истории Крымской войны</w:t>
            </w:r>
            <w:r w:rsidR="00C65F1D" w:rsidRPr="007F0434">
              <w:rPr>
                <w:sz w:val="22"/>
                <w:szCs w:val="22"/>
              </w:rPr>
              <w:t xml:space="preserve">; 150-летию со дня рождения евпаторийского архитектора </w:t>
            </w:r>
            <w:proofErr w:type="spellStart"/>
            <w:r w:rsidR="00C65F1D" w:rsidRPr="007F0434">
              <w:rPr>
                <w:sz w:val="22"/>
                <w:szCs w:val="22"/>
              </w:rPr>
              <w:t>П.Я.Сеферова</w:t>
            </w:r>
            <w:proofErr w:type="spellEnd"/>
            <w:r w:rsidR="00C65F1D" w:rsidRPr="007F0434">
              <w:rPr>
                <w:sz w:val="22"/>
                <w:szCs w:val="22"/>
              </w:rPr>
              <w:t xml:space="preserve"> (01 августа 1873 г.)</w:t>
            </w:r>
            <w:r w:rsidR="00647501" w:rsidRPr="007F0434">
              <w:rPr>
                <w:sz w:val="22"/>
                <w:szCs w:val="22"/>
              </w:rPr>
              <w:t>;</w:t>
            </w:r>
            <w:proofErr w:type="gramEnd"/>
            <w:r w:rsidR="00647501" w:rsidRPr="007F0434">
              <w:rPr>
                <w:sz w:val="22"/>
                <w:szCs w:val="22"/>
              </w:rPr>
              <w:t xml:space="preserve"> Дню памяти и скорби – дню начала Великой Отечественной войны</w:t>
            </w:r>
            <w:r w:rsidR="00CF1730" w:rsidRPr="007F0434">
              <w:rPr>
                <w:sz w:val="22"/>
                <w:szCs w:val="22"/>
              </w:rPr>
              <w:t>.</w:t>
            </w:r>
          </w:p>
          <w:p w:rsidR="001C4B59" w:rsidRPr="007F0434" w:rsidRDefault="001C4B59" w:rsidP="001C4B59">
            <w:pPr>
              <w:jc w:val="center"/>
              <w:rPr>
                <w:sz w:val="22"/>
                <w:szCs w:val="22"/>
              </w:rPr>
            </w:pPr>
            <w:r w:rsidRPr="007F0434">
              <w:rPr>
                <w:sz w:val="22"/>
                <w:szCs w:val="22"/>
              </w:rPr>
              <w:t>Качественное оказание услуг</w:t>
            </w:r>
          </w:p>
          <w:p w:rsidR="00A60A88" w:rsidRPr="007F0434" w:rsidRDefault="001C4B59" w:rsidP="000C60F8">
            <w:pPr>
              <w:jc w:val="center"/>
              <w:rPr>
                <w:sz w:val="22"/>
                <w:szCs w:val="22"/>
              </w:rPr>
            </w:pPr>
            <w:proofErr w:type="gramStart"/>
            <w:r w:rsidRPr="007F0434">
              <w:rPr>
                <w:sz w:val="22"/>
                <w:szCs w:val="22"/>
              </w:rPr>
              <w:t>по библиотечному обслуживанию населения, усовершенствование процессов библиотечного обслуживания, обеспечение возможности получения библиотечных услуг в дистанционном режиме, увеличение количест</w:t>
            </w:r>
            <w:r w:rsidR="00E13D87" w:rsidRPr="007F0434">
              <w:rPr>
                <w:sz w:val="22"/>
                <w:szCs w:val="22"/>
              </w:rPr>
              <w:t>ва читателей</w:t>
            </w:r>
            <w:r w:rsidR="0063610E" w:rsidRPr="007F0434">
              <w:rPr>
                <w:sz w:val="22"/>
                <w:szCs w:val="22"/>
              </w:rPr>
              <w:t>; обеспечение условий антитеррористической защищенности и пожарной безопасности в музеях, библиотеках</w:t>
            </w:r>
            <w:r w:rsidR="000C60F8" w:rsidRPr="007F0434">
              <w:rPr>
                <w:sz w:val="22"/>
                <w:szCs w:val="22"/>
              </w:rPr>
              <w:t xml:space="preserve">. </w:t>
            </w:r>
            <w:proofErr w:type="gramEnd"/>
          </w:p>
          <w:p w:rsidR="00A60A88" w:rsidRPr="007F0434" w:rsidRDefault="00A60A88" w:rsidP="000C60F8">
            <w:pPr>
              <w:jc w:val="center"/>
              <w:rPr>
                <w:sz w:val="22"/>
                <w:szCs w:val="22"/>
              </w:rPr>
            </w:pPr>
            <w:r w:rsidRPr="007F0434">
              <w:rPr>
                <w:sz w:val="22"/>
                <w:szCs w:val="22"/>
              </w:rPr>
              <w:t>Увеличение количества проведенных мероприятий по комплектованию книжных фондов библиотек муниципального образования городской округ Евпатория Республики Крым.</w:t>
            </w:r>
          </w:p>
          <w:p w:rsidR="005C668A" w:rsidRPr="007F0434" w:rsidRDefault="000C60F8" w:rsidP="00733E45">
            <w:pPr>
              <w:jc w:val="both"/>
            </w:pPr>
            <w:r w:rsidRPr="007F0434">
              <w:rPr>
                <w:sz w:val="22"/>
                <w:szCs w:val="22"/>
              </w:rPr>
              <w:t>Увеличение количества переоснащенных муниципальных библиотек по модельному стандарту</w:t>
            </w:r>
            <w:r w:rsidR="00733E45" w:rsidRPr="007F0434">
              <w:rPr>
                <w:sz w:val="22"/>
                <w:szCs w:val="22"/>
              </w:rPr>
              <w:t xml:space="preserve">. </w:t>
            </w:r>
            <w:r w:rsidR="00733E45" w:rsidRPr="007F0434">
              <w:t xml:space="preserve">Увеличение количества технически оснащенных региональных и </w:t>
            </w:r>
            <w:r w:rsidR="00733E45" w:rsidRPr="007F0434">
              <w:lastRenderedPageBreak/>
              <w:t>муниципальных музеев.</w:t>
            </w:r>
          </w:p>
        </w:tc>
        <w:tc>
          <w:tcPr>
            <w:tcW w:w="3686" w:type="dxa"/>
          </w:tcPr>
          <w:p w:rsidR="00DD4DAB" w:rsidRPr="007F0434" w:rsidRDefault="001C4B59" w:rsidP="003931B5">
            <w:pPr>
              <w:jc w:val="center"/>
              <w:rPr>
                <w:sz w:val="22"/>
                <w:szCs w:val="22"/>
              </w:rPr>
            </w:pPr>
            <w:proofErr w:type="gramStart"/>
            <w:r w:rsidRPr="007F0434">
              <w:rPr>
                <w:sz w:val="22"/>
                <w:szCs w:val="22"/>
              </w:rPr>
              <w:lastRenderedPageBreak/>
              <w:t xml:space="preserve">Снижение качества культурного обслуживания  населения, социальной и творческой  активности граждан, низкий  уровень патриотического, культурно-исторического воспитания населения, отсутствие условий для качественной организации и проведения публичных мероприятий, </w:t>
            </w:r>
            <w:r w:rsidRPr="007F0434">
              <w:rPr>
                <w:sz w:val="22"/>
                <w:szCs w:val="22"/>
              </w:rPr>
              <w:lastRenderedPageBreak/>
              <w:t xml:space="preserve">несоблюдение требований безопасности во время проведения мероприятий, снижение количества потребителей услуги, отсутствие </w:t>
            </w:r>
            <w:proofErr w:type="spellStart"/>
            <w:r w:rsidRPr="007F0434">
              <w:rPr>
                <w:sz w:val="22"/>
                <w:szCs w:val="22"/>
              </w:rPr>
              <w:t>ими</w:t>
            </w:r>
            <w:r w:rsidR="003931B5" w:rsidRPr="007F0434">
              <w:rPr>
                <w:sz w:val="22"/>
                <w:szCs w:val="22"/>
              </w:rPr>
              <w:t>джевой</w:t>
            </w:r>
            <w:proofErr w:type="spellEnd"/>
            <w:r w:rsidR="003931B5" w:rsidRPr="007F0434">
              <w:rPr>
                <w:sz w:val="22"/>
                <w:szCs w:val="22"/>
              </w:rPr>
              <w:t xml:space="preserve"> рекламы города Евпатория, </w:t>
            </w:r>
            <w:r w:rsidR="00DD4DAB" w:rsidRPr="007F0434">
              <w:rPr>
                <w:sz w:val="22"/>
                <w:szCs w:val="22"/>
              </w:rPr>
              <w:t>уменьшение социальной активности в сфере добровольчества (</w:t>
            </w:r>
            <w:proofErr w:type="spellStart"/>
            <w:r w:rsidR="00DD4DAB" w:rsidRPr="007F0434">
              <w:rPr>
                <w:sz w:val="22"/>
                <w:szCs w:val="22"/>
              </w:rPr>
              <w:t>волонтерства</w:t>
            </w:r>
            <w:proofErr w:type="spellEnd"/>
            <w:r w:rsidR="00DD4DAB" w:rsidRPr="007F0434">
              <w:rPr>
                <w:sz w:val="22"/>
                <w:szCs w:val="22"/>
              </w:rPr>
              <w:t>)</w:t>
            </w:r>
            <w:r w:rsidR="00C1020C" w:rsidRPr="007F0434">
              <w:rPr>
                <w:sz w:val="22"/>
                <w:szCs w:val="22"/>
              </w:rPr>
              <w:t>.</w:t>
            </w:r>
            <w:proofErr w:type="gramEnd"/>
          </w:p>
          <w:p w:rsidR="001C4B59" w:rsidRPr="007F0434" w:rsidRDefault="001C4B59" w:rsidP="003931B5">
            <w:pPr>
              <w:jc w:val="center"/>
              <w:rPr>
                <w:sz w:val="22"/>
                <w:szCs w:val="22"/>
              </w:rPr>
            </w:pPr>
            <w:r w:rsidRPr="007F0434">
              <w:rPr>
                <w:sz w:val="22"/>
                <w:szCs w:val="22"/>
              </w:rPr>
              <w:t>Низкое качество предоставляемых музейных услуг, нарушение прав граждан н</w:t>
            </w:r>
            <w:r w:rsidR="0007394A" w:rsidRPr="007F0434">
              <w:rPr>
                <w:sz w:val="22"/>
                <w:szCs w:val="22"/>
              </w:rPr>
              <w:t>а доступ к культурным ценностям</w:t>
            </w:r>
            <w:r w:rsidRPr="007F0434">
              <w:rPr>
                <w:sz w:val="22"/>
                <w:szCs w:val="22"/>
              </w:rPr>
              <w:t>.</w:t>
            </w:r>
          </w:p>
          <w:p w:rsidR="005C668A" w:rsidRPr="007F0434" w:rsidRDefault="001C4B59" w:rsidP="00370AA9">
            <w:pPr>
              <w:jc w:val="center"/>
              <w:rPr>
                <w:sz w:val="22"/>
                <w:szCs w:val="22"/>
              </w:rPr>
            </w:pPr>
            <w:proofErr w:type="gramStart"/>
            <w:r w:rsidRPr="007F0434">
              <w:rPr>
                <w:sz w:val="22"/>
                <w:szCs w:val="22"/>
              </w:rPr>
              <w:t>Низкое качество предоставляемых библиотечных услуг, несоответствие библиотечного обслуживания населения современным требованиям, утрата библиотечных фондов, с</w:t>
            </w:r>
            <w:r w:rsidR="006F0638" w:rsidRPr="007F0434">
              <w:rPr>
                <w:sz w:val="22"/>
                <w:szCs w:val="22"/>
              </w:rPr>
              <w:t>нижение посещаемости библиотек</w:t>
            </w:r>
            <w:r w:rsidR="004F2C95" w:rsidRPr="007F0434">
              <w:rPr>
                <w:sz w:val="22"/>
                <w:szCs w:val="22"/>
              </w:rPr>
              <w:t xml:space="preserve">; низкое оснащение </w:t>
            </w:r>
            <w:r w:rsidR="00370AA9" w:rsidRPr="007F0434">
              <w:rPr>
                <w:sz w:val="22"/>
                <w:szCs w:val="22"/>
              </w:rPr>
              <w:t xml:space="preserve">библиотек </w:t>
            </w:r>
            <w:r w:rsidR="004F2C95" w:rsidRPr="007F0434">
              <w:rPr>
                <w:sz w:val="22"/>
                <w:szCs w:val="22"/>
              </w:rPr>
              <w:t>книжными фондами</w:t>
            </w:r>
            <w:r w:rsidR="0063610E" w:rsidRPr="007F0434">
              <w:rPr>
                <w:sz w:val="22"/>
                <w:szCs w:val="22"/>
              </w:rPr>
              <w:t xml:space="preserve">; угроза жизни и здоровью детей и взрослых во время пребывания </w:t>
            </w:r>
            <w:r w:rsidR="00592B8D" w:rsidRPr="007F0434">
              <w:rPr>
                <w:sz w:val="22"/>
                <w:szCs w:val="22"/>
              </w:rPr>
              <w:t>в музеях, библиотеках</w:t>
            </w:r>
            <w:proofErr w:type="gramEnd"/>
          </w:p>
          <w:p w:rsidR="001C4B59" w:rsidRPr="007F0434" w:rsidRDefault="001C4B59" w:rsidP="005C668A">
            <w:pPr>
              <w:jc w:val="center"/>
              <w:rPr>
                <w:sz w:val="22"/>
                <w:szCs w:val="22"/>
              </w:rPr>
            </w:pPr>
          </w:p>
        </w:tc>
      </w:tr>
      <w:tr w:rsidR="00CB792C" w:rsidRPr="00D43C68" w:rsidTr="00E45B56">
        <w:trPr>
          <w:trHeight w:val="272"/>
        </w:trPr>
        <w:tc>
          <w:tcPr>
            <w:tcW w:w="341" w:type="dxa"/>
          </w:tcPr>
          <w:p w:rsidR="00CB792C" w:rsidRPr="007F0434" w:rsidRDefault="00CB792C" w:rsidP="00CB792C">
            <w:pPr>
              <w:jc w:val="center"/>
              <w:rPr>
                <w:sz w:val="22"/>
                <w:szCs w:val="22"/>
              </w:rPr>
            </w:pPr>
            <w:r w:rsidRPr="007F0434">
              <w:rPr>
                <w:sz w:val="22"/>
                <w:szCs w:val="22"/>
              </w:rPr>
              <w:lastRenderedPageBreak/>
              <w:t>5</w:t>
            </w:r>
          </w:p>
          <w:p w:rsidR="00CB792C" w:rsidRPr="007F0434" w:rsidRDefault="00CB792C" w:rsidP="00CB792C">
            <w:pPr>
              <w:jc w:val="center"/>
              <w:rPr>
                <w:sz w:val="22"/>
                <w:szCs w:val="22"/>
              </w:rPr>
            </w:pPr>
          </w:p>
        </w:tc>
        <w:tc>
          <w:tcPr>
            <w:tcW w:w="1701" w:type="dxa"/>
          </w:tcPr>
          <w:p w:rsidR="00CB792C" w:rsidRPr="007F0434" w:rsidRDefault="00CB792C" w:rsidP="00CB792C">
            <w:pPr>
              <w:rPr>
                <w:sz w:val="22"/>
                <w:szCs w:val="22"/>
              </w:rPr>
            </w:pPr>
            <w:r w:rsidRPr="007F0434">
              <w:rPr>
                <w:sz w:val="22"/>
                <w:szCs w:val="22"/>
              </w:rPr>
              <w:t>Развитие инфраструктуры отрасли культуры, достижение качественного уровня предоставляемых услуг</w:t>
            </w:r>
          </w:p>
        </w:tc>
        <w:tc>
          <w:tcPr>
            <w:tcW w:w="2977" w:type="dxa"/>
          </w:tcPr>
          <w:p w:rsidR="00D93E0B" w:rsidRPr="007F0434" w:rsidRDefault="00DF2598" w:rsidP="00CB792C">
            <w:pPr>
              <w:jc w:val="center"/>
              <w:rPr>
                <w:sz w:val="22"/>
                <w:szCs w:val="22"/>
              </w:rPr>
            </w:pPr>
            <w:r w:rsidRPr="007F0434">
              <w:rPr>
                <w:sz w:val="22"/>
                <w:szCs w:val="22"/>
              </w:rPr>
              <w:t xml:space="preserve">Департамент культуры, спорта, молодежной политики и межнациональных отношений </w:t>
            </w:r>
            <w:proofErr w:type="gramStart"/>
            <w:r w:rsidRPr="007F0434">
              <w:rPr>
                <w:sz w:val="22"/>
                <w:szCs w:val="22"/>
              </w:rPr>
              <w:t>администрации города Евпатории Республики</w:t>
            </w:r>
            <w:proofErr w:type="gramEnd"/>
            <w:r w:rsidRPr="007F0434">
              <w:rPr>
                <w:sz w:val="22"/>
                <w:szCs w:val="22"/>
              </w:rPr>
              <w:t xml:space="preserve"> Крым </w:t>
            </w:r>
          </w:p>
          <w:p w:rsidR="00DF2598" w:rsidRPr="007F0434" w:rsidRDefault="00DF2598" w:rsidP="00CB792C">
            <w:pPr>
              <w:jc w:val="center"/>
              <w:rPr>
                <w:sz w:val="22"/>
                <w:szCs w:val="22"/>
              </w:rPr>
            </w:pPr>
          </w:p>
          <w:p w:rsidR="00D93E0B" w:rsidRPr="007F0434" w:rsidRDefault="00D93E0B" w:rsidP="00CB792C">
            <w:pPr>
              <w:jc w:val="center"/>
              <w:rPr>
                <w:sz w:val="22"/>
                <w:szCs w:val="22"/>
              </w:rPr>
            </w:pPr>
            <w:r w:rsidRPr="007F0434">
              <w:rPr>
                <w:sz w:val="22"/>
                <w:szCs w:val="22"/>
              </w:rPr>
              <w:t xml:space="preserve">Отдел городского </w:t>
            </w:r>
            <w:proofErr w:type="gramStart"/>
            <w:r w:rsidRPr="007F0434">
              <w:rPr>
                <w:sz w:val="22"/>
                <w:szCs w:val="22"/>
              </w:rPr>
              <w:t>строительства администрации города Евпатории Республики</w:t>
            </w:r>
            <w:proofErr w:type="gramEnd"/>
            <w:r w:rsidRPr="007F0434">
              <w:rPr>
                <w:sz w:val="22"/>
                <w:szCs w:val="22"/>
              </w:rPr>
              <w:t xml:space="preserve"> Крым</w:t>
            </w:r>
          </w:p>
          <w:p w:rsidR="00DF2598" w:rsidRPr="007F0434" w:rsidRDefault="00DF2598" w:rsidP="00CB792C">
            <w:pPr>
              <w:jc w:val="center"/>
              <w:rPr>
                <w:sz w:val="22"/>
                <w:szCs w:val="22"/>
              </w:rPr>
            </w:pPr>
          </w:p>
          <w:p w:rsidR="00DF2598" w:rsidRPr="007F0434" w:rsidRDefault="00DF2598" w:rsidP="00CB792C">
            <w:pPr>
              <w:jc w:val="center"/>
              <w:rPr>
                <w:sz w:val="22"/>
                <w:szCs w:val="22"/>
              </w:rPr>
            </w:pPr>
            <w:r w:rsidRPr="007F0434">
              <w:rPr>
                <w:sz w:val="22"/>
                <w:szCs w:val="22"/>
              </w:rPr>
              <w:t xml:space="preserve">Отдел архитектуры и градостроительства </w:t>
            </w:r>
            <w:proofErr w:type="gramStart"/>
            <w:r w:rsidRPr="007F0434">
              <w:rPr>
                <w:sz w:val="22"/>
                <w:szCs w:val="22"/>
              </w:rPr>
              <w:t>администрации города Евпатории Республики</w:t>
            </w:r>
            <w:proofErr w:type="gramEnd"/>
            <w:r w:rsidRPr="007F0434">
              <w:rPr>
                <w:sz w:val="22"/>
                <w:szCs w:val="22"/>
              </w:rPr>
              <w:t xml:space="preserve"> Крым</w:t>
            </w:r>
          </w:p>
          <w:p w:rsidR="00B430B8" w:rsidRPr="007F0434" w:rsidRDefault="00B430B8" w:rsidP="00417EE3">
            <w:pPr>
              <w:rPr>
                <w:sz w:val="22"/>
                <w:szCs w:val="22"/>
              </w:rPr>
            </w:pPr>
          </w:p>
          <w:p w:rsidR="00CB792C" w:rsidRPr="007F0434" w:rsidRDefault="00DF2598" w:rsidP="00CB792C">
            <w:pPr>
              <w:widowControl w:val="0"/>
              <w:tabs>
                <w:tab w:val="left" w:pos="2268"/>
              </w:tabs>
              <w:autoSpaceDE w:val="0"/>
              <w:autoSpaceDN w:val="0"/>
              <w:adjustRightInd w:val="0"/>
              <w:contextualSpacing/>
              <w:jc w:val="center"/>
              <w:rPr>
                <w:sz w:val="22"/>
                <w:szCs w:val="22"/>
              </w:rPr>
            </w:pPr>
            <w:r w:rsidRPr="007F0434">
              <w:rPr>
                <w:sz w:val="22"/>
                <w:szCs w:val="22"/>
              </w:rPr>
              <w:t xml:space="preserve">Муниципальные учреждения культуры и дополнительного образования в сфере культуры, подведомственные департаменту культуры, спорта, молодежной политики и межнациональных отношений </w:t>
            </w:r>
            <w:proofErr w:type="gramStart"/>
            <w:r w:rsidRPr="007F0434">
              <w:rPr>
                <w:sz w:val="22"/>
                <w:szCs w:val="22"/>
              </w:rPr>
              <w:t>администрации города Евпатории Республики</w:t>
            </w:r>
            <w:proofErr w:type="gramEnd"/>
            <w:r w:rsidRPr="007F0434">
              <w:rPr>
                <w:sz w:val="22"/>
                <w:szCs w:val="22"/>
              </w:rPr>
              <w:t xml:space="preserve"> Крым</w:t>
            </w:r>
          </w:p>
        </w:tc>
        <w:tc>
          <w:tcPr>
            <w:tcW w:w="708" w:type="dxa"/>
          </w:tcPr>
          <w:p w:rsidR="00CB792C" w:rsidRPr="007F0434" w:rsidRDefault="00B430B8" w:rsidP="00CB792C">
            <w:pPr>
              <w:jc w:val="center"/>
              <w:rPr>
                <w:sz w:val="22"/>
                <w:szCs w:val="22"/>
              </w:rPr>
            </w:pPr>
            <w:r w:rsidRPr="007F0434">
              <w:rPr>
                <w:sz w:val="22"/>
                <w:szCs w:val="22"/>
              </w:rPr>
              <w:t>202</w:t>
            </w:r>
            <w:r w:rsidR="00E45B56" w:rsidRPr="007F0434">
              <w:rPr>
                <w:sz w:val="22"/>
                <w:szCs w:val="22"/>
              </w:rPr>
              <w:t>2</w:t>
            </w:r>
          </w:p>
          <w:p w:rsidR="00CB792C" w:rsidRPr="007F0434" w:rsidRDefault="00CB792C" w:rsidP="00CB792C">
            <w:pPr>
              <w:jc w:val="center"/>
              <w:rPr>
                <w:sz w:val="22"/>
                <w:szCs w:val="22"/>
              </w:rPr>
            </w:pPr>
          </w:p>
        </w:tc>
        <w:tc>
          <w:tcPr>
            <w:tcW w:w="709" w:type="dxa"/>
          </w:tcPr>
          <w:p w:rsidR="00CB792C" w:rsidRPr="007F0434" w:rsidRDefault="00CB792C" w:rsidP="00CB792C">
            <w:pPr>
              <w:jc w:val="center"/>
              <w:rPr>
                <w:sz w:val="22"/>
                <w:szCs w:val="22"/>
              </w:rPr>
            </w:pPr>
            <w:r w:rsidRPr="007F0434">
              <w:rPr>
                <w:sz w:val="22"/>
                <w:szCs w:val="22"/>
              </w:rPr>
              <w:t>202</w:t>
            </w:r>
            <w:r w:rsidR="00900B1D" w:rsidRPr="007F0434">
              <w:rPr>
                <w:sz w:val="22"/>
                <w:szCs w:val="22"/>
              </w:rPr>
              <w:t>8</w:t>
            </w:r>
          </w:p>
          <w:p w:rsidR="00CB792C" w:rsidRPr="007F0434" w:rsidRDefault="00CB792C" w:rsidP="00CB792C">
            <w:pPr>
              <w:rPr>
                <w:sz w:val="22"/>
                <w:szCs w:val="22"/>
              </w:rPr>
            </w:pPr>
          </w:p>
        </w:tc>
        <w:tc>
          <w:tcPr>
            <w:tcW w:w="4394" w:type="dxa"/>
          </w:tcPr>
          <w:p w:rsidR="00112708" w:rsidRPr="007F0434" w:rsidRDefault="005052A2" w:rsidP="00426161">
            <w:pPr>
              <w:pStyle w:val="ConsPlusCell"/>
              <w:jc w:val="center"/>
              <w:rPr>
                <w:rFonts w:ascii="Times New Roman" w:hAnsi="Times New Roman" w:cs="Times New Roman"/>
              </w:rPr>
            </w:pPr>
            <w:r w:rsidRPr="007F0434">
              <w:rPr>
                <w:rFonts w:ascii="Times New Roman" w:hAnsi="Times New Roman" w:cs="Times New Roman"/>
              </w:rPr>
              <w:t>Увеличение количества установленных мемориальных знаков</w:t>
            </w:r>
            <w:r w:rsidR="00112708" w:rsidRPr="007F0434">
              <w:rPr>
                <w:rFonts w:ascii="Times New Roman" w:hAnsi="Times New Roman" w:cs="Times New Roman"/>
              </w:rPr>
              <w:t xml:space="preserve"> на воинских захоронениях</w:t>
            </w:r>
            <w:r w:rsidRPr="007F0434">
              <w:rPr>
                <w:rFonts w:ascii="Times New Roman" w:hAnsi="Times New Roman" w:cs="Times New Roman"/>
              </w:rPr>
              <w:t>; увеличение количества восстановленных воинских захоронений</w:t>
            </w:r>
            <w:r w:rsidR="00112708" w:rsidRPr="007F0434">
              <w:rPr>
                <w:rFonts w:ascii="Times New Roman" w:hAnsi="Times New Roman" w:cs="Times New Roman"/>
              </w:rPr>
              <w:t>.</w:t>
            </w:r>
          </w:p>
          <w:p w:rsidR="00533B94" w:rsidRPr="007F0434" w:rsidRDefault="00533B94" w:rsidP="004C4EB2">
            <w:pPr>
              <w:pStyle w:val="ConsPlusCell"/>
              <w:jc w:val="center"/>
              <w:rPr>
                <w:rFonts w:ascii="Times New Roman" w:hAnsi="Times New Roman" w:cs="Times New Roman"/>
              </w:rPr>
            </w:pPr>
            <w:proofErr w:type="gramStart"/>
            <w:r w:rsidRPr="007F0434">
              <w:rPr>
                <w:rFonts w:ascii="Times New Roman" w:hAnsi="Times New Roman" w:cs="Times New Roman"/>
              </w:rPr>
              <w:t>Восстановление зданий и сооружений учреждений культуры, в том числе, являющихся памятниками архитектуры, обеспечение их сохранности, увеличение объема, повышение доступности и качества оказания муниципальных услуг в сфере культуры.</w:t>
            </w:r>
            <w:proofErr w:type="gramEnd"/>
          </w:p>
          <w:p w:rsidR="00354D1B" w:rsidRPr="007F0434" w:rsidRDefault="00354D1B" w:rsidP="00C765D1">
            <w:pPr>
              <w:pStyle w:val="ConsPlusCell"/>
              <w:tabs>
                <w:tab w:val="left" w:pos="2268"/>
              </w:tabs>
              <w:jc w:val="center"/>
              <w:rPr>
                <w:rFonts w:ascii="Times New Roman" w:hAnsi="Times New Roman" w:cs="Times New Roman"/>
              </w:rPr>
            </w:pPr>
            <w:r w:rsidRPr="007F0434">
              <w:rPr>
                <w:rFonts w:ascii="Times New Roman" w:hAnsi="Times New Roman" w:cs="Times New Roman"/>
              </w:rPr>
              <w:t xml:space="preserve">Увеличение количества </w:t>
            </w:r>
            <w:proofErr w:type="spellStart"/>
            <w:r w:rsidRPr="007F0434">
              <w:rPr>
                <w:rFonts w:ascii="Times New Roman" w:hAnsi="Times New Roman" w:cs="Times New Roman"/>
              </w:rPr>
              <w:t>отреконструированных</w:t>
            </w:r>
            <w:proofErr w:type="spellEnd"/>
            <w:r w:rsidRPr="007F0434">
              <w:rPr>
                <w:rFonts w:ascii="Times New Roman" w:hAnsi="Times New Roman" w:cs="Times New Roman"/>
              </w:rPr>
              <w:t>, капитально отремонтированных муниципальных детских школ искусств по видам искусств.</w:t>
            </w:r>
          </w:p>
          <w:p w:rsidR="00CB792C" w:rsidRPr="007F0434" w:rsidRDefault="00CB792C" w:rsidP="00C765D1">
            <w:pPr>
              <w:jc w:val="center"/>
              <w:rPr>
                <w:sz w:val="22"/>
                <w:szCs w:val="22"/>
              </w:rPr>
            </w:pPr>
            <w:r w:rsidRPr="007F0434">
              <w:rPr>
                <w:sz w:val="22"/>
                <w:szCs w:val="22"/>
              </w:rPr>
              <w:t>Создание оптимальных условий</w:t>
            </w:r>
          </w:p>
          <w:p w:rsidR="00CB792C" w:rsidRPr="007F0434" w:rsidRDefault="00CB792C" w:rsidP="00C765D1">
            <w:pPr>
              <w:jc w:val="center"/>
              <w:rPr>
                <w:sz w:val="22"/>
                <w:szCs w:val="22"/>
              </w:rPr>
            </w:pPr>
            <w:r w:rsidRPr="007F0434">
              <w:rPr>
                <w:sz w:val="22"/>
                <w:szCs w:val="22"/>
              </w:rPr>
              <w:t xml:space="preserve">для эффективной деятельности </w:t>
            </w:r>
            <w:r w:rsidR="00DF2598" w:rsidRPr="007F0434">
              <w:rPr>
                <w:sz w:val="22"/>
                <w:szCs w:val="22"/>
              </w:rPr>
              <w:t xml:space="preserve">департамента культуры, спорта, молодежной политики и межнациональных отношений </w:t>
            </w:r>
            <w:proofErr w:type="gramStart"/>
            <w:r w:rsidR="00DF2598" w:rsidRPr="007F0434">
              <w:rPr>
                <w:sz w:val="22"/>
                <w:szCs w:val="22"/>
              </w:rPr>
              <w:t>администрации города Евпатории Республики</w:t>
            </w:r>
            <w:proofErr w:type="gramEnd"/>
            <w:r w:rsidR="00DF2598" w:rsidRPr="007F0434">
              <w:rPr>
                <w:sz w:val="22"/>
                <w:szCs w:val="22"/>
              </w:rPr>
              <w:t xml:space="preserve"> Крым </w:t>
            </w:r>
            <w:r w:rsidRPr="007F0434">
              <w:rPr>
                <w:sz w:val="22"/>
                <w:szCs w:val="22"/>
              </w:rPr>
              <w:t>по реализации полномочий  по решению вопросов местного значения в сфере культуры, межнациональных и межконфессиональных отношений,</w:t>
            </w:r>
          </w:p>
          <w:p w:rsidR="00CB792C" w:rsidRPr="007F0434" w:rsidRDefault="00CB792C" w:rsidP="00C765D1">
            <w:pPr>
              <w:jc w:val="center"/>
              <w:rPr>
                <w:sz w:val="22"/>
                <w:szCs w:val="22"/>
              </w:rPr>
            </w:pPr>
            <w:proofErr w:type="gramStart"/>
            <w:r w:rsidRPr="007F0434">
              <w:rPr>
                <w:sz w:val="22"/>
                <w:szCs w:val="22"/>
              </w:rPr>
              <w:t xml:space="preserve">дополнительного образования, осуществление </w:t>
            </w:r>
            <w:r w:rsidR="00DF2598" w:rsidRPr="007F0434">
              <w:rPr>
                <w:sz w:val="22"/>
                <w:szCs w:val="22"/>
              </w:rPr>
              <w:t xml:space="preserve">департаментом культуры, спорта, молодежной политики и межнациональных отношений администрации города Евпатории Республики Крым </w:t>
            </w:r>
            <w:r w:rsidRPr="007F0434">
              <w:rPr>
                <w:sz w:val="22"/>
                <w:szCs w:val="22"/>
              </w:rPr>
              <w:t xml:space="preserve">и подведомственными казенным, бюджетными и автономным  учреждениями эффективной административно-хозяйственной и финансовой деятельности, целевое финансирование учреждений, создание </w:t>
            </w:r>
            <w:r w:rsidRPr="007F0434">
              <w:rPr>
                <w:sz w:val="22"/>
                <w:szCs w:val="22"/>
              </w:rPr>
              <w:lastRenderedPageBreak/>
              <w:t>условий для оптимизации и повышения эффективности расходов бюджета городского округа</w:t>
            </w:r>
            <w:r w:rsidR="009C4615" w:rsidRPr="007F0434">
              <w:rPr>
                <w:sz w:val="22"/>
                <w:szCs w:val="22"/>
              </w:rPr>
              <w:t>.</w:t>
            </w:r>
            <w:proofErr w:type="gramEnd"/>
          </w:p>
          <w:p w:rsidR="009C4615" w:rsidRPr="007F0434" w:rsidRDefault="009C4615" w:rsidP="00C765D1">
            <w:pPr>
              <w:jc w:val="center"/>
              <w:rPr>
                <w:sz w:val="22"/>
                <w:szCs w:val="22"/>
              </w:rPr>
            </w:pPr>
            <w:proofErr w:type="gramStart"/>
            <w:r w:rsidRPr="007F0434">
              <w:rPr>
                <w:sz w:val="22"/>
                <w:szCs w:val="22"/>
              </w:rPr>
              <w:t>Проведение независимой оценки качества условий оказания услуг в сфере культуры учреждений культуры и дополнительного образования в сфере культуры в 100% объеме</w:t>
            </w:r>
            <w:r w:rsidR="00405A06" w:rsidRPr="007F0434">
              <w:rPr>
                <w:sz w:val="22"/>
                <w:szCs w:val="22"/>
              </w:rPr>
              <w:t>.</w:t>
            </w:r>
            <w:proofErr w:type="gramEnd"/>
          </w:p>
          <w:p w:rsidR="002B15F9" w:rsidRPr="007F0434" w:rsidRDefault="00112708" w:rsidP="00C765D1">
            <w:pPr>
              <w:jc w:val="center"/>
              <w:rPr>
                <w:sz w:val="22"/>
                <w:szCs w:val="22"/>
              </w:rPr>
            </w:pPr>
            <w:proofErr w:type="gramStart"/>
            <w:r w:rsidRPr="007F0434">
              <w:rPr>
                <w:sz w:val="22"/>
                <w:szCs w:val="22"/>
              </w:rPr>
              <w:t>Увеличение количества объектов культурного наследия, по которым разработана научно-проектная документация в рамках выполнения работ по сохранению объектов культурного наследия (ремонтно-реставрационные работы), в целях проведения восстановительных работ на объектах культурного наследия</w:t>
            </w:r>
            <w:r w:rsidR="00C27C89" w:rsidRPr="007F0434">
              <w:rPr>
                <w:sz w:val="22"/>
                <w:szCs w:val="22"/>
              </w:rPr>
              <w:t>.</w:t>
            </w:r>
            <w:proofErr w:type="gramEnd"/>
          </w:p>
          <w:p w:rsidR="00D43C68" w:rsidRPr="007F0434" w:rsidRDefault="00D43C68" w:rsidP="00D43C68">
            <w:pPr>
              <w:jc w:val="center"/>
              <w:rPr>
                <w:sz w:val="22"/>
                <w:szCs w:val="22"/>
              </w:rPr>
            </w:pPr>
            <w:r w:rsidRPr="007F0434">
              <w:rPr>
                <w:sz w:val="22"/>
                <w:szCs w:val="22"/>
              </w:rPr>
              <w:t>Проведение капитального ремонта учреждения культуры.</w:t>
            </w:r>
            <w:r w:rsidR="004E546F" w:rsidRPr="007F0434">
              <w:rPr>
                <w:sz w:val="22"/>
                <w:szCs w:val="22"/>
              </w:rPr>
              <w:t xml:space="preserve"> Проведение работ по сохранению объектов культурного наследия.</w:t>
            </w:r>
          </w:p>
          <w:p w:rsidR="00AB5F3F" w:rsidRPr="007F0434" w:rsidRDefault="0084695F" w:rsidP="00D43C68">
            <w:pPr>
              <w:jc w:val="center"/>
              <w:rPr>
                <w:sz w:val="22"/>
                <w:szCs w:val="22"/>
              </w:rPr>
            </w:pPr>
            <w:r w:rsidRPr="007F0434">
              <w:rPr>
                <w:sz w:val="22"/>
                <w:szCs w:val="22"/>
              </w:rPr>
              <w:t>П</w:t>
            </w:r>
            <w:r w:rsidR="00AB5F3F" w:rsidRPr="007F0434">
              <w:rPr>
                <w:sz w:val="22"/>
                <w:szCs w:val="22"/>
              </w:rPr>
              <w:t>роведен капитальный ремонт в целях развития инфраструктуры в сфере культуры</w:t>
            </w:r>
            <w:r w:rsidRPr="007F0434">
              <w:rPr>
                <w:sz w:val="22"/>
                <w:szCs w:val="22"/>
              </w:rPr>
              <w:t>.</w:t>
            </w:r>
          </w:p>
          <w:p w:rsidR="0084695F" w:rsidRPr="007F0434" w:rsidRDefault="0084695F" w:rsidP="0084695F">
            <w:pPr>
              <w:jc w:val="center"/>
              <w:rPr>
                <w:sz w:val="22"/>
                <w:szCs w:val="22"/>
              </w:rPr>
            </w:pPr>
            <w:r w:rsidRPr="007F0434">
              <w:rPr>
                <w:sz w:val="22"/>
                <w:szCs w:val="22"/>
              </w:rPr>
              <w:t>Проведение модернизации региональных и муниципальных библиотек</w:t>
            </w:r>
          </w:p>
        </w:tc>
        <w:tc>
          <w:tcPr>
            <w:tcW w:w="3686" w:type="dxa"/>
          </w:tcPr>
          <w:p w:rsidR="00751274" w:rsidRPr="007F0434" w:rsidRDefault="00751274" w:rsidP="00D80327">
            <w:pPr>
              <w:jc w:val="center"/>
              <w:rPr>
                <w:sz w:val="22"/>
                <w:szCs w:val="22"/>
              </w:rPr>
            </w:pPr>
            <w:proofErr w:type="gramStart"/>
            <w:r w:rsidRPr="007F0434">
              <w:rPr>
                <w:sz w:val="22"/>
                <w:szCs w:val="22"/>
              </w:rPr>
              <w:lastRenderedPageBreak/>
              <w:t>Постепенный износ и разрушение, увеличение количества аварийных зданий учреждений культуры, в том числе являющихся памятниками архитектуры, низкий уровень доступности учреждений.</w:t>
            </w:r>
            <w:proofErr w:type="gramEnd"/>
          </w:p>
          <w:p w:rsidR="00E77E92" w:rsidRPr="007F0434" w:rsidRDefault="00B23BF4" w:rsidP="00D80327">
            <w:pPr>
              <w:jc w:val="center"/>
              <w:rPr>
                <w:sz w:val="22"/>
                <w:szCs w:val="22"/>
              </w:rPr>
            </w:pPr>
            <w:r w:rsidRPr="007F0434">
              <w:rPr>
                <w:sz w:val="22"/>
                <w:szCs w:val="22"/>
              </w:rPr>
              <w:t>Постепенное разрушени</w:t>
            </w:r>
            <w:r w:rsidR="009C17B7" w:rsidRPr="007F0434">
              <w:rPr>
                <w:sz w:val="22"/>
                <w:szCs w:val="22"/>
              </w:rPr>
              <w:t xml:space="preserve">е </w:t>
            </w:r>
            <w:r w:rsidR="00E77E92" w:rsidRPr="007F0434">
              <w:rPr>
                <w:sz w:val="22"/>
                <w:szCs w:val="22"/>
              </w:rPr>
              <w:t>воинских захоронений на территории городского округа Евпатория Республики Крым</w:t>
            </w:r>
            <w:r w:rsidR="009E17ED" w:rsidRPr="007F0434">
              <w:rPr>
                <w:sz w:val="22"/>
                <w:szCs w:val="22"/>
              </w:rPr>
              <w:t>.</w:t>
            </w:r>
          </w:p>
          <w:p w:rsidR="00354D1B" w:rsidRPr="007F0434" w:rsidRDefault="00354D1B" w:rsidP="00D80327">
            <w:pPr>
              <w:pStyle w:val="ConsPlusCell"/>
              <w:tabs>
                <w:tab w:val="left" w:pos="2268"/>
              </w:tabs>
              <w:jc w:val="center"/>
              <w:rPr>
                <w:rFonts w:ascii="Times New Roman" w:hAnsi="Times New Roman" w:cs="Times New Roman"/>
              </w:rPr>
            </w:pPr>
            <w:r w:rsidRPr="007F0434">
              <w:rPr>
                <w:rFonts w:ascii="Times New Roman" w:hAnsi="Times New Roman" w:cs="Times New Roman"/>
              </w:rPr>
              <w:t xml:space="preserve">Постепенный износ и разрушение, увеличение </w:t>
            </w:r>
            <w:proofErr w:type="gramStart"/>
            <w:r w:rsidRPr="007F0434">
              <w:rPr>
                <w:rFonts w:ascii="Times New Roman" w:hAnsi="Times New Roman" w:cs="Times New Roman"/>
              </w:rPr>
              <w:t xml:space="preserve">количества аварийных </w:t>
            </w:r>
            <w:r w:rsidR="004C5661" w:rsidRPr="007F0434">
              <w:rPr>
                <w:rFonts w:ascii="Times New Roman" w:hAnsi="Times New Roman" w:cs="Times New Roman"/>
              </w:rPr>
              <w:t xml:space="preserve">зданий </w:t>
            </w:r>
            <w:r w:rsidRPr="007F0434">
              <w:rPr>
                <w:rFonts w:ascii="Times New Roman" w:hAnsi="Times New Roman" w:cs="Times New Roman"/>
              </w:rPr>
              <w:t>детских школ искусств</w:t>
            </w:r>
            <w:proofErr w:type="gramEnd"/>
            <w:r w:rsidRPr="007F0434">
              <w:rPr>
                <w:rFonts w:ascii="Times New Roman" w:hAnsi="Times New Roman" w:cs="Times New Roman"/>
              </w:rPr>
              <w:t xml:space="preserve"> по видам искусств</w:t>
            </w:r>
            <w:r w:rsidR="00D43C68" w:rsidRPr="007F0434">
              <w:rPr>
                <w:rFonts w:ascii="Times New Roman" w:hAnsi="Times New Roman" w:cs="Times New Roman"/>
              </w:rPr>
              <w:t>, учреждений культуры</w:t>
            </w:r>
            <w:r w:rsidRPr="007F0434">
              <w:rPr>
                <w:rFonts w:ascii="Times New Roman" w:hAnsi="Times New Roman" w:cs="Times New Roman"/>
              </w:rPr>
              <w:t>.</w:t>
            </w:r>
          </w:p>
          <w:p w:rsidR="00CB792C" w:rsidRPr="007F0434" w:rsidRDefault="00CB792C" w:rsidP="00D80327">
            <w:pPr>
              <w:jc w:val="center"/>
              <w:rPr>
                <w:sz w:val="22"/>
                <w:szCs w:val="22"/>
              </w:rPr>
            </w:pPr>
            <w:r w:rsidRPr="007F0434">
              <w:rPr>
                <w:sz w:val="22"/>
                <w:szCs w:val="22"/>
              </w:rPr>
              <w:t xml:space="preserve">Невыполнение полномочий по решению вопросов местного значения городского округа в области культуры, межнациональных и межконфессиональных отношений, дополнительного образования, отсутствие  необходимых условий для осуществления эффективной финансовой и административно-хозяйственной деятельности </w:t>
            </w:r>
            <w:r w:rsidR="00DF2598" w:rsidRPr="007F0434">
              <w:rPr>
                <w:sz w:val="22"/>
                <w:szCs w:val="22"/>
              </w:rPr>
              <w:t xml:space="preserve">департамента культуры, спорта, молодежной политики и межнациональных отношений </w:t>
            </w:r>
            <w:proofErr w:type="gramStart"/>
            <w:r w:rsidR="00DF2598" w:rsidRPr="007F0434">
              <w:rPr>
                <w:sz w:val="22"/>
                <w:szCs w:val="22"/>
              </w:rPr>
              <w:t>администрации города Евпатории Республики</w:t>
            </w:r>
            <w:proofErr w:type="gramEnd"/>
            <w:r w:rsidR="00DF2598" w:rsidRPr="007F0434">
              <w:rPr>
                <w:sz w:val="22"/>
                <w:szCs w:val="22"/>
              </w:rPr>
              <w:t xml:space="preserve"> Крым </w:t>
            </w:r>
            <w:r w:rsidRPr="007F0434">
              <w:rPr>
                <w:sz w:val="22"/>
                <w:szCs w:val="22"/>
              </w:rPr>
              <w:t>и  подведомственных учреждений</w:t>
            </w:r>
            <w:r w:rsidR="00D8015B" w:rsidRPr="007F0434">
              <w:rPr>
                <w:sz w:val="22"/>
                <w:szCs w:val="22"/>
              </w:rPr>
              <w:t>.</w:t>
            </w:r>
          </w:p>
          <w:p w:rsidR="00F07732" w:rsidRPr="007F0434" w:rsidRDefault="008F313C" w:rsidP="00D80327">
            <w:pPr>
              <w:jc w:val="center"/>
              <w:rPr>
                <w:sz w:val="22"/>
                <w:szCs w:val="22"/>
              </w:rPr>
            </w:pPr>
            <w:proofErr w:type="gramStart"/>
            <w:r w:rsidRPr="007F0434">
              <w:rPr>
                <w:sz w:val="22"/>
                <w:szCs w:val="22"/>
              </w:rPr>
              <w:t>Не проведение независимой оценки качества условий оказания услуг в сфере культуры учреждений культуры и дополнительного образования в сфере культуры</w:t>
            </w:r>
            <w:r w:rsidR="00F07732" w:rsidRPr="007F0434">
              <w:rPr>
                <w:sz w:val="22"/>
                <w:szCs w:val="22"/>
              </w:rPr>
              <w:t xml:space="preserve"> в </w:t>
            </w:r>
            <w:r w:rsidR="00F07732" w:rsidRPr="007F0434">
              <w:rPr>
                <w:sz w:val="22"/>
                <w:szCs w:val="22"/>
              </w:rPr>
              <w:lastRenderedPageBreak/>
              <w:t>100% объеме.</w:t>
            </w:r>
            <w:proofErr w:type="gramEnd"/>
          </w:p>
          <w:p w:rsidR="00D80327" w:rsidRPr="007F0434" w:rsidRDefault="00D80327" w:rsidP="00D80327">
            <w:pPr>
              <w:jc w:val="center"/>
              <w:rPr>
                <w:sz w:val="22"/>
                <w:szCs w:val="22"/>
              </w:rPr>
            </w:pPr>
          </w:p>
          <w:p w:rsidR="00D80327" w:rsidRPr="007F0434" w:rsidRDefault="00D80327" w:rsidP="00D80327">
            <w:pPr>
              <w:jc w:val="center"/>
              <w:rPr>
                <w:sz w:val="22"/>
                <w:szCs w:val="22"/>
              </w:rPr>
            </w:pPr>
          </w:p>
          <w:p w:rsidR="00D80327" w:rsidRPr="007F0434" w:rsidRDefault="00D80327" w:rsidP="00D80327">
            <w:pPr>
              <w:jc w:val="center"/>
              <w:rPr>
                <w:sz w:val="22"/>
                <w:szCs w:val="22"/>
              </w:rPr>
            </w:pPr>
          </w:p>
          <w:p w:rsidR="00D80327" w:rsidRPr="007F0434" w:rsidRDefault="00D80327" w:rsidP="00D80327">
            <w:pPr>
              <w:jc w:val="center"/>
              <w:rPr>
                <w:sz w:val="22"/>
                <w:szCs w:val="22"/>
              </w:rPr>
            </w:pPr>
          </w:p>
          <w:p w:rsidR="00D80327" w:rsidRPr="007F0434" w:rsidRDefault="00D80327" w:rsidP="00D80327">
            <w:pPr>
              <w:jc w:val="center"/>
              <w:rPr>
                <w:sz w:val="22"/>
                <w:szCs w:val="22"/>
              </w:rPr>
            </w:pPr>
          </w:p>
          <w:p w:rsidR="00D80327" w:rsidRPr="007F0434" w:rsidRDefault="00D80327" w:rsidP="00D80327">
            <w:pPr>
              <w:tabs>
                <w:tab w:val="left" w:pos="2268"/>
              </w:tabs>
              <w:autoSpaceDE w:val="0"/>
              <w:autoSpaceDN w:val="0"/>
              <w:adjustRightInd w:val="0"/>
              <w:jc w:val="center"/>
              <w:outlineLvl w:val="1"/>
            </w:pPr>
            <w:r w:rsidRPr="007F0434">
              <w:rPr>
                <w:sz w:val="22"/>
                <w:szCs w:val="22"/>
              </w:rPr>
              <w:t>Ухудшение состояния военно-мемориальных объектов памяти</w:t>
            </w:r>
          </w:p>
          <w:p w:rsidR="00D80327" w:rsidRDefault="00D80327" w:rsidP="00D80327">
            <w:pPr>
              <w:tabs>
                <w:tab w:val="left" w:pos="2268"/>
              </w:tabs>
              <w:autoSpaceDE w:val="0"/>
              <w:autoSpaceDN w:val="0"/>
              <w:adjustRightInd w:val="0"/>
              <w:jc w:val="center"/>
              <w:outlineLvl w:val="1"/>
            </w:pPr>
            <w:r w:rsidRPr="007F0434">
              <w:rPr>
                <w:sz w:val="22"/>
                <w:szCs w:val="22"/>
              </w:rPr>
              <w:t>погибших при защите Отечества.</w:t>
            </w:r>
          </w:p>
          <w:p w:rsidR="00D80327" w:rsidRDefault="00D80327" w:rsidP="00D80327">
            <w:pPr>
              <w:jc w:val="center"/>
              <w:rPr>
                <w:sz w:val="22"/>
                <w:szCs w:val="22"/>
              </w:rPr>
            </w:pPr>
          </w:p>
          <w:p w:rsidR="00D80327" w:rsidRDefault="00D80327" w:rsidP="00D80327">
            <w:pPr>
              <w:jc w:val="center"/>
              <w:rPr>
                <w:sz w:val="22"/>
                <w:szCs w:val="22"/>
              </w:rPr>
            </w:pPr>
          </w:p>
          <w:p w:rsidR="00D80327" w:rsidRPr="006852BE" w:rsidRDefault="00D80327" w:rsidP="00D80327">
            <w:pPr>
              <w:jc w:val="center"/>
              <w:rPr>
                <w:sz w:val="22"/>
                <w:szCs w:val="22"/>
              </w:rPr>
            </w:pPr>
          </w:p>
          <w:p w:rsidR="002B15F9" w:rsidRPr="00D43C68" w:rsidRDefault="002B15F9" w:rsidP="00D80327">
            <w:pPr>
              <w:jc w:val="center"/>
              <w:rPr>
                <w:sz w:val="22"/>
                <w:szCs w:val="22"/>
              </w:rPr>
            </w:pPr>
          </w:p>
        </w:tc>
      </w:tr>
    </w:tbl>
    <w:p w:rsidR="00B06D15" w:rsidRDefault="00B06D15" w:rsidP="006F212A">
      <w:pPr>
        <w:tabs>
          <w:tab w:val="left" w:pos="2268"/>
        </w:tabs>
        <w:autoSpaceDE w:val="0"/>
        <w:autoSpaceDN w:val="0"/>
        <w:adjustRightInd w:val="0"/>
        <w:outlineLvl w:val="1"/>
      </w:pPr>
    </w:p>
    <w:sectPr w:rsidR="00B06D15" w:rsidSect="00E45B56">
      <w:pgSz w:w="16838" w:h="11906" w:orient="landscape"/>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27D" w:rsidRDefault="00CC127D" w:rsidP="00D60840">
      <w:r>
        <w:separator/>
      </w:r>
    </w:p>
  </w:endnote>
  <w:endnote w:type="continuationSeparator" w:id="0">
    <w:p w:rsidR="00CC127D" w:rsidRDefault="00CC127D" w:rsidP="00D608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Droid Sans Fallback">
    <w:altName w:val="Times New Roman"/>
    <w:charset w:val="00"/>
    <w:family w:val="auto"/>
    <w:pitch w:val="variable"/>
    <w:sig w:usb0="00000000" w:usb1="00000000" w:usb2="00000000" w:usb3="00000000" w:csb0="00000000" w:csb1="00000000"/>
  </w:font>
  <w:font w:name="Droid Sans Devanagari">
    <w:altName w:val="Arial"/>
    <w:charset w:val="00"/>
    <w:family w:val="swiss"/>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27D" w:rsidRDefault="00CC127D" w:rsidP="00D60840">
      <w:r>
        <w:separator/>
      </w:r>
    </w:p>
  </w:footnote>
  <w:footnote w:type="continuationSeparator" w:id="0">
    <w:p w:rsidR="00CC127D" w:rsidRDefault="00CC127D" w:rsidP="00D608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067" w:rsidRPr="00516888" w:rsidRDefault="00351067" w:rsidP="00516888">
    <w:pPr>
      <w:pStyle w:val="a6"/>
      <w:jc w:val="center"/>
      <w:rPr>
        <w:sz w:val="20"/>
      </w:rPr>
    </w:pPr>
    <w:r w:rsidRPr="00516888">
      <w:rPr>
        <w:sz w:val="20"/>
      </w:rPr>
      <w:fldChar w:fldCharType="begin"/>
    </w:r>
    <w:r w:rsidRPr="00516888">
      <w:rPr>
        <w:sz w:val="20"/>
      </w:rPr>
      <w:instrText>PAGE   \* MERGEFORMAT</w:instrText>
    </w:r>
    <w:r w:rsidRPr="00516888">
      <w:rPr>
        <w:sz w:val="20"/>
      </w:rPr>
      <w:fldChar w:fldCharType="separate"/>
    </w:r>
    <w:r w:rsidR="001F36DB">
      <w:rPr>
        <w:noProof/>
        <w:sz w:val="20"/>
      </w:rPr>
      <w:t>32</w:t>
    </w:r>
    <w:r w:rsidRPr="00516888">
      <w:rPr>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i w:val="0"/>
        <w:iCs/>
        <w:caps w:val="0"/>
        <w:smallCaps w:val="0"/>
        <w:color w:val="auto"/>
        <w:spacing w:val="0"/>
        <w:sz w:val="28"/>
        <w:szCs w:val="28"/>
        <w:lang w:val="ru-RU" w:eastAsia="en-US" w:bidi="ar-S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F532662"/>
    <w:multiLevelType w:val="hybridMultilevel"/>
    <w:tmpl w:val="46AA786C"/>
    <w:lvl w:ilvl="0" w:tplc="894A45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drawingGridHorizontalSpacing w:val="120"/>
  <w:displayHorizontalDrawingGridEvery w:val="2"/>
  <w:characterSpacingControl w:val="doNotCompress"/>
  <w:hdrShapeDefaults>
    <o:shapedefaults v:ext="edit" spidmax="134146"/>
  </w:hdrShapeDefaults>
  <w:footnotePr>
    <w:footnote w:id="-1"/>
    <w:footnote w:id="0"/>
  </w:footnotePr>
  <w:endnotePr>
    <w:endnote w:id="-1"/>
    <w:endnote w:id="0"/>
  </w:endnotePr>
  <w:compat/>
  <w:rsids>
    <w:rsidRoot w:val="00527DBB"/>
    <w:rsid w:val="0000018D"/>
    <w:rsid w:val="000006BF"/>
    <w:rsid w:val="000006F3"/>
    <w:rsid w:val="00000B63"/>
    <w:rsid w:val="00000D02"/>
    <w:rsid w:val="00000E53"/>
    <w:rsid w:val="00000F86"/>
    <w:rsid w:val="00000FF7"/>
    <w:rsid w:val="000011FB"/>
    <w:rsid w:val="000016B2"/>
    <w:rsid w:val="00001FCD"/>
    <w:rsid w:val="00002DCC"/>
    <w:rsid w:val="0000359E"/>
    <w:rsid w:val="000035C6"/>
    <w:rsid w:val="00003702"/>
    <w:rsid w:val="0000388A"/>
    <w:rsid w:val="00003AC4"/>
    <w:rsid w:val="00003D24"/>
    <w:rsid w:val="00003F8C"/>
    <w:rsid w:val="00003FEB"/>
    <w:rsid w:val="00004AC5"/>
    <w:rsid w:val="00004B8E"/>
    <w:rsid w:val="00004C04"/>
    <w:rsid w:val="00004CDE"/>
    <w:rsid w:val="00004EB7"/>
    <w:rsid w:val="00004FC7"/>
    <w:rsid w:val="000050DB"/>
    <w:rsid w:val="00005687"/>
    <w:rsid w:val="00005A7B"/>
    <w:rsid w:val="00005F22"/>
    <w:rsid w:val="00006601"/>
    <w:rsid w:val="000067D0"/>
    <w:rsid w:val="00006851"/>
    <w:rsid w:val="00006855"/>
    <w:rsid w:val="0000688F"/>
    <w:rsid w:val="0000690B"/>
    <w:rsid w:val="00006AAC"/>
    <w:rsid w:val="00006AB7"/>
    <w:rsid w:val="00006B9C"/>
    <w:rsid w:val="00006F7D"/>
    <w:rsid w:val="00007011"/>
    <w:rsid w:val="00007022"/>
    <w:rsid w:val="00007400"/>
    <w:rsid w:val="000075B6"/>
    <w:rsid w:val="000077AA"/>
    <w:rsid w:val="000079D0"/>
    <w:rsid w:val="00007C5C"/>
    <w:rsid w:val="000100C0"/>
    <w:rsid w:val="000100C9"/>
    <w:rsid w:val="000103CB"/>
    <w:rsid w:val="000109B9"/>
    <w:rsid w:val="00010E24"/>
    <w:rsid w:val="00010FCF"/>
    <w:rsid w:val="0001155F"/>
    <w:rsid w:val="00011CC4"/>
    <w:rsid w:val="00011F1F"/>
    <w:rsid w:val="00012169"/>
    <w:rsid w:val="000121B8"/>
    <w:rsid w:val="000123AA"/>
    <w:rsid w:val="00012A12"/>
    <w:rsid w:val="00012AE2"/>
    <w:rsid w:val="00012DBA"/>
    <w:rsid w:val="000133DC"/>
    <w:rsid w:val="00013A02"/>
    <w:rsid w:val="00013FCC"/>
    <w:rsid w:val="00014A10"/>
    <w:rsid w:val="00014BE3"/>
    <w:rsid w:val="00014E2C"/>
    <w:rsid w:val="0001597D"/>
    <w:rsid w:val="00015C77"/>
    <w:rsid w:val="00015F53"/>
    <w:rsid w:val="00016371"/>
    <w:rsid w:val="0001666F"/>
    <w:rsid w:val="00016A79"/>
    <w:rsid w:val="000171CB"/>
    <w:rsid w:val="000171F4"/>
    <w:rsid w:val="0001744F"/>
    <w:rsid w:val="00017A65"/>
    <w:rsid w:val="000206FE"/>
    <w:rsid w:val="00020997"/>
    <w:rsid w:val="00021DDF"/>
    <w:rsid w:val="00021E50"/>
    <w:rsid w:val="00022658"/>
    <w:rsid w:val="0002293A"/>
    <w:rsid w:val="00022CC5"/>
    <w:rsid w:val="00022F38"/>
    <w:rsid w:val="00022FA7"/>
    <w:rsid w:val="00023A55"/>
    <w:rsid w:val="00023D20"/>
    <w:rsid w:val="00023EE9"/>
    <w:rsid w:val="00023F55"/>
    <w:rsid w:val="0002441C"/>
    <w:rsid w:val="00024928"/>
    <w:rsid w:val="00024AC2"/>
    <w:rsid w:val="00025179"/>
    <w:rsid w:val="000259CF"/>
    <w:rsid w:val="00025BE5"/>
    <w:rsid w:val="0002610B"/>
    <w:rsid w:val="00026A4D"/>
    <w:rsid w:val="00026CDD"/>
    <w:rsid w:val="00026E4F"/>
    <w:rsid w:val="00027689"/>
    <w:rsid w:val="00027B47"/>
    <w:rsid w:val="00027BB6"/>
    <w:rsid w:val="00027E0B"/>
    <w:rsid w:val="000300E5"/>
    <w:rsid w:val="0003014D"/>
    <w:rsid w:val="00030652"/>
    <w:rsid w:val="0003095D"/>
    <w:rsid w:val="00031292"/>
    <w:rsid w:val="000313D9"/>
    <w:rsid w:val="00031D7C"/>
    <w:rsid w:val="0003201A"/>
    <w:rsid w:val="00032A53"/>
    <w:rsid w:val="00032BDB"/>
    <w:rsid w:val="00032EEA"/>
    <w:rsid w:val="000337B1"/>
    <w:rsid w:val="00033AC1"/>
    <w:rsid w:val="00033BC2"/>
    <w:rsid w:val="000340AE"/>
    <w:rsid w:val="000342D9"/>
    <w:rsid w:val="000348A1"/>
    <w:rsid w:val="00034CBF"/>
    <w:rsid w:val="00035169"/>
    <w:rsid w:val="00035D5E"/>
    <w:rsid w:val="00035E74"/>
    <w:rsid w:val="00035FDF"/>
    <w:rsid w:val="0003639D"/>
    <w:rsid w:val="00036427"/>
    <w:rsid w:val="000370E0"/>
    <w:rsid w:val="00037B5A"/>
    <w:rsid w:val="00040520"/>
    <w:rsid w:val="000407AE"/>
    <w:rsid w:val="000409F1"/>
    <w:rsid w:val="00040C7A"/>
    <w:rsid w:val="00041711"/>
    <w:rsid w:val="000417C3"/>
    <w:rsid w:val="00041852"/>
    <w:rsid w:val="00041E9C"/>
    <w:rsid w:val="00042082"/>
    <w:rsid w:val="00042089"/>
    <w:rsid w:val="0004214E"/>
    <w:rsid w:val="000424D1"/>
    <w:rsid w:val="00042FA6"/>
    <w:rsid w:val="00043147"/>
    <w:rsid w:val="000435CD"/>
    <w:rsid w:val="000437AE"/>
    <w:rsid w:val="000439A4"/>
    <w:rsid w:val="00043C67"/>
    <w:rsid w:val="00043E48"/>
    <w:rsid w:val="00044741"/>
    <w:rsid w:val="0004476F"/>
    <w:rsid w:val="00044A7D"/>
    <w:rsid w:val="00044BA3"/>
    <w:rsid w:val="00044E7D"/>
    <w:rsid w:val="00045B29"/>
    <w:rsid w:val="00046160"/>
    <w:rsid w:val="000464DE"/>
    <w:rsid w:val="0004668B"/>
    <w:rsid w:val="00046C55"/>
    <w:rsid w:val="000474D6"/>
    <w:rsid w:val="000474E0"/>
    <w:rsid w:val="0004757E"/>
    <w:rsid w:val="0004777B"/>
    <w:rsid w:val="00047DC9"/>
    <w:rsid w:val="00047DEC"/>
    <w:rsid w:val="00050054"/>
    <w:rsid w:val="00050409"/>
    <w:rsid w:val="00050E40"/>
    <w:rsid w:val="00050EEE"/>
    <w:rsid w:val="00051434"/>
    <w:rsid w:val="0005149E"/>
    <w:rsid w:val="00051B64"/>
    <w:rsid w:val="00052825"/>
    <w:rsid w:val="00052CD1"/>
    <w:rsid w:val="00053144"/>
    <w:rsid w:val="0005341B"/>
    <w:rsid w:val="0005349E"/>
    <w:rsid w:val="0005358F"/>
    <w:rsid w:val="00053792"/>
    <w:rsid w:val="00053814"/>
    <w:rsid w:val="00053A0D"/>
    <w:rsid w:val="00053FA2"/>
    <w:rsid w:val="00054136"/>
    <w:rsid w:val="0005435C"/>
    <w:rsid w:val="000544C8"/>
    <w:rsid w:val="00054505"/>
    <w:rsid w:val="00054D67"/>
    <w:rsid w:val="00054D89"/>
    <w:rsid w:val="00055103"/>
    <w:rsid w:val="00055169"/>
    <w:rsid w:val="00055264"/>
    <w:rsid w:val="000557AA"/>
    <w:rsid w:val="00055E56"/>
    <w:rsid w:val="000563D2"/>
    <w:rsid w:val="0005661C"/>
    <w:rsid w:val="00056643"/>
    <w:rsid w:val="0005698E"/>
    <w:rsid w:val="00056997"/>
    <w:rsid w:val="00056ED8"/>
    <w:rsid w:val="00057E26"/>
    <w:rsid w:val="00060132"/>
    <w:rsid w:val="00060389"/>
    <w:rsid w:val="000609BB"/>
    <w:rsid w:val="00060BE3"/>
    <w:rsid w:val="00060F79"/>
    <w:rsid w:val="000612ED"/>
    <w:rsid w:val="00061493"/>
    <w:rsid w:val="000615DD"/>
    <w:rsid w:val="00061714"/>
    <w:rsid w:val="00061755"/>
    <w:rsid w:val="0006195B"/>
    <w:rsid w:val="000619ED"/>
    <w:rsid w:val="00061B57"/>
    <w:rsid w:val="00061BAC"/>
    <w:rsid w:val="0006217B"/>
    <w:rsid w:val="00062570"/>
    <w:rsid w:val="00062C0A"/>
    <w:rsid w:val="00062E18"/>
    <w:rsid w:val="0006381B"/>
    <w:rsid w:val="00063CCD"/>
    <w:rsid w:val="00063F2F"/>
    <w:rsid w:val="000646B9"/>
    <w:rsid w:val="000650BE"/>
    <w:rsid w:val="00065303"/>
    <w:rsid w:val="000654B4"/>
    <w:rsid w:val="00065B6B"/>
    <w:rsid w:val="00065B8C"/>
    <w:rsid w:val="00065DCC"/>
    <w:rsid w:val="00066AF0"/>
    <w:rsid w:val="00066B4E"/>
    <w:rsid w:val="00067154"/>
    <w:rsid w:val="00067178"/>
    <w:rsid w:val="0006755B"/>
    <w:rsid w:val="00067A4A"/>
    <w:rsid w:val="00067AF5"/>
    <w:rsid w:val="00067C61"/>
    <w:rsid w:val="00067F07"/>
    <w:rsid w:val="00067FA0"/>
    <w:rsid w:val="00067FDB"/>
    <w:rsid w:val="00070551"/>
    <w:rsid w:val="00071103"/>
    <w:rsid w:val="000713D5"/>
    <w:rsid w:val="00071431"/>
    <w:rsid w:val="00071F27"/>
    <w:rsid w:val="000729AF"/>
    <w:rsid w:val="00072BBD"/>
    <w:rsid w:val="00072BEB"/>
    <w:rsid w:val="00072FB8"/>
    <w:rsid w:val="00073286"/>
    <w:rsid w:val="00073474"/>
    <w:rsid w:val="0007394A"/>
    <w:rsid w:val="000739C7"/>
    <w:rsid w:val="00073CAC"/>
    <w:rsid w:val="00074A56"/>
    <w:rsid w:val="00074B26"/>
    <w:rsid w:val="00074EBF"/>
    <w:rsid w:val="000753EF"/>
    <w:rsid w:val="0007577A"/>
    <w:rsid w:val="000758EB"/>
    <w:rsid w:val="00076421"/>
    <w:rsid w:val="0007649B"/>
    <w:rsid w:val="00076503"/>
    <w:rsid w:val="00076932"/>
    <w:rsid w:val="00076C02"/>
    <w:rsid w:val="00076C04"/>
    <w:rsid w:val="000774C7"/>
    <w:rsid w:val="00080610"/>
    <w:rsid w:val="0008063C"/>
    <w:rsid w:val="00081484"/>
    <w:rsid w:val="000815C4"/>
    <w:rsid w:val="00081796"/>
    <w:rsid w:val="0008191F"/>
    <w:rsid w:val="00081DE6"/>
    <w:rsid w:val="00082708"/>
    <w:rsid w:val="0008320A"/>
    <w:rsid w:val="000832DE"/>
    <w:rsid w:val="00083DD0"/>
    <w:rsid w:val="00083FA6"/>
    <w:rsid w:val="00083FC8"/>
    <w:rsid w:val="0008406F"/>
    <w:rsid w:val="000842FC"/>
    <w:rsid w:val="00084D8A"/>
    <w:rsid w:val="0008529B"/>
    <w:rsid w:val="00085D2B"/>
    <w:rsid w:val="000864B2"/>
    <w:rsid w:val="00086559"/>
    <w:rsid w:val="0008699C"/>
    <w:rsid w:val="00086C16"/>
    <w:rsid w:val="000877EA"/>
    <w:rsid w:val="00087D75"/>
    <w:rsid w:val="00090360"/>
    <w:rsid w:val="000905C1"/>
    <w:rsid w:val="0009137E"/>
    <w:rsid w:val="00091401"/>
    <w:rsid w:val="00091486"/>
    <w:rsid w:val="00091B30"/>
    <w:rsid w:val="00091CBC"/>
    <w:rsid w:val="00091D57"/>
    <w:rsid w:val="000920DC"/>
    <w:rsid w:val="00092171"/>
    <w:rsid w:val="00092202"/>
    <w:rsid w:val="00093237"/>
    <w:rsid w:val="000933D1"/>
    <w:rsid w:val="00093419"/>
    <w:rsid w:val="0009364B"/>
    <w:rsid w:val="000936C3"/>
    <w:rsid w:val="000938AC"/>
    <w:rsid w:val="00093F5F"/>
    <w:rsid w:val="000941CA"/>
    <w:rsid w:val="00094404"/>
    <w:rsid w:val="000949A9"/>
    <w:rsid w:val="00094AA5"/>
    <w:rsid w:val="00094B5E"/>
    <w:rsid w:val="00094C4D"/>
    <w:rsid w:val="00094C60"/>
    <w:rsid w:val="000950BD"/>
    <w:rsid w:val="00095380"/>
    <w:rsid w:val="0009538D"/>
    <w:rsid w:val="00095A1C"/>
    <w:rsid w:val="00096BCC"/>
    <w:rsid w:val="00096EF0"/>
    <w:rsid w:val="00097245"/>
    <w:rsid w:val="00097437"/>
    <w:rsid w:val="00097519"/>
    <w:rsid w:val="0009763D"/>
    <w:rsid w:val="00097688"/>
    <w:rsid w:val="0009773D"/>
    <w:rsid w:val="000977CA"/>
    <w:rsid w:val="000978AF"/>
    <w:rsid w:val="000978DE"/>
    <w:rsid w:val="000A02EB"/>
    <w:rsid w:val="000A032B"/>
    <w:rsid w:val="000A0562"/>
    <w:rsid w:val="000A09F4"/>
    <w:rsid w:val="000A1012"/>
    <w:rsid w:val="000A103B"/>
    <w:rsid w:val="000A1BAF"/>
    <w:rsid w:val="000A1DCA"/>
    <w:rsid w:val="000A1FAD"/>
    <w:rsid w:val="000A202D"/>
    <w:rsid w:val="000A263E"/>
    <w:rsid w:val="000A287C"/>
    <w:rsid w:val="000A29CD"/>
    <w:rsid w:val="000A3B9A"/>
    <w:rsid w:val="000A4755"/>
    <w:rsid w:val="000A4D36"/>
    <w:rsid w:val="000A520F"/>
    <w:rsid w:val="000A58AA"/>
    <w:rsid w:val="000A5C03"/>
    <w:rsid w:val="000A5DEF"/>
    <w:rsid w:val="000A5E21"/>
    <w:rsid w:val="000A65E6"/>
    <w:rsid w:val="000A6A4D"/>
    <w:rsid w:val="000A6D1B"/>
    <w:rsid w:val="000A761F"/>
    <w:rsid w:val="000A77AF"/>
    <w:rsid w:val="000A799C"/>
    <w:rsid w:val="000A7BCB"/>
    <w:rsid w:val="000A7ED4"/>
    <w:rsid w:val="000B04A0"/>
    <w:rsid w:val="000B07D1"/>
    <w:rsid w:val="000B1B94"/>
    <w:rsid w:val="000B20FC"/>
    <w:rsid w:val="000B2383"/>
    <w:rsid w:val="000B2432"/>
    <w:rsid w:val="000B2AAC"/>
    <w:rsid w:val="000B2D3A"/>
    <w:rsid w:val="000B306B"/>
    <w:rsid w:val="000B3744"/>
    <w:rsid w:val="000B387A"/>
    <w:rsid w:val="000B482B"/>
    <w:rsid w:val="000B48DA"/>
    <w:rsid w:val="000B4BA9"/>
    <w:rsid w:val="000B529F"/>
    <w:rsid w:val="000B52F0"/>
    <w:rsid w:val="000B5DFA"/>
    <w:rsid w:val="000B5E5B"/>
    <w:rsid w:val="000B6291"/>
    <w:rsid w:val="000B6831"/>
    <w:rsid w:val="000B6BA3"/>
    <w:rsid w:val="000B760F"/>
    <w:rsid w:val="000B76D4"/>
    <w:rsid w:val="000B795C"/>
    <w:rsid w:val="000B7B96"/>
    <w:rsid w:val="000B7C4D"/>
    <w:rsid w:val="000B7DBC"/>
    <w:rsid w:val="000C0150"/>
    <w:rsid w:val="000C020B"/>
    <w:rsid w:val="000C0275"/>
    <w:rsid w:val="000C07D6"/>
    <w:rsid w:val="000C0FEE"/>
    <w:rsid w:val="000C106A"/>
    <w:rsid w:val="000C119C"/>
    <w:rsid w:val="000C1251"/>
    <w:rsid w:val="000C1277"/>
    <w:rsid w:val="000C2A98"/>
    <w:rsid w:val="000C2D07"/>
    <w:rsid w:val="000C32F8"/>
    <w:rsid w:val="000C331A"/>
    <w:rsid w:val="000C34E4"/>
    <w:rsid w:val="000C3BAB"/>
    <w:rsid w:val="000C40F4"/>
    <w:rsid w:val="000C426A"/>
    <w:rsid w:val="000C4311"/>
    <w:rsid w:val="000C4ED5"/>
    <w:rsid w:val="000C56E2"/>
    <w:rsid w:val="000C57D8"/>
    <w:rsid w:val="000C609D"/>
    <w:rsid w:val="000C60F8"/>
    <w:rsid w:val="000C6144"/>
    <w:rsid w:val="000C627E"/>
    <w:rsid w:val="000C6401"/>
    <w:rsid w:val="000C6923"/>
    <w:rsid w:val="000C73AA"/>
    <w:rsid w:val="000C7B41"/>
    <w:rsid w:val="000C7BDD"/>
    <w:rsid w:val="000C7CAB"/>
    <w:rsid w:val="000C7CFB"/>
    <w:rsid w:val="000D055E"/>
    <w:rsid w:val="000D1007"/>
    <w:rsid w:val="000D201A"/>
    <w:rsid w:val="000D2622"/>
    <w:rsid w:val="000D2783"/>
    <w:rsid w:val="000D27CC"/>
    <w:rsid w:val="000D2BC6"/>
    <w:rsid w:val="000D2E6E"/>
    <w:rsid w:val="000D325C"/>
    <w:rsid w:val="000D3ACB"/>
    <w:rsid w:val="000D3AED"/>
    <w:rsid w:val="000D3E87"/>
    <w:rsid w:val="000D3ED8"/>
    <w:rsid w:val="000D3F3D"/>
    <w:rsid w:val="000D3F77"/>
    <w:rsid w:val="000D42E2"/>
    <w:rsid w:val="000D4345"/>
    <w:rsid w:val="000D455E"/>
    <w:rsid w:val="000D501F"/>
    <w:rsid w:val="000D5B5E"/>
    <w:rsid w:val="000D5C19"/>
    <w:rsid w:val="000D5EAD"/>
    <w:rsid w:val="000D60E8"/>
    <w:rsid w:val="000D66EB"/>
    <w:rsid w:val="000D6708"/>
    <w:rsid w:val="000D6850"/>
    <w:rsid w:val="000D6B94"/>
    <w:rsid w:val="000D6D07"/>
    <w:rsid w:val="000D7352"/>
    <w:rsid w:val="000D7586"/>
    <w:rsid w:val="000D7630"/>
    <w:rsid w:val="000E00A4"/>
    <w:rsid w:val="000E05D0"/>
    <w:rsid w:val="000E0AC9"/>
    <w:rsid w:val="000E159A"/>
    <w:rsid w:val="000E1D8E"/>
    <w:rsid w:val="000E1DFA"/>
    <w:rsid w:val="000E1F6D"/>
    <w:rsid w:val="000E235A"/>
    <w:rsid w:val="000E27B5"/>
    <w:rsid w:val="000E2851"/>
    <w:rsid w:val="000E298A"/>
    <w:rsid w:val="000E2F39"/>
    <w:rsid w:val="000E2F96"/>
    <w:rsid w:val="000E3546"/>
    <w:rsid w:val="000E3DF0"/>
    <w:rsid w:val="000E44D2"/>
    <w:rsid w:val="000E4699"/>
    <w:rsid w:val="000E4A4C"/>
    <w:rsid w:val="000E4C67"/>
    <w:rsid w:val="000E518E"/>
    <w:rsid w:val="000E51F4"/>
    <w:rsid w:val="000E5382"/>
    <w:rsid w:val="000E575C"/>
    <w:rsid w:val="000E5EE5"/>
    <w:rsid w:val="000E5F28"/>
    <w:rsid w:val="000E5F71"/>
    <w:rsid w:val="000E6CDC"/>
    <w:rsid w:val="000E752E"/>
    <w:rsid w:val="000E75BE"/>
    <w:rsid w:val="000F01BF"/>
    <w:rsid w:val="000F09DD"/>
    <w:rsid w:val="000F0AEE"/>
    <w:rsid w:val="000F12A1"/>
    <w:rsid w:val="000F183F"/>
    <w:rsid w:val="000F1A9C"/>
    <w:rsid w:val="000F2492"/>
    <w:rsid w:val="000F292A"/>
    <w:rsid w:val="000F2D6F"/>
    <w:rsid w:val="000F31AC"/>
    <w:rsid w:val="000F3867"/>
    <w:rsid w:val="000F3A39"/>
    <w:rsid w:val="000F3B86"/>
    <w:rsid w:val="000F3DCB"/>
    <w:rsid w:val="000F42A1"/>
    <w:rsid w:val="000F43DE"/>
    <w:rsid w:val="000F46DF"/>
    <w:rsid w:val="000F4C2D"/>
    <w:rsid w:val="000F50F2"/>
    <w:rsid w:val="000F51D7"/>
    <w:rsid w:val="000F547A"/>
    <w:rsid w:val="000F5A75"/>
    <w:rsid w:val="000F5B49"/>
    <w:rsid w:val="000F5D1D"/>
    <w:rsid w:val="000F5EAC"/>
    <w:rsid w:val="000F5FE3"/>
    <w:rsid w:val="000F6067"/>
    <w:rsid w:val="000F6D7E"/>
    <w:rsid w:val="000F7C5F"/>
    <w:rsid w:val="000F7C82"/>
    <w:rsid w:val="001009A6"/>
    <w:rsid w:val="00100EE1"/>
    <w:rsid w:val="00101024"/>
    <w:rsid w:val="00101382"/>
    <w:rsid w:val="0010154A"/>
    <w:rsid w:val="00101B10"/>
    <w:rsid w:val="001027C2"/>
    <w:rsid w:val="00102F70"/>
    <w:rsid w:val="00103CC3"/>
    <w:rsid w:val="00103D78"/>
    <w:rsid w:val="001044C1"/>
    <w:rsid w:val="001045F3"/>
    <w:rsid w:val="00104833"/>
    <w:rsid w:val="00104910"/>
    <w:rsid w:val="00104CC4"/>
    <w:rsid w:val="00105567"/>
    <w:rsid w:val="001055E5"/>
    <w:rsid w:val="001057A7"/>
    <w:rsid w:val="00105AD8"/>
    <w:rsid w:val="00105B19"/>
    <w:rsid w:val="00106313"/>
    <w:rsid w:val="0010654C"/>
    <w:rsid w:val="001066CC"/>
    <w:rsid w:val="001066EE"/>
    <w:rsid w:val="0010682C"/>
    <w:rsid w:val="001074ED"/>
    <w:rsid w:val="00107B78"/>
    <w:rsid w:val="00110411"/>
    <w:rsid w:val="001109B6"/>
    <w:rsid w:val="00110AB4"/>
    <w:rsid w:val="00110C60"/>
    <w:rsid w:val="001111BE"/>
    <w:rsid w:val="00111A92"/>
    <w:rsid w:val="001124BD"/>
    <w:rsid w:val="00112708"/>
    <w:rsid w:val="001128CD"/>
    <w:rsid w:val="001129BF"/>
    <w:rsid w:val="00112A8F"/>
    <w:rsid w:val="00112B55"/>
    <w:rsid w:val="00112E2A"/>
    <w:rsid w:val="0011334F"/>
    <w:rsid w:val="00113702"/>
    <w:rsid w:val="00113BB4"/>
    <w:rsid w:val="00113CCE"/>
    <w:rsid w:val="0011454D"/>
    <w:rsid w:val="00114646"/>
    <w:rsid w:val="001148EB"/>
    <w:rsid w:val="00115D03"/>
    <w:rsid w:val="00115EC2"/>
    <w:rsid w:val="00115F9B"/>
    <w:rsid w:val="00116203"/>
    <w:rsid w:val="00116567"/>
    <w:rsid w:val="00116811"/>
    <w:rsid w:val="001169F0"/>
    <w:rsid w:val="00116CDB"/>
    <w:rsid w:val="00117090"/>
    <w:rsid w:val="0012005D"/>
    <w:rsid w:val="00120426"/>
    <w:rsid w:val="00120D23"/>
    <w:rsid w:val="00120F54"/>
    <w:rsid w:val="00120F84"/>
    <w:rsid w:val="00121018"/>
    <w:rsid w:val="00121480"/>
    <w:rsid w:val="00121638"/>
    <w:rsid w:val="00121D4C"/>
    <w:rsid w:val="00121FE6"/>
    <w:rsid w:val="00122415"/>
    <w:rsid w:val="001225D9"/>
    <w:rsid w:val="001227EB"/>
    <w:rsid w:val="00122BE7"/>
    <w:rsid w:val="00122CD3"/>
    <w:rsid w:val="00123424"/>
    <w:rsid w:val="001234CF"/>
    <w:rsid w:val="001235AC"/>
    <w:rsid w:val="00123754"/>
    <w:rsid w:val="001247C7"/>
    <w:rsid w:val="001250A1"/>
    <w:rsid w:val="0012549B"/>
    <w:rsid w:val="00125C45"/>
    <w:rsid w:val="00125F7F"/>
    <w:rsid w:val="0012607E"/>
    <w:rsid w:val="00126802"/>
    <w:rsid w:val="00126896"/>
    <w:rsid w:val="001270D2"/>
    <w:rsid w:val="0012723C"/>
    <w:rsid w:val="00127E97"/>
    <w:rsid w:val="00130D44"/>
    <w:rsid w:val="00131366"/>
    <w:rsid w:val="001319D8"/>
    <w:rsid w:val="00131CB2"/>
    <w:rsid w:val="001323C7"/>
    <w:rsid w:val="00132C8C"/>
    <w:rsid w:val="00133160"/>
    <w:rsid w:val="00133424"/>
    <w:rsid w:val="00133B24"/>
    <w:rsid w:val="00133E25"/>
    <w:rsid w:val="00134B94"/>
    <w:rsid w:val="00134E5B"/>
    <w:rsid w:val="001353DC"/>
    <w:rsid w:val="00135619"/>
    <w:rsid w:val="00136210"/>
    <w:rsid w:val="001365A5"/>
    <w:rsid w:val="001369B6"/>
    <w:rsid w:val="00136F37"/>
    <w:rsid w:val="00137152"/>
    <w:rsid w:val="001376EB"/>
    <w:rsid w:val="00137870"/>
    <w:rsid w:val="00137B7E"/>
    <w:rsid w:val="00137BC4"/>
    <w:rsid w:val="00137BD6"/>
    <w:rsid w:val="00137F4C"/>
    <w:rsid w:val="001403C7"/>
    <w:rsid w:val="00140B6E"/>
    <w:rsid w:val="00140DB6"/>
    <w:rsid w:val="00140EA6"/>
    <w:rsid w:val="00141AD0"/>
    <w:rsid w:val="00141BEC"/>
    <w:rsid w:val="00141C53"/>
    <w:rsid w:val="00141D41"/>
    <w:rsid w:val="00141F85"/>
    <w:rsid w:val="001422CF"/>
    <w:rsid w:val="0014256B"/>
    <w:rsid w:val="0014295F"/>
    <w:rsid w:val="0014298E"/>
    <w:rsid w:val="00142DC8"/>
    <w:rsid w:val="00142F63"/>
    <w:rsid w:val="0014307D"/>
    <w:rsid w:val="001432C5"/>
    <w:rsid w:val="00143558"/>
    <w:rsid w:val="001441AA"/>
    <w:rsid w:val="00145251"/>
    <w:rsid w:val="00145EBA"/>
    <w:rsid w:val="001460BF"/>
    <w:rsid w:val="001464D3"/>
    <w:rsid w:val="00146579"/>
    <w:rsid w:val="00146DE5"/>
    <w:rsid w:val="00146E60"/>
    <w:rsid w:val="00146FD9"/>
    <w:rsid w:val="001475BF"/>
    <w:rsid w:val="001475F0"/>
    <w:rsid w:val="001500D7"/>
    <w:rsid w:val="00150859"/>
    <w:rsid w:val="00150A1C"/>
    <w:rsid w:val="00150A33"/>
    <w:rsid w:val="0015112A"/>
    <w:rsid w:val="00151611"/>
    <w:rsid w:val="00151EAB"/>
    <w:rsid w:val="0015216C"/>
    <w:rsid w:val="00152176"/>
    <w:rsid w:val="001522FC"/>
    <w:rsid w:val="001522FD"/>
    <w:rsid w:val="001523E4"/>
    <w:rsid w:val="001528C3"/>
    <w:rsid w:val="00152901"/>
    <w:rsid w:val="00152C43"/>
    <w:rsid w:val="001530BB"/>
    <w:rsid w:val="00153539"/>
    <w:rsid w:val="00154136"/>
    <w:rsid w:val="0015414C"/>
    <w:rsid w:val="0015427C"/>
    <w:rsid w:val="001543ED"/>
    <w:rsid w:val="001546D3"/>
    <w:rsid w:val="00154F4C"/>
    <w:rsid w:val="00155158"/>
    <w:rsid w:val="0015517B"/>
    <w:rsid w:val="0015538B"/>
    <w:rsid w:val="00155663"/>
    <w:rsid w:val="00155856"/>
    <w:rsid w:val="0015586B"/>
    <w:rsid w:val="00155F5B"/>
    <w:rsid w:val="00155F6F"/>
    <w:rsid w:val="00156884"/>
    <w:rsid w:val="001568F8"/>
    <w:rsid w:val="00156DE8"/>
    <w:rsid w:val="00156EC8"/>
    <w:rsid w:val="00157875"/>
    <w:rsid w:val="00157F49"/>
    <w:rsid w:val="0016017F"/>
    <w:rsid w:val="0016041C"/>
    <w:rsid w:val="00160C38"/>
    <w:rsid w:val="00161227"/>
    <w:rsid w:val="001617AC"/>
    <w:rsid w:val="00161CEE"/>
    <w:rsid w:val="0016227D"/>
    <w:rsid w:val="00162288"/>
    <w:rsid w:val="00162307"/>
    <w:rsid w:val="00162579"/>
    <w:rsid w:val="001627BD"/>
    <w:rsid w:val="00163314"/>
    <w:rsid w:val="00163A0E"/>
    <w:rsid w:val="00163BC3"/>
    <w:rsid w:val="00163D7B"/>
    <w:rsid w:val="00164094"/>
    <w:rsid w:val="001642FE"/>
    <w:rsid w:val="00164CE6"/>
    <w:rsid w:val="00164D98"/>
    <w:rsid w:val="00164FB4"/>
    <w:rsid w:val="00165B81"/>
    <w:rsid w:val="00165BC6"/>
    <w:rsid w:val="00165E13"/>
    <w:rsid w:val="00165F0F"/>
    <w:rsid w:val="00165F89"/>
    <w:rsid w:val="00166163"/>
    <w:rsid w:val="001662A5"/>
    <w:rsid w:val="00166306"/>
    <w:rsid w:val="0016649C"/>
    <w:rsid w:val="00166576"/>
    <w:rsid w:val="0016660D"/>
    <w:rsid w:val="0016662A"/>
    <w:rsid w:val="00166CF2"/>
    <w:rsid w:val="001675E4"/>
    <w:rsid w:val="00167698"/>
    <w:rsid w:val="001707F9"/>
    <w:rsid w:val="001709C8"/>
    <w:rsid w:val="00170E2B"/>
    <w:rsid w:val="00170E60"/>
    <w:rsid w:val="00170FFF"/>
    <w:rsid w:val="001713F3"/>
    <w:rsid w:val="001715A9"/>
    <w:rsid w:val="0017284B"/>
    <w:rsid w:val="001728FB"/>
    <w:rsid w:val="00172AB7"/>
    <w:rsid w:val="00172C48"/>
    <w:rsid w:val="00172C57"/>
    <w:rsid w:val="00172F63"/>
    <w:rsid w:val="0017310C"/>
    <w:rsid w:val="001742C6"/>
    <w:rsid w:val="00174D37"/>
    <w:rsid w:val="00174DA3"/>
    <w:rsid w:val="00174E8E"/>
    <w:rsid w:val="00174F88"/>
    <w:rsid w:val="001750E2"/>
    <w:rsid w:val="001751E3"/>
    <w:rsid w:val="00175494"/>
    <w:rsid w:val="001755A0"/>
    <w:rsid w:val="00175F45"/>
    <w:rsid w:val="001764F3"/>
    <w:rsid w:val="001765C5"/>
    <w:rsid w:val="00176806"/>
    <w:rsid w:val="00176FB0"/>
    <w:rsid w:val="001770A1"/>
    <w:rsid w:val="001776F8"/>
    <w:rsid w:val="00180438"/>
    <w:rsid w:val="00180852"/>
    <w:rsid w:val="00180864"/>
    <w:rsid w:val="00180EDD"/>
    <w:rsid w:val="001820DB"/>
    <w:rsid w:val="0018229E"/>
    <w:rsid w:val="00182F63"/>
    <w:rsid w:val="00183042"/>
    <w:rsid w:val="001832B2"/>
    <w:rsid w:val="0018339E"/>
    <w:rsid w:val="00183F38"/>
    <w:rsid w:val="00184068"/>
    <w:rsid w:val="001846A1"/>
    <w:rsid w:val="00184E49"/>
    <w:rsid w:val="00184F39"/>
    <w:rsid w:val="001852F7"/>
    <w:rsid w:val="001857AE"/>
    <w:rsid w:val="00185907"/>
    <w:rsid w:val="00185B2F"/>
    <w:rsid w:val="00185F9E"/>
    <w:rsid w:val="001867C9"/>
    <w:rsid w:val="00186E6F"/>
    <w:rsid w:val="001871A6"/>
    <w:rsid w:val="0018749E"/>
    <w:rsid w:val="001901AD"/>
    <w:rsid w:val="00190AEF"/>
    <w:rsid w:val="0019119A"/>
    <w:rsid w:val="001914E2"/>
    <w:rsid w:val="00191883"/>
    <w:rsid w:val="00191D03"/>
    <w:rsid w:val="0019251A"/>
    <w:rsid w:val="00192628"/>
    <w:rsid w:val="001926B3"/>
    <w:rsid w:val="00192A70"/>
    <w:rsid w:val="00192B63"/>
    <w:rsid w:val="0019359C"/>
    <w:rsid w:val="00193990"/>
    <w:rsid w:val="00193B5B"/>
    <w:rsid w:val="00193D35"/>
    <w:rsid w:val="001941CA"/>
    <w:rsid w:val="00194343"/>
    <w:rsid w:val="00194A21"/>
    <w:rsid w:val="00194E01"/>
    <w:rsid w:val="00194F79"/>
    <w:rsid w:val="001951AF"/>
    <w:rsid w:val="001952D7"/>
    <w:rsid w:val="001955C6"/>
    <w:rsid w:val="00195620"/>
    <w:rsid w:val="00195761"/>
    <w:rsid w:val="001957B7"/>
    <w:rsid w:val="00195953"/>
    <w:rsid w:val="00195C10"/>
    <w:rsid w:val="00195F90"/>
    <w:rsid w:val="00196142"/>
    <w:rsid w:val="001961AE"/>
    <w:rsid w:val="00196DB9"/>
    <w:rsid w:val="001972C3"/>
    <w:rsid w:val="00197CD0"/>
    <w:rsid w:val="001A02D8"/>
    <w:rsid w:val="001A06C9"/>
    <w:rsid w:val="001A1021"/>
    <w:rsid w:val="001A1276"/>
    <w:rsid w:val="001A1510"/>
    <w:rsid w:val="001A1643"/>
    <w:rsid w:val="001A1777"/>
    <w:rsid w:val="001A1988"/>
    <w:rsid w:val="001A1DA5"/>
    <w:rsid w:val="001A1E46"/>
    <w:rsid w:val="001A2333"/>
    <w:rsid w:val="001A2A36"/>
    <w:rsid w:val="001A310C"/>
    <w:rsid w:val="001A31E7"/>
    <w:rsid w:val="001A32B4"/>
    <w:rsid w:val="001A38E2"/>
    <w:rsid w:val="001A3F0D"/>
    <w:rsid w:val="001A3F60"/>
    <w:rsid w:val="001A4692"/>
    <w:rsid w:val="001A48BC"/>
    <w:rsid w:val="001A4997"/>
    <w:rsid w:val="001A54AD"/>
    <w:rsid w:val="001A5AC3"/>
    <w:rsid w:val="001A5D28"/>
    <w:rsid w:val="001A5D2C"/>
    <w:rsid w:val="001A5EF7"/>
    <w:rsid w:val="001A60D2"/>
    <w:rsid w:val="001A6498"/>
    <w:rsid w:val="001A66E8"/>
    <w:rsid w:val="001A7112"/>
    <w:rsid w:val="001A7924"/>
    <w:rsid w:val="001A7986"/>
    <w:rsid w:val="001A7F24"/>
    <w:rsid w:val="001A7FA0"/>
    <w:rsid w:val="001B00A3"/>
    <w:rsid w:val="001B09E0"/>
    <w:rsid w:val="001B0A0F"/>
    <w:rsid w:val="001B0A46"/>
    <w:rsid w:val="001B0B16"/>
    <w:rsid w:val="001B0C79"/>
    <w:rsid w:val="001B1113"/>
    <w:rsid w:val="001B1679"/>
    <w:rsid w:val="001B1B41"/>
    <w:rsid w:val="001B1E08"/>
    <w:rsid w:val="001B295C"/>
    <w:rsid w:val="001B2C16"/>
    <w:rsid w:val="001B32E3"/>
    <w:rsid w:val="001B3567"/>
    <w:rsid w:val="001B3C5F"/>
    <w:rsid w:val="001B3DC9"/>
    <w:rsid w:val="001B474C"/>
    <w:rsid w:val="001B4C08"/>
    <w:rsid w:val="001B4F55"/>
    <w:rsid w:val="001B5000"/>
    <w:rsid w:val="001B5120"/>
    <w:rsid w:val="001B5544"/>
    <w:rsid w:val="001B5806"/>
    <w:rsid w:val="001B5C63"/>
    <w:rsid w:val="001B6657"/>
    <w:rsid w:val="001B69B0"/>
    <w:rsid w:val="001B6A34"/>
    <w:rsid w:val="001B6D68"/>
    <w:rsid w:val="001B6E44"/>
    <w:rsid w:val="001B6ECA"/>
    <w:rsid w:val="001B6FAC"/>
    <w:rsid w:val="001B7363"/>
    <w:rsid w:val="001B7682"/>
    <w:rsid w:val="001B778C"/>
    <w:rsid w:val="001C0A1F"/>
    <w:rsid w:val="001C0AA1"/>
    <w:rsid w:val="001C0E0B"/>
    <w:rsid w:val="001C1158"/>
    <w:rsid w:val="001C11CD"/>
    <w:rsid w:val="001C132E"/>
    <w:rsid w:val="001C1708"/>
    <w:rsid w:val="001C1A5F"/>
    <w:rsid w:val="001C2462"/>
    <w:rsid w:val="001C2677"/>
    <w:rsid w:val="001C336C"/>
    <w:rsid w:val="001C341D"/>
    <w:rsid w:val="001C3932"/>
    <w:rsid w:val="001C4B48"/>
    <w:rsid w:val="001C4B59"/>
    <w:rsid w:val="001C5225"/>
    <w:rsid w:val="001C5349"/>
    <w:rsid w:val="001C5646"/>
    <w:rsid w:val="001C60EE"/>
    <w:rsid w:val="001C60F3"/>
    <w:rsid w:val="001C6921"/>
    <w:rsid w:val="001C6D56"/>
    <w:rsid w:val="001C6DC2"/>
    <w:rsid w:val="001C6F6E"/>
    <w:rsid w:val="001C776D"/>
    <w:rsid w:val="001C7DBD"/>
    <w:rsid w:val="001D03DA"/>
    <w:rsid w:val="001D04DB"/>
    <w:rsid w:val="001D0B59"/>
    <w:rsid w:val="001D1542"/>
    <w:rsid w:val="001D17CF"/>
    <w:rsid w:val="001D1B5C"/>
    <w:rsid w:val="001D28AF"/>
    <w:rsid w:val="001D28E0"/>
    <w:rsid w:val="001D2CE8"/>
    <w:rsid w:val="001D3691"/>
    <w:rsid w:val="001D37B3"/>
    <w:rsid w:val="001D39E2"/>
    <w:rsid w:val="001D3DE0"/>
    <w:rsid w:val="001D4499"/>
    <w:rsid w:val="001D46B3"/>
    <w:rsid w:val="001D472E"/>
    <w:rsid w:val="001D47AB"/>
    <w:rsid w:val="001D49C0"/>
    <w:rsid w:val="001D5269"/>
    <w:rsid w:val="001D5405"/>
    <w:rsid w:val="001D563B"/>
    <w:rsid w:val="001D5E78"/>
    <w:rsid w:val="001D5EEB"/>
    <w:rsid w:val="001D5FBF"/>
    <w:rsid w:val="001D6700"/>
    <w:rsid w:val="001D6B49"/>
    <w:rsid w:val="001D6E83"/>
    <w:rsid w:val="001D706A"/>
    <w:rsid w:val="001D72C3"/>
    <w:rsid w:val="001D74E3"/>
    <w:rsid w:val="001D7C5E"/>
    <w:rsid w:val="001D7EB5"/>
    <w:rsid w:val="001D7ED2"/>
    <w:rsid w:val="001D7F0A"/>
    <w:rsid w:val="001E012F"/>
    <w:rsid w:val="001E0A59"/>
    <w:rsid w:val="001E0C35"/>
    <w:rsid w:val="001E0C3D"/>
    <w:rsid w:val="001E0D20"/>
    <w:rsid w:val="001E10B6"/>
    <w:rsid w:val="001E1281"/>
    <w:rsid w:val="001E1A95"/>
    <w:rsid w:val="001E20D6"/>
    <w:rsid w:val="001E2186"/>
    <w:rsid w:val="001E22EE"/>
    <w:rsid w:val="001E2995"/>
    <w:rsid w:val="001E29B0"/>
    <w:rsid w:val="001E3319"/>
    <w:rsid w:val="001E34B8"/>
    <w:rsid w:val="001E35DB"/>
    <w:rsid w:val="001E3974"/>
    <w:rsid w:val="001E3C53"/>
    <w:rsid w:val="001E46C0"/>
    <w:rsid w:val="001E4CBD"/>
    <w:rsid w:val="001E506F"/>
    <w:rsid w:val="001E5D83"/>
    <w:rsid w:val="001E69DB"/>
    <w:rsid w:val="001E6D00"/>
    <w:rsid w:val="001E709A"/>
    <w:rsid w:val="001E751F"/>
    <w:rsid w:val="001E79D0"/>
    <w:rsid w:val="001E79EC"/>
    <w:rsid w:val="001E7BF1"/>
    <w:rsid w:val="001F012A"/>
    <w:rsid w:val="001F01AF"/>
    <w:rsid w:val="001F0295"/>
    <w:rsid w:val="001F057F"/>
    <w:rsid w:val="001F065B"/>
    <w:rsid w:val="001F1299"/>
    <w:rsid w:val="001F1F20"/>
    <w:rsid w:val="001F20AD"/>
    <w:rsid w:val="001F20FE"/>
    <w:rsid w:val="001F2100"/>
    <w:rsid w:val="001F2172"/>
    <w:rsid w:val="001F3086"/>
    <w:rsid w:val="001F3146"/>
    <w:rsid w:val="001F3614"/>
    <w:rsid w:val="001F366A"/>
    <w:rsid w:val="001F36DB"/>
    <w:rsid w:val="001F37CC"/>
    <w:rsid w:val="001F3CD3"/>
    <w:rsid w:val="001F3D63"/>
    <w:rsid w:val="001F4023"/>
    <w:rsid w:val="001F4037"/>
    <w:rsid w:val="001F4045"/>
    <w:rsid w:val="001F425A"/>
    <w:rsid w:val="001F4BE8"/>
    <w:rsid w:val="001F4EF9"/>
    <w:rsid w:val="001F4F46"/>
    <w:rsid w:val="001F5317"/>
    <w:rsid w:val="001F5337"/>
    <w:rsid w:val="001F54FC"/>
    <w:rsid w:val="001F55D1"/>
    <w:rsid w:val="001F60A0"/>
    <w:rsid w:val="001F627F"/>
    <w:rsid w:val="001F69EB"/>
    <w:rsid w:val="001F6A8C"/>
    <w:rsid w:val="001F6BB7"/>
    <w:rsid w:val="001F6D09"/>
    <w:rsid w:val="001F718A"/>
    <w:rsid w:val="001F74F1"/>
    <w:rsid w:val="001F76A1"/>
    <w:rsid w:val="001F7C19"/>
    <w:rsid w:val="001F7D78"/>
    <w:rsid w:val="001F7F65"/>
    <w:rsid w:val="00200268"/>
    <w:rsid w:val="00200692"/>
    <w:rsid w:val="002008A5"/>
    <w:rsid w:val="002008BD"/>
    <w:rsid w:val="00200A4D"/>
    <w:rsid w:val="00200B26"/>
    <w:rsid w:val="002016BD"/>
    <w:rsid w:val="002016E5"/>
    <w:rsid w:val="00201ED2"/>
    <w:rsid w:val="002020E3"/>
    <w:rsid w:val="00202196"/>
    <w:rsid w:val="00202494"/>
    <w:rsid w:val="00202754"/>
    <w:rsid w:val="00202C62"/>
    <w:rsid w:val="0020315D"/>
    <w:rsid w:val="002034CE"/>
    <w:rsid w:val="002037F4"/>
    <w:rsid w:val="00203AA2"/>
    <w:rsid w:val="00203B6E"/>
    <w:rsid w:val="00203BF7"/>
    <w:rsid w:val="00203F36"/>
    <w:rsid w:val="002043AF"/>
    <w:rsid w:val="002046FC"/>
    <w:rsid w:val="002047CE"/>
    <w:rsid w:val="002048D6"/>
    <w:rsid w:val="00204ACC"/>
    <w:rsid w:val="0020501F"/>
    <w:rsid w:val="0020519F"/>
    <w:rsid w:val="002051DE"/>
    <w:rsid w:val="00205EEB"/>
    <w:rsid w:val="002063B3"/>
    <w:rsid w:val="002063D1"/>
    <w:rsid w:val="002064A2"/>
    <w:rsid w:val="00206514"/>
    <w:rsid w:val="00206629"/>
    <w:rsid w:val="0020688A"/>
    <w:rsid w:val="00206896"/>
    <w:rsid w:val="00206EC3"/>
    <w:rsid w:val="00206FC8"/>
    <w:rsid w:val="002073A3"/>
    <w:rsid w:val="00207817"/>
    <w:rsid w:val="00207B06"/>
    <w:rsid w:val="00207CAC"/>
    <w:rsid w:val="00207D4D"/>
    <w:rsid w:val="00207EE9"/>
    <w:rsid w:val="0021017A"/>
    <w:rsid w:val="002110D9"/>
    <w:rsid w:val="002111B4"/>
    <w:rsid w:val="0021128E"/>
    <w:rsid w:val="00211497"/>
    <w:rsid w:val="00211791"/>
    <w:rsid w:val="0021215D"/>
    <w:rsid w:val="0021224C"/>
    <w:rsid w:val="002125BD"/>
    <w:rsid w:val="002126A7"/>
    <w:rsid w:val="00212D35"/>
    <w:rsid w:val="0021317A"/>
    <w:rsid w:val="002133C8"/>
    <w:rsid w:val="00213C68"/>
    <w:rsid w:val="00213D4A"/>
    <w:rsid w:val="00213E04"/>
    <w:rsid w:val="00213FC2"/>
    <w:rsid w:val="00214096"/>
    <w:rsid w:val="00214479"/>
    <w:rsid w:val="00214A5B"/>
    <w:rsid w:val="00214C7C"/>
    <w:rsid w:val="00214D32"/>
    <w:rsid w:val="0021541F"/>
    <w:rsid w:val="00215A2C"/>
    <w:rsid w:val="00215D2F"/>
    <w:rsid w:val="002161E0"/>
    <w:rsid w:val="002165C3"/>
    <w:rsid w:val="00216649"/>
    <w:rsid w:val="002168FC"/>
    <w:rsid w:val="00216946"/>
    <w:rsid w:val="00217085"/>
    <w:rsid w:val="002171B4"/>
    <w:rsid w:val="0021737E"/>
    <w:rsid w:val="0021766E"/>
    <w:rsid w:val="0021790C"/>
    <w:rsid w:val="00217CFC"/>
    <w:rsid w:val="00217DBC"/>
    <w:rsid w:val="002206A0"/>
    <w:rsid w:val="00220907"/>
    <w:rsid w:val="00221034"/>
    <w:rsid w:val="00221469"/>
    <w:rsid w:val="00221680"/>
    <w:rsid w:val="00221AEC"/>
    <w:rsid w:val="00221C72"/>
    <w:rsid w:val="00221DC3"/>
    <w:rsid w:val="00221EC7"/>
    <w:rsid w:val="002220E6"/>
    <w:rsid w:val="00222AD0"/>
    <w:rsid w:val="00222E87"/>
    <w:rsid w:val="00222FA2"/>
    <w:rsid w:val="002231F1"/>
    <w:rsid w:val="00223274"/>
    <w:rsid w:val="0022333E"/>
    <w:rsid w:val="0022334C"/>
    <w:rsid w:val="00223E3B"/>
    <w:rsid w:val="00223FC3"/>
    <w:rsid w:val="0022402A"/>
    <w:rsid w:val="0022437F"/>
    <w:rsid w:val="00224BB7"/>
    <w:rsid w:val="00224C44"/>
    <w:rsid w:val="00224DF4"/>
    <w:rsid w:val="00224EB6"/>
    <w:rsid w:val="00225347"/>
    <w:rsid w:val="00225A00"/>
    <w:rsid w:val="00225B6F"/>
    <w:rsid w:val="00225FFF"/>
    <w:rsid w:val="002260A5"/>
    <w:rsid w:val="002262DF"/>
    <w:rsid w:val="0022687F"/>
    <w:rsid w:val="00226A94"/>
    <w:rsid w:val="00226C49"/>
    <w:rsid w:val="00226E8A"/>
    <w:rsid w:val="00226FA4"/>
    <w:rsid w:val="00227279"/>
    <w:rsid w:val="0022749B"/>
    <w:rsid w:val="00227A40"/>
    <w:rsid w:val="00227E89"/>
    <w:rsid w:val="00227ED2"/>
    <w:rsid w:val="002302EE"/>
    <w:rsid w:val="002304A9"/>
    <w:rsid w:val="002308E6"/>
    <w:rsid w:val="00230B2A"/>
    <w:rsid w:val="00230B39"/>
    <w:rsid w:val="00230B3E"/>
    <w:rsid w:val="002311D1"/>
    <w:rsid w:val="002312F3"/>
    <w:rsid w:val="002314DA"/>
    <w:rsid w:val="002317D8"/>
    <w:rsid w:val="00231E86"/>
    <w:rsid w:val="00231FD7"/>
    <w:rsid w:val="0023233F"/>
    <w:rsid w:val="00232702"/>
    <w:rsid w:val="0023291F"/>
    <w:rsid w:val="002329A7"/>
    <w:rsid w:val="00232A95"/>
    <w:rsid w:val="00232AFD"/>
    <w:rsid w:val="00232EC6"/>
    <w:rsid w:val="00233ABD"/>
    <w:rsid w:val="00233B86"/>
    <w:rsid w:val="00233C06"/>
    <w:rsid w:val="00234631"/>
    <w:rsid w:val="0023496F"/>
    <w:rsid w:val="002358E2"/>
    <w:rsid w:val="002359F8"/>
    <w:rsid w:val="00235B10"/>
    <w:rsid w:val="00235EFA"/>
    <w:rsid w:val="0023604E"/>
    <w:rsid w:val="002361FF"/>
    <w:rsid w:val="0023634C"/>
    <w:rsid w:val="00236477"/>
    <w:rsid w:val="00236718"/>
    <w:rsid w:val="002373B5"/>
    <w:rsid w:val="002373E5"/>
    <w:rsid w:val="00237606"/>
    <w:rsid w:val="00237634"/>
    <w:rsid w:val="00237B5D"/>
    <w:rsid w:val="00237CC0"/>
    <w:rsid w:val="0024037A"/>
    <w:rsid w:val="00240F5A"/>
    <w:rsid w:val="0024112E"/>
    <w:rsid w:val="0024132A"/>
    <w:rsid w:val="002413E4"/>
    <w:rsid w:val="00241DAA"/>
    <w:rsid w:val="00241F7D"/>
    <w:rsid w:val="00241FE0"/>
    <w:rsid w:val="002426A1"/>
    <w:rsid w:val="002429F9"/>
    <w:rsid w:val="00242D87"/>
    <w:rsid w:val="00243687"/>
    <w:rsid w:val="00243B4B"/>
    <w:rsid w:val="00243BEF"/>
    <w:rsid w:val="00243C74"/>
    <w:rsid w:val="00243C92"/>
    <w:rsid w:val="0024483A"/>
    <w:rsid w:val="00244C22"/>
    <w:rsid w:val="00244C96"/>
    <w:rsid w:val="00244DFA"/>
    <w:rsid w:val="00245088"/>
    <w:rsid w:val="002451C6"/>
    <w:rsid w:val="00246B42"/>
    <w:rsid w:val="0024712C"/>
    <w:rsid w:val="00247AC1"/>
    <w:rsid w:val="00247C44"/>
    <w:rsid w:val="00247F77"/>
    <w:rsid w:val="00250771"/>
    <w:rsid w:val="00250EA7"/>
    <w:rsid w:val="0025105B"/>
    <w:rsid w:val="002510FE"/>
    <w:rsid w:val="00251106"/>
    <w:rsid w:val="0025122E"/>
    <w:rsid w:val="002522CE"/>
    <w:rsid w:val="00252C40"/>
    <w:rsid w:val="00253224"/>
    <w:rsid w:val="00253D19"/>
    <w:rsid w:val="00253EEF"/>
    <w:rsid w:val="00254944"/>
    <w:rsid w:val="00254BDA"/>
    <w:rsid w:val="00254BE3"/>
    <w:rsid w:val="00254FDA"/>
    <w:rsid w:val="00254FE6"/>
    <w:rsid w:val="002554B3"/>
    <w:rsid w:val="00255A9E"/>
    <w:rsid w:val="00255F8D"/>
    <w:rsid w:val="002563F0"/>
    <w:rsid w:val="002564A7"/>
    <w:rsid w:val="00256740"/>
    <w:rsid w:val="00256AF8"/>
    <w:rsid w:val="00256BCF"/>
    <w:rsid w:val="00256CBB"/>
    <w:rsid w:val="00256E85"/>
    <w:rsid w:val="00257288"/>
    <w:rsid w:val="00257812"/>
    <w:rsid w:val="00257DF7"/>
    <w:rsid w:val="00257F1F"/>
    <w:rsid w:val="00257F54"/>
    <w:rsid w:val="00260385"/>
    <w:rsid w:val="00260696"/>
    <w:rsid w:val="00260D8C"/>
    <w:rsid w:val="002618AC"/>
    <w:rsid w:val="002623C6"/>
    <w:rsid w:val="00262811"/>
    <w:rsid w:val="002629B9"/>
    <w:rsid w:val="00262DC4"/>
    <w:rsid w:val="0026321A"/>
    <w:rsid w:val="00263875"/>
    <w:rsid w:val="00263B5B"/>
    <w:rsid w:val="00263D39"/>
    <w:rsid w:val="00263E51"/>
    <w:rsid w:val="0026404B"/>
    <w:rsid w:val="00264079"/>
    <w:rsid w:val="0026476E"/>
    <w:rsid w:val="0026498E"/>
    <w:rsid w:val="00264C84"/>
    <w:rsid w:val="002655B0"/>
    <w:rsid w:val="002655EB"/>
    <w:rsid w:val="00265633"/>
    <w:rsid w:val="00265CA9"/>
    <w:rsid w:val="00265CAF"/>
    <w:rsid w:val="00265E64"/>
    <w:rsid w:val="00266403"/>
    <w:rsid w:val="002667A7"/>
    <w:rsid w:val="00266C69"/>
    <w:rsid w:val="00266D15"/>
    <w:rsid w:val="0026777E"/>
    <w:rsid w:val="00267841"/>
    <w:rsid w:val="00267CB9"/>
    <w:rsid w:val="0027072F"/>
    <w:rsid w:val="00270F5B"/>
    <w:rsid w:val="00271073"/>
    <w:rsid w:val="002719A4"/>
    <w:rsid w:val="00271D56"/>
    <w:rsid w:val="00271F35"/>
    <w:rsid w:val="0027272D"/>
    <w:rsid w:val="002727A9"/>
    <w:rsid w:val="002729C4"/>
    <w:rsid w:val="002731EB"/>
    <w:rsid w:val="00273BFB"/>
    <w:rsid w:val="00273C8F"/>
    <w:rsid w:val="00274064"/>
    <w:rsid w:val="00274588"/>
    <w:rsid w:val="002745FB"/>
    <w:rsid w:val="002746FB"/>
    <w:rsid w:val="0027474B"/>
    <w:rsid w:val="00274FCD"/>
    <w:rsid w:val="002752B5"/>
    <w:rsid w:val="00275425"/>
    <w:rsid w:val="00275792"/>
    <w:rsid w:val="00275A06"/>
    <w:rsid w:val="00275BBA"/>
    <w:rsid w:val="00275CDE"/>
    <w:rsid w:val="00275FD0"/>
    <w:rsid w:val="0027625C"/>
    <w:rsid w:val="002765C7"/>
    <w:rsid w:val="00276E35"/>
    <w:rsid w:val="00276FF2"/>
    <w:rsid w:val="00277011"/>
    <w:rsid w:val="0027783A"/>
    <w:rsid w:val="00280ED0"/>
    <w:rsid w:val="002813AC"/>
    <w:rsid w:val="002813DD"/>
    <w:rsid w:val="00281768"/>
    <w:rsid w:val="002818FF"/>
    <w:rsid w:val="00282200"/>
    <w:rsid w:val="002823FE"/>
    <w:rsid w:val="00282406"/>
    <w:rsid w:val="00282737"/>
    <w:rsid w:val="002829B5"/>
    <w:rsid w:val="00282C95"/>
    <w:rsid w:val="00282E56"/>
    <w:rsid w:val="002830B9"/>
    <w:rsid w:val="002831E7"/>
    <w:rsid w:val="00283384"/>
    <w:rsid w:val="002833BE"/>
    <w:rsid w:val="00283B43"/>
    <w:rsid w:val="00283B45"/>
    <w:rsid w:val="0028403E"/>
    <w:rsid w:val="00284101"/>
    <w:rsid w:val="00284C36"/>
    <w:rsid w:val="00284D25"/>
    <w:rsid w:val="002854B1"/>
    <w:rsid w:val="00285D65"/>
    <w:rsid w:val="0028657C"/>
    <w:rsid w:val="00286674"/>
    <w:rsid w:val="00286936"/>
    <w:rsid w:val="00286C1A"/>
    <w:rsid w:val="00286E8E"/>
    <w:rsid w:val="0028776F"/>
    <w:rsid w:val="00287824"/>
    <w:rsid w:val="00287944"/>
    <w:rsid w:val="00287AD2"/>
    <w:rsid w:val="00287C29"/>
    <w:rsid w:val="002903CC"/>
    <w:rsid w:val="002905C3"/>
    <w:rsid w:val="00290648"/>
    <w:rsid w:val="002909C8"/>
    <w:rsid w:val="00290AB1"/>
    <w:rsid w:val="00291ADA"/>
    <w:rsid w:val="00291B3B"/>
    <w:rsid w:val="00291C2E"/>
    <w:rsid w:val="00293F3D"/>
    <w:rsid w:val="00293F9F"/>
    <w:rsid w:val="00294692"/>
    <w:rsid w:val="00294FB7"/>
    <w:rsid w:val="00296BDB"/>
    <w:rsid w:val="00296C31"/>
    <w:rsid w:val="00296F54"/>
    <w:rsid w:val="00297112"/>
    <w:rsid w:val="0029748B"/>
    <w:rsid w:val="0029758A"/>
    <w:rsid w:val="00297DF7"/>
    <w:rsid w:val="002A0226"/>
    <w:rsid w:val="002A086B"/>
    <w:rsid w:val="002A0A0D"/>
    <w:rsid w:val="002A0ACA"/>
    <w:rsid w:val="002A14E1"/>
    <w:rsid w:val="002A189C"/>
    <w:rsid w:val="002A19A1"/>
    <w:rsid w:val="002A22E0"/>
    <w:rsid w:val="002A22E4"/>
    <w:rsid w:val="002A2989"/>
    <w:rsid w:val="002A2CA0"/>
    <w:rsid w:val="002A2E09"/>
    <w:rsid w:val="002A31A4"/>
    <w:rsid w:val="002A3253"/>
    <w:rsid w:val="002A3747"/>
    <w:rsid w:val="002A3A71"/>
    <w:rsid w:val="002A3C3A"/>
    <w:rsid w:val="002A41BB"/>
    <w:rsid w:val="002A50FC"/>
    <w:rsid w:val="002A52EC"/>
    <w:rsid w:val="002A5640"/>
    <w:rsid w:val="002A5B77"/>
    <w:rsid w:val="002A5CAB"/>
    <w:rsid w:val="002A60EB"/>
    <w:rsid w:val="002A62EF"/>
    <w:rsid w:val="002A66BB"/>
    <w:rsid w:val="002A6912"/>
    <w:rsid w:val="002A6DCD"/>
    <w:rsid w:val="002A717A"/>
    <w:rsid w:val="002A7437"/>
    <w:rsid w:val="002A76DD"/>
    <w:rsid w:val="002A7BFE"/>
    <w:rsid w:val="002B0025"/>
    <w:rsid w:val="002B025F"/>
    <w:rsid w:val="002B045A"/>
    <w:rsid w:val="002B0ACA"/>
    <w:rsid w:val="002B0CDF"/>
    <w:rsid w:val="002B0E39"/>
    <w:rsid w:val="002B0F30"/>
    <w:rsid w:val="002B1052"/>
    <w:rsid w:val="002B15BE"/>
    <w:rsid w:val="002B15F9"/>
    <w:rsid w:val="002B1637"/>
    <w:rsid w:val="002B1E24"/>
    <w:rsid w:val="002B1F81"/>
    <w:rsid w:val="002B24C7"/>
    <w:rsid w:val="002B2A50"/>
    <w:rsid w:val="002B2D5E"/>
    <w:rsid w:val="002B3590"/>
    <w:rsid w:val="002B35F5"/>
    <w:rsid w:val="002B36B3"/>
    <w:rsid w:val="002B3788"/>
    <w:rsid w:val="002B38B5"/>
    <w:rsid w:val="002B3FB9"/>
    <w:rsid w:val="002B4953"/>
    <w:rsid w:val="002B49AE"/>
    <w:rsid w:val="002B4C25"/>
    <w:rsid w:val="002B4D54"/>
    <w:rsid w:val="002B4E5B"/>
    <w:rsid w:val="002B52C4"/>
    <w:rsid w:val="002B54C6"/>
    <w:rsid w:val="002B554C"/>
    <w:rsid w:val="002B567E"/>
    <w:rsid w:val="002B5EB0"/>
    <w:rsid w:val="002B6679"/>
    <w:rsid w:val="002B6F8C"/>
    <w:rsid w:val="002B7070"/>
    <w:rsid w:val="002C004C"/>
    <w:rsid w:val="002C0236"/>
    <w:rsid w:val="002C0584"/>
    <w:rsid w:val="002C0C31"/>
    <w:rsid w:val="002C1515"/>
    <w:rsid w:val="002C1814"/>
    <w:rsid w:val="002C1AB4"/>
    <w:rsid w:val="002C2079"/>
    <w:rsid w:val="002C217B"/>
    <w:rsid w:val="002C2313"/>
    <w:rsid w:val="002C25AC"/>
    <w:rsid w:val="002C282E"/>
    <w:rsid w:val="002C29BC"/>
    <w:rsid w:val="002C34FD"/>
    <w:rsid w:val="002C367A"/>
    <w:rsid w:val="002C39EE"/>
    <w:rsid w:val="002C3C06"/>
    <w:rsid w:val="002C3D87"/>
    <w:rsid w:val="002C3E28"/>
    <w:rsid w:val="002C3E83"/>
    <w:rsid w:val="002C421C"/>
    <w:rsid w:val="002C425E"/>
    <w:rsid w:val="002C49DD"/>
    <w:rsid w:val="002C4F6B"/>
    <w:rsid w:val="002C51AD"/>
    <w:rsid w:val="002C6239"/>
    <w:rsid w:val="002C6896"/>
    <w:rsid w:val="002C6963"/>
    <w:rsid w:val="002C6E64"/>
    <w:rsid w:val="002C6FE3"/>
    <w:rsid w:val="002C71C4"/>
    <w:rsid w:val="002C71DB"/>
    <w:rsid w:val="002C737F"/>
    <w:rsid w:val="002C7417"/>
    <w:rsid w:val="002C759F"/>
    <w:rsid w:val="002C7899"/>
    <w:rsid w:val="002D0190"/>
    <w:rsid w:val="002D05E1"/>
    <w:rsid w:val="002D14A3"/>
    <w:rsid w:val="002D1538"/>
    <w:rsid w:val="002D184E"/>
    <w:rsid w:val="002D19B1"/>
    <w:rsid w:val="002D1D9E"/>
    <w:rsid w:val="002D22E1"/>
    <w:rsid w:val="002D2B8D"/>
    <w:rsid w:val="002D2FAF"/>
    <w:rsid w:val="002D3165"/>
    <w:rsid w:val="002D3791"/>
    <w:rsid w:val="002D3933"/>
    <w:rsid w:val="002D3A48"/>
    <w:rsid w:val="002D3B9F"/>
    <w:rsid w:val="002D3BBC"/>
    <w:rsid w:val="002D3D3A"/>
    <w:rsid w:val="002D41C0"/>
    <w:rsid w:val="002D42CE"/>
    <w:rsid w:val="002D45E1"/>
    <w:rsid w:val="002D4868"/>
    <w:rsid w:val="002D4B11"/>
    <w:rsid w:val="002D4B98"/>
    <w:rsid w:val="002D4DAE"/>
    <w:rsid w:val="002D4E21"/>
    <w:rsid w:val="002D58A6"/>
    <w:rsid w:val="002D5DA2"/>
    <w:rsid w:val="002D5F34"/>
    <w:rsid w:val="002D60B2"/>
    <w:rsid w:val="002D6154"/>
    <w:rsid w:val="002D66D6"/>
    <w:rsid w:val="002D6C0D"/>
    <w:rsid w:val="002D6D33"/>
    <w:rsid w:val="002D721F"/>
    <w:rsid w:val="002D735A"/>
    <w:rsid w:val="002D746A"/>
    <w:rsid w:val="002D787A"/>
    <w:rsid w:val="002D79BD"/>
    <w:rsid w:val="002D7BE3"/>
    <w:rsid w:val="002D7C65"/>
    <w:rsid w:val="002E02A7"/>
    <w:rsid w:val="002E05B9"/>
    <w:rsid w:val="002E0BB8"/>
    <w:rsid w:val="002E0E61"/>
    <w:rsid w:val="002E103F"/>
    <w:rsid w:val="002E1323"/>
    <w:rsid w:val="002E215A"/>
    <w:rsid w:val="002E2722"/>
    <w:rsid w:val="002E2846"/>
    <w:rsid w:val="002E2882"/>
    <w:rsid w:val="002E298E"/>
    <w:rsid w:val="002E2E3B"/>
    <w:rsid w:val="002E2F58"/>
    <w:rsid w:val="002E2F94"/>
    <w:rsid w:val="002E318F"/>
    <w:rsid w:val="002E3E96"/>
    <w:rsid w:val="002E3F0E"/>
    <w:rsid w:val="002E416F"/>
    <w:rsid w:val="002E437C"/>
    <w:rsid w:val="002E54EB"/>
    <w:rsid w:val="002E560C"/>
    <w:rsid w:val="002E5638"/>
    <w:rsid w:val="002E5883"/>
    <w:rsid w:val="002E5D4C"/>
    <w:rsid w:val="002E651B"/>
    <w:rsid w:val="002E6C3E"/>
    <w:rsid w:val="002E763F"/>
    <w:rsid w:val="002E7742"/>
    <w:rsid w:val="002E77F7"/>
    <w:rsid w:val="002E78E8"/>
    <w:rsid w:val="002E7B8B"/>
    <w:rsid w:val="002E7D85"/>
    <w:rsid w:val="002E7EDA"/>
    <w:rsid w:val="002E7F03"/>
    <w:rsid w:val="002F029E"/>
    <w:rsid w:val="002F02A0"/>
    <w:rsid w:val="002F043B"/>
    <w:rsid w:val="002F0B69"/>
    <w:rsid w:val="002F0B89"/>
    <w:rsid w:val="002F0E60"/>
    <w:rsid w:val="002F1361"/>
    <w:rsid w:val="002F1D4C"/>
    <w:rsid w:val="002F1ED6"/>
    <w:rsid w:val="002F1F6A"/>
    <w:rsid w:val="002F1FBC"/>
    <w:rsid w:val="002F20C0"/>
    <w:rsid w:val="002F21FD"/>
    <w:rsid w:val="002F2604"/>
    <w:rsid w:val="002F2BD7"/>
    <w:rsid w:val="002F2E34"/>
    <w:rsid w:val="002F2F01"/>
    <w:rsid w:val="002F35CE"/>
    <w:rsid w:val="002F3657"/>
    <w:rsid w:val="002F3A34"/>
    <w:rsid w:val="002F3BCF"/>
    <w:rsid w:val="002F3F46"/>
    <w:rsid w:val="002F418A"/>
    <w:rsid w:val="002F4277"/>
    <w:rsid w:val="002F441E"/>
    <w:rsid w:val="002F46D4"/>
    <w:rsid w:val="002F4B27"/>
    <w:rsid w:val="002F56BB"/>
    <w:rsid w:val="002F5E2F"/>
    <w:rsid w:val="002F5ED8"/>
    <w:rsid w:val="002F6596"/>
    <w:rsid w:val="002F669A"/>
    <w:rsid w:val="002F69B0"/>
    <w:rsid w:val="002F6D19"/>
    <w:rsid w:val="002F704C"/>
    <w:rsid w:val="002F7CA5"/>
    <w:rsid w:val="003001A2"/>
    <w:rsid w:val="0030039A"/>
    <w:rsid w:val="0030049C"/>
    <w:rsid w:val="00300832"/>
    <w:rsid w:val="0030096B"/>
    <w:rsid w:val="00300AE1"/>
    <w:rsid w:val="00301537"/>
    <w:rsid w:val="00301592"/>
    <w:rsid w:val="0030164D"/>
    <w:rsid w:val="00301C4E"/>
    <w:rsid w:val="00301C58"/>
    <w:rsid w:val="00301FA0"/>
    <w:rsid w:val="00302A7A"/>
    <w:rsid w:val="003037D1"/>
    <w:rsid w:val="00303834"/>
    <w:rsid w:val="00303BDE"/>
    <w:rsid w:val="00303D10"/>
    <w:rsid w:val="00304213"/>
    <w:rsid w:val="0030478E"/>
    <w:rsid w:val="00304878"/>
    <w:rsid w:val="003049D0"/>
    <w:rsid w:val="003049F0"/>
    <w:rsid w:val="00304C22"/>
    <w:rsid w:val="00304D18"/>
    <w:rsid w:val="00305509"/>
    <w:rsid w:val="003056D7"/>
    <w:rsid w:val="003058D9"/>
    <w:rsid w:val="00305E33"/>
    <w:rsid w:val="00306826"/>
    <w:rsid w:val="00306860"/>
    <w:rsid w:val="00306B80"/>
    <w:rsid w:val="003100C3"/>
    <w:rsid w:val="0031036A"/>
    <w:rsid w:val="003106AA"/>
    <w:rsid w:val="0031086F"/>
    <w:rsid w:val="00310AD7"/>
    <w:rsid w:val="00310B0C"/>
    <w:rsid w:val="003111AC"/>
    <w:rsid w:val="003113FA"/>
    <w:rsid w:val="00311BC4"/>
    <w:rsid w:val="00311F6F"/>
    <w:rsid w:val="0031280C"/>
    <w:rsid w:val="00312A11"/>
    <w:rsid w:val="00312E79"/>
    <w:rsid w:val="0031303E"/>
    <w:rsid w:val="003134EE"/>
    <w:rsid w:val="00313607"/>
    <w:rsid w:val="0031376B"/>
    <w:rsid w:val="00313B0F"/>
    <w:rsid w:val="00313CEA"/>
    <w:rsid w:val="00313DE7"/>
    <w:rsid w:val="00313E22"/>
    <w:rsid w:val="0031473F"/>
    <w:rsid w:val="003149E4"/>
    <w:rsid w:val="003152B6"/>
    <w:rsid w:val="003159F5"/>
    <w:rsid w:val="00315A3A"/>
    <w:rsid w:val="00315F6C"/>
    <w:rsid w:val="00316AB1"/>
    <w:rsid w:val="00316D4A"/>
    <w:rsid w:val="00316F02"/>
    <w:rsid w:val="00317061"/>
    <w:rsid w:val="00317312"/>
    <w:rsid w:val="00317434"/>
    <w:rsid w:val="0031755F"/>
    <w:rsid w:val="0031769C"/>
    <w:rsid w:val="003178D1"/>
    <w:rsid w:val="00317FF4"/>
    <w:rsid w:val="00320547"/>
    <w:rsid w:val="003205F2"/>
    <w:rsid w:val="00321758"/>
    <w:rsid w:val="00321907"/>
    <w:rsid w:val="003224F1"/>
    <w:rsid w:val="00322648"/>
    <w:rsid w:val="00322655"/>
    <w:rsid w:val="003228BE"/>
    <w:rsid w:val="00323091"/>
    <w:rsid w:val="00323438"/>
    <w:rsid w:val="003234F3"/>
    <w:rsid w:val="003235CD"/>
    <w:rsid w:val="00323662"/>
    <w:rsid w:val="00323B92"/>
    <w:rsid w:val="0032420D"/>
    <w:rsid w:val="003242A4"/>
    <w:rsid w:val="00324515"/>
    <w:rsid w:val="003247BE"/>
    <w:rsid w:val="0032555E"/>
    <w:rsid w:val="0032572B"/>
    <w:rsid w:val="00325FC7"/>
    <w:rsid w:val="003265F5"/>
    <w:rsid w:val="00326878"/>
    <w:rsid w:val="00326968"/>
    <w:rsid w:val="0032696A"/>
    <w:rsid w:val="00326D53"/>
    <w:rsid w:val="00326DC3"/>
    <w:rsid w:val="003270FF"/>
    <w:rsid w:val="00327953"/>
    <w:rsid w:val="00327DB0"/>
    <w:rsid w:val="00327FBF"/>
    <w:rsid w:val="003301F7"/>
    <w:rsid w:val="00330E92"/>
    <w:rsid w:val="00330E9B"/>
    <w:rsid w:val="00330EAB"/>
    <w:rsid w:val="0033128A"/>
    <w:rsid w:val="00331460"/>
    <w:rsid w:val="003315E1"/>
    <w:rsid w:val="00331A85"/>
    <w:rsid w:val="003320FD"/>
    <w:rsid w:val="00332285"/>
    <w:rsid w:val="0033238B"/>
    <w:rsid w:val="00332993"/>
    <w:rsid w:val="00332F5F"/>
    <w:rsid w:val="00333160"/>
    <w:rsid w:val="00333329"/>
    <w:rsid w:val="0033336F"/>
    <w:rsid w:val="003334CE"/>
    <w:rsid w:val="0033390A"/>
    <w:rsid w:val="00333972"/>
    <w:rsid w:val="003341B7"/>
    <w:rsid w:val="00334372"/>
    <w:rsid w:val="0033462B"/>
    <w:rsid w:val="00334CD3"/>
    <w:rsid w:val="00335356"/>
    <w:rsid w:val="0033545C"/>
    <w:rsid w:val="0033553C"/>
    <w:rsid w:val="003357D1"/>
    <w:rsid w:val="003361E7"/>
    <w:rsid w:val="003362E8"/>
    <w:rsid w:val="0033641A"/>
    <w:rsid w:val="00336563"/>
    <w:rsid w:val="00336A6F"/>
    <w:rsid w:val="00337083"/>
    <w:rsid w:val="003370FA"/>
    <w:rsid w:val="0033731D"/>
    <w:rsid w:val="00337E6A"/>
    <w:rsid w:val="00337FCF"/>
    <w:rsid w:val="0034010A"/>
    <w:rsid w:val="003405C4"/>
    <w:rsid w:val="0034060C"/>
    <w:rsid w:val="003408DF"/>
    <w:rsid w:val="00340E49"/>
    <w:rsid w:val="003416AB"/>
    <w:rsid w:val="00341E2C"/>
    <w:rsid w:val="003420FF"/>
    <w:rsid w:val="003424D7"/>
    <w:rsid w:val="00342611"/>
    <w:rsid w:val="00342F24"/>
    <w:rsid w:val="00343883"/>
    <w:rsid w:val="00343EA2"/>
    <w:rsid w:val="00344169"/>
    <w:rsid w:val="00344400"/>
    <w:rsid w:val="003448BA"/>
    <w:rsid w:val="003451E6"/>
    <w:rsid w:val="00345477"/>
    <w:rsid w:val="00345B14"/>
    <w:rsid w:val="00345FC5"/>
    <w:rsid w:val="00345FF5"/>
    <w:rsid w:val="003460A1"/>
    <w:rsid w:val="0034613D"/>
    <w:rsid w:val="003469EF"/>
    <w:rsid w:val="00346B62"/>
    <w:rsid w:val="0034783C"/>
    <w:rsid w:val="0034785C"/>
    <w:rsid w:val="0035031A"/>
    <w:rsid w:val="00350566"/>
    <w:rsid w:val="00350866"/>
    <w:rsid w:val="003508C2"/>
    <w:rsid w:val="00350ECD"/>
    <w:rsid w:val="00351067"/>
    <w:rsid w:val="0035143A"/>
    <w:rsid w:val="00351878"/>
    <w:rsid w:val="00351B34"/>
    <w:rsid w:val="00351B6E"/>
    <w:rsid w:val="00351FC7"/>
    <w:rsid w:val="0035283A"/>
    <w:rsid w:val="0035284D"/>
    <w:rsid w:val="00352E06"/>
    <w:rsid w:val="00352F8B"/>
    <w:rsid w:val="00352FF8"/>
    <w:rsid w:val="0035338B"/>
    <w:rsid w:val="003534FE"/>
    <w:rsid w:val="00353614"/>
    <w:rsid w:val="00353660"/>
    <w:rsid w:val="00353EA3"/>
    <w:rsid w:val="00354503"/>
    <w:rsid w:val="0035452F"/>
    <w:rsid w:val="00354B5A"/>
    <w:rsid w:val="00354D1B"/>
    <w:rsid w:val="003550B1"/>
    <w:rsid w:val="00355230"/>
    <w:rsid w:val="003558C2"/>
    <w:rsid w:val="00355B8D"/>
    <w:rsid w:val="00356E11"/>
    <w:rsid w:val="00357074"/>
    <w:rsid w:val="003570AC"/>
    <w:rsid w:val="00357392"/>
    <w:rsid w:val="0035770E"/>
    <w:rsid w:val="0035777E"/>
    <w:rsid w:val="00357C5E"/>
    <w:rsid w:val="00357EF8"/>
    <w:rsid w:val="003603E9"/>
    <w:rsid w:val="00360447"/>
    <w:rsid w:val="00360959"/>
    <w:rsid w:val="00360ADF"/>
    <w:rsid w:val="00360C08"/>
    <w:rsid w:val="00360CC9"/>
    <w:rsid w:val="00360D81"/>
    <w:rsid w:val="00360ECC"/>
    <w:rsid w:val="00360F76"/>
    <w:rsid w:val="00361590"/>
    <w:rsid w:val="00361C2F"/>
    <w:rsid w:val="00361CB8"/>
    <w:rsid w:val="00362148"/>
    <w:rsid w:val="00362438"/>
    <w:rsid w:val="00362553"/>
    <w:rsid w:val="0036296C"/>
    <w:rsid w:val="00362B12"/>
    <w:rsid w:val="00362F5F"/>
    <w:rsid w:val="00363954"/>
    <w:rsid w:val="00363C92"/>
    <w:rsid w:val="00363E67"/>
    <w:rsid w:val="003648A3"/>
    <w:rsid w:val="003650DF"/>
    <w:rsid w:val="003651E8"/>
    <w:rsid w:val="00365208"/>
    <w:rsid w:val="003657C2"/>
    <w:rsid w:val="00365A7C"/>
    <w:rsid w:val="00365B52"/>
    <w:rsid w:val="003665F4"/>
    <w:rsid w:val="0036692B"/>
    <w:rsid w:val="00366B04"/>
    <w:rsid w:val="00367437"/>
    <w:rsid w:val="003674C8"/>
    <w:rsid w:val="00367B45"/>
    <w:rsid w:val="00370349"/>
    <w:rsid w:val="003706B8"/>
    <w:rsid w:val="00370762"/>
    <w:rsid w:val="00370786"/>
    <w:rsid w:val="00370933"/>
    <w:rsid w:val="00370AA9"/>
    <w:rsid w:val="00370AEB"/>
    <w:rsid w:val="0037143B"/>
    <w:rsid w:val="003714BE"/>
    <w:rsid w:val="00371DE8"/>
    <w:rsid w:val="00372132"/>
    <w:rsid w:val="00372E5A"/>
    <w:rsid w:val="00373F50"/>
    <w:rsid w:val="00374F40"/>
    <w:rsid w:val="00376089"/>
    <w:rsid w:val="003761F6"/>
    <w:rsid w:val="0037630A"/>
    <w:rsid w:val="00376618"/>
    <w:rsid w:val="00376895"/>
    <w:rsid w:val="00376918"/>
    <w:rsid w:val="003774F8"/>
    <w:rsid w:val="00377916"/>
    <w:rsid w:val="003779C8"/>
    <w:rsid w:val="00377AD2"/>
    <w:rsid w:val="00377EA8"/>
    <w:rsid w:val="00380144"/>
    <w:rsid w:val="00380365"/>
    <w:rsid w:val="003804E5"/>
    <w:rsid w:val="00380547"/>
    <w:rsid w:val="0038082A"/>
    <w:rsid w:val="0038087F"/>
    <w:rsid w:val="0038107D"/>
    <w:rsid w:val="003811B2"/>
    <w:rsid w:val="003811FE"/>
    <w:rsid w:val="0038197E"/>
    <w:rsid w:val="003819D9"/>
    <w:rsid w:val="00381A97"/>
    <w:rsid w:val="00381AE9"/>
    <w:rsid w:val="00381EDD"/>
    <w:rsid w:val="0038204B"/>
    <w:rsid w:val="003820DA"/>
    <w:rsid w:val="003821DE"/>
    <w:rsid w:val="00382C23"/>
    <w:rsid w:val="00383528"/>
    <w:rsid w:val="00383BB0"/>
    <w:rsid w:val="003840B3"/>
    <w:rsid w:val="00384458"/>
    <w:rsid w:val="00384614"/>
    <w:rsid w:val="00384E22"/>
    <w:rsid w:val="00385130"/>
    <w:rsid w:val="00385255"/>
    <w:rsid w:val="00385516"/>
    <w:rsid w:val="003856E4"/>
    <w:rsid w:val="00385C5B"/>
    <w:rsid w:val="003860C2"/>
    <w:rsid w:val="003866B3"/>
    <w:rsid w:val="003866ED"/>
    <w:rsid w:val="00386C86"/>
    <w:rsid w:val="00386D44"/>
    <w:rsid w:val="00387358"/>
    <w:rsid w:val="00387657"/>
    <w:rsid w:val="00387AA1"/>
    <w:rsid w:val="00387D78"/>
    <w:rsid w:val="003903F8"/>
    <w:rsid w:val="003905B0"/>
    <w:rsid w:val="00390CA8"/>
    <w:rsid w:val="00390E6C"/>
    <w:rsid w:val="003912EA"/>
    <w:rsid w:val="00391A20"/>
    <w:rsid w:val="00391B11"/>
    <w:rsid w:val="00391BE6"/>
    <w:rsid w:val="003921DB"/>
    <w:rsid w:val="00392779"/>
    <w:rsid w:val="00392B6D"/>
    <w:rsid w:val="00393190"/>
    <w:rsid w:val="003931B5"/>
    <w:rsid w:val="003932DA"/>
    <w:rsid w:val="00393477"/>
    <w:rsid w:val="00393846"/>
    <w:rsid w:val="00393D85"/>
    <w:rsid w:val="003943F0"/>
    <w:rsid w:val="003946C2"/>
    <w:rsid w:val="00394722"/>
    <w:rsid w:val="00394882"/>
    <w:rsid w:val="003949B2"/>
    <w:rsid w:val="003949F3"/>
    <w:rsid w:val="003967C3"/>
    <w:rsid w:val="003967D8"/>
    <w:rsid w:val="00396F2A"/>
    <w:rsid w:val="00397222"/>
    <w:rsid w:val="0039725A"/>
    <w:rsid w:val="003977EA"/>
    <w:rsid w:val="00397F10"/>
    <w:rsid w:val="003A03F7"/>
    <w:rsid w:val="003A0B2E"/>
    <w:rsid w:val="003A0DA3"/>
    <w:rsid w:val="003A1036"/>
    <w:rsid w:val="003A184B"/>
    <w:rsid w:val="003A23F3"/>
    <w:rsid w:val="003A279C"/>
    <w:rsid w:val="003A2973"/>
    <w:rsid w:val="003A2B7D"/>
    <w:rsid w:val="003A3DC1"/>
    <w:rsid w:val="003A405C"/>
    <w:rsid w:val="003A4293"/>
    <w:rsid w:val="003A4589"/>
    <w:rsid w:val="003A57D5"/>
    <w:rsid w:val="003A5DAF"/>
    <w:rsid w:val="003A5F87"/>
    <w:rsid w:val="003A6584"/>
    <w:rsid w:val="003A65F2"/>
    <w:rsid w:val="003A6ED1"/>
    <w:rsid w:val="003A6FD7"/>
    <w:rsid w:val="003A7155"/>
    <w:rsid w:val="003A72D0"/>
    <w:rsid w:val="003A7770"/>
    <w:rsid w:val="003A7E23"/>
    <w:rsid w:val="003B024C"/>
    <w:rsid w:val="003B0406"/>
    <w:rsid w:val="003B07CA"/>
    <w:rsid w:val="003B07D7"/>
    <w:rsid w:val="003B08C3"/>
    <w:rsid w:val="003B094B"/>
    <w:rsid w:val="003B0D5F"/>
    <w:rsid w:val="003B1650"/>
    <w:rsid w:val="003B1A9B"/>
    <w:rsid w:val="003B1B0E"/>
    <w:rsid w:val="003B1BB7"/>
    <w:rsid w:val="003B1D48"/>
    <w:rsid w:val="003B228E"/>
    <w:rsid w:val="003B2705"/>
    <w:rsid w:val="003B379E"/>
    <w:rsid w:val="003B3C91"/>
    <w:rsid w:val="003B45B3"/>
    <w:rsid w:val="003B4B18"/>
    <w:rsid w:val="003B4BF9"/>
    <w:rsid w:val="003B4C4F"/>
    <w:rsid w:val="003B4ED8"/>
    <w:rsid w:val="003B5154"/>
    <w:rsid w:val="003B520D"/>
    <w:rsid w:val="003B559C"/>
    <w:rsid w:val="003B5895"/>
    <w:rsid w:val="003B5E23"/>
    <w:rsid w:val="003B5F7B"/>
    <w:rsid w:val="003B6A77"/>
    <w:rsid w:val="003B72E7"/>
    <w:rsid w:val="003B7378"/>
    <w:rsid w:val="003B789E"/>
    <w:rsid w:val="003B79B0"/>
    <w:rsid w:val="003B79F4"/>
    <w:rsid w:val="003B7AA4"/>
    <w:rsid w:val="003B7D42"/>
    <w:rsid w:val="003B7E8E"/>
    <w:rsid w:val="003C00AD"/>
    <w:rsid w:val="003C00FD"/>
    <w:rsid w:val="003C0646"/>
    <w:rsid w:val="003C085C"/>
    <w:rsid w:val="003C0D10"/>
    <w:rsid w:val="003C1169"/>
    <w:rsid w:val="003C1830"/>
    <w:rsid w:val="003C20BF"/>
    <w:rsid w:val="003C279F"/>
    <w:rsid w:val="003C2FC3"/>
    <w:rsid w:val="003C36B7"/>
    <w:rsid w:val="003C38ED"/>
    <w:rsid w:val="003C4000"/>
    <w:rsid w:val="003C4254"/>
    <w:rsid w:val="003C4999"/>
    <w:rsid w:val="003C595A"/>
    <w:rsid w:val="003C5986"/>
    <w:rsid w:val="003C5A13"/>
    <w:rsid w:val="003C681B"/>
    <w:rsid w:val="003C6828"/>
    <w:rsid w:val="003C699D"/>
    <w:rsid w:val="003C6C88"/>
    <w:rsid w:val="003C6D50"/>
    <w:rsid w:val="003C6FA1"/>
    <w:rsid w:val="003C70F4"/>
    <w:rsid w:val="003C7248"/>
    <w:rsid w:val="003C7501"/>
    <w:rsid w:val="003C7AA6"/>
    <w:rsid w:val="003C7B3A"/>
    <w:rsid w:val="003D0D86"/>
    <w:rsid w:val="003D11B6"/>
    <w:rsid w:val="003D12FE"/>
    <w:rsid w:val="003D13C5"/>
    <w:rsid w:val="003D2038"/>
    <w:rsid w:val="003D283B"/>
    <w:rsid w:val="003D29AF"/>
    <w:rsid w:val="003D2C47"/>
    <w:rsid w:val="003D2E9B"/>
    <w:rsid w:val="003D37C0"/>
    <w:rsid w:val="003D45A8"/>
    <w:rsid w:val="003D4B52"/>
    <w:rsid w:val="003D5041"/>
    <w:rsid w:val="003D55FD"/>
    <w:rsid w:val="003D5B28"/>
    <w:rsid w:val="003D5F12"/>
    <w:rsid w:val="003D61C9"/>
    <w:rsid w:val="003D6393"/>
    <w:rsid w:val="003D6426"/>
    <w:rsid w:val="003D6A06"/>
    <w:rsid w:val="003D7815"/>
    <w:rsid w:val="003D79C5"/>
    <w:rsid w:val="003D79ED"/>
    <w:rsid w:val="003E03BC"/>
    <w:rsid w:val="003E0821"/>
    <w:rsid w:val="003E0CE2"/>
    <w:rsid w:val="003E0E5A"/>
    <w:rsid w:val="003E115F"/>
    <w:rsid w:val="003E116F"/>
    <w:rsid w:val="003E11CB"/>
    <w:rsid w:val="003E16AF"/>
    <w:rsid w:val="003E1ABB"/>
    <w:rsid w:val="003E2B9E"/>
    <w:rsid w:val="003E2C38"/>
    <w:rsid w:val="003E2D07"/>
    <w:rsid w:val="003E3157"/>
    <w:rsid w:val="003E3485"/>
    <w:rsid w:val="003E3620"/>
    <w:rsid w:val="003E36E3"/>
    <w:rsid w:val="003E3912"/>
    <w:rsid w:val="003E413A"/>
    <w:rsid w:val="003E438C"/>
    <w:rsid w:val="003E4947"/>
    <w:rsid w:val="003E50B7"/>
    <w:rsid w:val="003E5390"/>
    <w:rsid w:val="003E55DF"/>
    <w:rsid w:val="003E5915"/>
    <w:rsid w:val="003E5E32"/>
    <w:rsid w:val="003E5FB7"/>
    <w:rsid w:val="003E6205"/>
    <w:rsid w:val="003E6282"/>
    <w:rsid w:val="003E6560"/>
    <w:rsid w:val="003E6590"/>
    <w:rsid w:val="003E6C22"/>
    <w:rsid w:val="003E79A0"/>
    <w:rsid w:val="003E7D0B"/>
    <w:rsid w:val="003E7F97"/>
    <w:rsid w:val="003F01C5"/>
    <w:rsid w:val="003F03CA"/>
    <w:rsid w:val="003F0693"/>
    <w:rsid w:val="003F0985"/>
    <w:rsid w:val="003F0FAB"/>
    <w:rsid w:val="003F1076"/>
    <w:rsid w:val="003F18F0"/>
    <w:rsid w:val="003F1CBF"/>
    <w:rsid w:val="003F1F44"/>
    <w:rsid w:val="003F224E"/>
    <w:rsid w:val="003F2403"/>
    <w:rsid w:val="003F2758"/>
    <w:rsid w:val="003F2B56"/>
    <w:rsid w:val="003F2C71"/>
    <w:rsid w:val="003F33FB"/>
    <w:rsid w:val="003F3458"/>
    <w:rsid w:val="003F350F"/>
    <w:rsid w:val="003F39BC"/>
    <w:rsid w:val="003F3C3D"/>
    <w:rsid w:val="003F3CF7"/>
    <w:rsid w:val="003F3EFD"/>
    <w:rsid w:val="003F3F21"/>
    <w:rsid w:val="003F4588"/>
    <w:rsid w:val="003F45E6"/>
    <w:rsid w:val="003F4AE3"/>
    <w:rsid w:val="003F4C69"/>
    <w:rsid w:val="003F5490"/>
    <w:rsid w:val="003F573E"/>
    <w:rsid w:val="003F5854"/>
    <w:rsid w:val="003F5B3A"/>
    <w:rsid w:val="003F5FD0"/>
    <w:rsid w:val="003F6537"/>
    <w:rsid w:val="003F6CC1"/>
    <w:rsid w:val="003F79DE"/>
    <w:rsid w:val="003F7C22"/>
    <w:rsid w:val="0040072F"/>
    <w:rsid w:val="00400C79"/>
    <w:rsid w:val="00401EC4"/>
    <w:rsid w:val="00401FC5"/>
    <w:rsid w:val="004020A5"/>
    <w:rsid w:val="004025FB"/>
    <w:rsid w:val="00402B06"/>
    <w:rsid w:val="00402D17"/>
    <w:rsid w:val="00402E7D"/>
    <w:rsid w:val="00404BF8"/>
    <w:rsid w:val="00404EA5"/>
    <w:rsid w:val="00405028"/>
    <w:rsid w:val="004051D5"/>
    <w:rsid w:val="0040520C"/>
    <w:rsid w:val="004057FA"/>
    <w:rsid w:val="004057FF"/>
    <w:rsid w:val="00405A06"/>
    <w:rsid w:val="004060A6"/>
    <w:rsid w:val="004062BF"/>
    <w:rsid w:val="00406AAD"/>
    <w:rsid w:val="00406F71"/>
    <w:rsid w:val="004075AC"/>
    <w:rsid w:val="00407754"/>
    <w:rsid w:val="00407B0F"/>
    <w:rsid w:val="00407B61"/>
    <w:rsid w:val="00407E9B"/>
    <w:rsid w:val="00410399"/>
    <w:rsid w:val="0041042E"/>
    <w:rsid w:val="0041052F"/>
    <w:rsid w:val="0041066D"/>
    <w:rsid w:val="00410F73"/>
    <w:rsid w:val="00411A31"/>
    <w:rsid w:val="00411A37"/>
    <w:rsid w:val="00411C00"/>
    <w:rsid w:val="00411CCA"/>
    <w:rsid w:val="00412041"/>
    <w:rsid w:val="004121B7"/>
    <w:rsid w:val="00412B40"/>
    <w:rsid w:val="00412D95"/>
    <w:rsid w:val="00413733"/>
    <w:rsid w:val="00413C20"/>
    <w:rsid w:val="00413F5D"/>
    <w:rsid w:val="00413FFB"/>
    <w:rsid w:val="00414755"/>
    <w:rsid w:val="004148BB"/>
    <w:rsid w:val="00414B80"/>
    <w:rsid w:val="00414DEB"/>
    <w:rsid w:val="004152A5"/>
    <w:rsid w:val="00415327"/>
    <w:rsid w:val="0041595E"/>
    <w:rsid w:val="00415DF6"/>
    <w:rsid w:val="00415E90"/>
    <w:rsid w:val="00416313"/>
    <w:rsid w:val="0041640F"/>
    <w:rsid w:val="004164A4"/>
    <w:rsid w:val="00416BF4"/>
    <w:rsid w:val="00416D71"/>
    <w:rsid w:val="00416E4C"/>
    <w:rsid w:val="00416EF8"/>
    <w:rsid w:val="00417392"/>
    <w:rsid w:val="00417568"/>
    <w:rsid w:val="00417909"/>
    <w:rsid w:val="00417CE3"/>
    <w:rsid w:val="00417EE3"/>
    <w:rsid w:val="00417F38"/>
    <w:rsid w:val="0042043F"/>
    <w:rsid w:val="00420509"/>
    <w:rsid w:val="00420749"/>
    <w:rsid w:val="0042084C"/>
    <w:rsid w:val="00420AA4"/>
    <w:rsid w:val="00420E1C"/>
    <w:rsid w:val="00421215"/>
    <w:rsid w:val="00421713"/>
    <w:rsid w:val="0042178C"/>
    <w:rsid w:val="0042198A"/>
    <w:rsid w:val="00421D73"/>
    <w:rsid w:val="00421EDE"/>
    <w:rsid w:val="00421EEB"/>
    <w:rsid w:val="00421F52"/>
    <w:rsid w:val="00422583"/>
    <w:rsid w:val="00422C74"/>
    <w:rsid w:val="004231C9"/>
    <w:rsid w:val="00423281"/>
    <w:rsid w:val="00423357"/>
    <w:rsid w:val="004235EA"/>
    <w:rsid w:val="004236B5"/>
    <w:rsid w:val="004237B8"/>
    <w:rsid w:val="00423A90"/>
    <w:rsid w:val="00424555"/>
    <w:rsid w:val="00424679"/>
    <w:rsid w:val="00424DE1"/>
    <w:rsid w:val="004257F1"/>
    <w:rsid w:val="00425BE1"/>
    <w:rsid w:val="00425E08"/>
    <w:rsid w:val="00426161"/>
    <w:rsid w:val="004263D9"/>
    <w:rsid w:val="00426597"/>
    <w:rsid w:val="00426717"/>
    <w:rsid w:val="004268CC"/>
    <w:rsid w:val="00426CBE"/>
    <w:rsid w:val="00426D30"/>
    <w:rsid w:val="00426EE4"/>
    <w:rsid w:val="004275BB"/>
    <w:rsid w:val="004275ED"/>
    <w:rsid w:val="00427AE8"/>
    <w:rsid w:val="00427B32"/>
    <w:rsid w:val="00427BFB"/>
    <w:rsid w:val="00430648"/>
    <w:rsid w:val="00430E2C"/>
    <w:rsid w:val="00431167"/>
    <w:rsid w:val="00431EA5"/>
    <w:rsid w:val="00432103"/>
    <w:rsid w:val="004326B6"/>
    <w:rsid w:val="00432C66"/>
    <w:rsid w:val="0043366D"/>
    <w:rsid w:val="0043452C"/>
    <w:rsid w:val="00434573"/>
    <w:rsid w:val="00434796"/>
    <w:rsid w:val="004347EA"/>
    <w:rsid w:val="00434A3A"/>
    <w:rsid w:val="00434CE7"/>
    <w:rsid w:val="00434DBE"/>
    <w:rsid w:val="004352F7"/>
    <w:rsid w:val="00435666"/>
    <w:rsid w:val="00435897"/>
    <w:rsid w:val="00435998"/>
    <w:rsid w:val="00435AF3"/>
    <w:rsid w:val="00435E81"/>
    <w:rsid w:val="004361AB"/>
    <w:rsid w:val="00436574"/>
    <w:rsid w:val="004367E9"/>
    <w:rsid w:val="0043699A"/>
    <w:rsid w:val="00436D47"/>
    <w:rsid w:val="00437191"/>
    <w:rsid w:val="00437274"/>
    <w:rsid w:val="00437F00"/>
    <w:rsid w:val="0044063A"/>
    <w:rsid w:val="004408B8"/>
    <w:rsid w:val="00441048"/>
    <w:rsid w:val="00441565"/>
    <w:rsid w:val="004419C8"/>
    <w:rsid w:val="00441B41"/>
    <w:rsid w:val="00441EB0"/>
    <w:rsid w:val="004420E5"/>
    <w:rsid w:val="00443EE3"/>
    <w:rsid w:val="00444009"/>
    <w:rsid w:val="004447F3"/>
    <w:rsid w:val="00444A76"/>
    <w:rsid w:val="00444B61"/>
    <w:rsid w:val="00444FB1"/>
    <w:rsid w:val="004451E7"/>
    <w:rsid w:val="0044533B"/>
    <w:rsid w:val="004453B8"/>
    <w:rsid w:val="004453E3"/>
    <w:rsid w:val="00445EB1"/>
    <w:rsid w:val="004460C0"/>
    <w:rsid w:val="0044620D"/>
    <w:rsid w:val="00446350"/>
    <w:rsid w:val="00446720"/>
    <w:rsid w:val="0044677B"/>
    <w:rsid w:val="00446AAF"/>
    <w:rsid w:val="00446CB0"/>
    <w:rsid w:val="0044706E"/>
    <w:rsid w:val="004478C5"/>
    <w:rsid w:val="00450480"/>
    <w:rsid w:val="00450684"/>
    <w:rsid w:val="00450ADE"/>
    <w:rsid w:val="00450E3A"/>
    <w:rsid w:val="00450E9E"/>
    <w:rsid w:val="00450FC6"/>
    <w:rsid w:val="00451438"/>
    <w:rsid w:val="004515AA"/>
    <w:rsid w:val="00451CCC"/>
    <w:rsid w:val="0045202B"/>
    <w:rsid w:val="00452BA9"/>
    <w:rsid w:val="00452CAE"/>
    <w:rsid w:val="004533EC"/>
    <w:rsid w:val="004534E2"/>
    <w:rsid w:val="004535CF"/>
    <w:rsid w:val="004536ED"/>
    <w:rsid w:val="00453808"/>
    <w:rsid w:val="00454649"/>
    <w:rsid w:val="00454B04"/>
    <w:rsid w:val="004552FE"/>
    <w:rsid w:val="004553DE"/>
    <w:rsid w:val="00455803"/>
    <w:rsid w:val="00455AAF"/>
    <w:rsid w:val="00455E52"/>
    <w:rsid w:val="00456636"/>
    <w:rsid w:val="00456952"/>
    <w:rsid w:val="00456A21"/>
    <w:rsid w:val="00456BD0"/>
    <w:rsid w:val="00456D8A"/>
    <w:rsid w:val="0045704A"/>
    <w:rsid w:val="00457484"/>
    <w:rsid w:val="00457489"/>
    <w:rsid w:val="00457A19"/>
    <w:rsid w:val="004606CE"/>
    <w:rsid w:val="0046103E"/>
    <w:rsid w:val="004618BC"/>
    <w:rsid w:val="00461A09"/>
    <w:rsid w:val="004622CB"/>
    <w:rsid w:val="0046265B"/>
    <w:rsid w:val="00462801"/>
    <w:rsid w:val="00462BA5"/>
    <w:rsid w:val="00462D38"/>
    <w:rsid w:val="00463599"/>
    <w:rsid w:val="0046367E"/>
    <w:rsid w:val="004639F3"/>
    <w:rsid w:val="00463D67"/>
    <w:rsid w:val="00463EBA"/>
    <w:rsid w:val="0046419F"/>
    <w:rsid w:val="00464224"/>
    <w:rsid w:val="004644BD"/>
    <w:rsid w:val="004646BD"/>
    <w:rsid w:val="00464CE0"/>
    <w:rsid w:val="00464E1B"/>
    <w:rsid w:val="00465030"/>
    <w:rsid w:val="0046514E"/>
    <w:rsid w:val="004660C3"/>
    <w:rsid w:val="004661D5"/>
    <w:rsid w:val="0046682D"/>
    <w:rsid w:val="00466B0C"/>
    <w:rsid w:val="004672F7"/>
    <w:rsid w:val="004677E8"/>
    <w:rsid w:val="00467918"/>
    <w:rsid w:val="00467B27"/>
    <w:rsid w:val="00467B9C"/>
    <w:rsid w:val="004700C6"/>
    <w:rsid w:val="00470771"/>
    <w:rsid w:val="00470B17"/>
    <w:rsid w:val="00471682"/>
    <w:rsid w:val="00471A6B"/>
    <w:rsid w:val="00471A83"/>
    <w:rsid w:val="00472476"/>
    <w:rsid w:val="004725DB"/>
    <w:rsid w:val="00472601"/>
    <w:rsid w:val="00472916"/>
    <w:rsid w:val="00472994"/>
    <w:rsid w:val="00472FBF"/>
    <w:rsid w:val="00473172"/>
    <w:rsid w:val="0047338D"/>
    <w:rsid w:val="0047356B"/>
    <w:rsid w:val="004735AA"/>
    <w:rsid w:val="004741F2"/>
    <w:rsid w:val="004744D0"/>
    <w:rsid w:val="00474C9C"/>
    <w:rsid w:val="004753DB"/>
    <w:rsid w:val="004756D0"/>
    <w:rsid w:val="004758A3"/>
    <w:rsid w:val="0047614F"/>
    <w:rsid w:val="00476E87"/>
    <w:rsid w:val="00476F44"/>
    <w:rsid w:val="0047749C"/>
    <w:rsid w:val="00477DBF"/>
    <w:rsid w:val="00480041"/>
    <w:rsid w:val="00480155"/>
    <w:rsid w:val="00480593"/>
    <w:rsid w:val="0048084A"/>
    <w:rsid w:val="00480DA8"/>
    <w:rsid w:val="004817E0"/>
    <w:rsid w:val="00481D02"/>
    <w:rsid w:val="00481DB3"/>
    <w:rsid w:val="004822FD"/>
    <w:rsid w:val="00482842"/>
    <w:rsid w:val="00483086"/>
    <w:rsid w:val="00483928"/>
    <w:rsid w:val="0048394A"/>
    <w:rsid w:val="00483E33"/>
    <w:rsid w:val="00484349"/>
    <w:rsid w:val="00484373"/>
    <w:rsid w:val="004843FD"/>
    <w:rsid w:val="0048440A"/>
    <w:rsid w:val="00484BE2"/>
    <w:rsid w:val="004855D7"/>
    <w:rsid w:val="004857C5"/>
    <w:rsid w:val="0048602D"/>
    <w:rsid w:val="0048610A"/>
    <w:rsid w:val="00486175"/>
    <w:rsid w:val="004864C0"/>
    <w:rsid w:val="00486963"/>
    <w:rsid w:val="0048698E"/>
    <w:rsid w:val="00486F9E"/>
    <w:rsid w:val="004870B6"/>
    <w:rsid w:val="00487144"/>
    <w:rsid w:val="00487668"/>
    <w:rsid w:val="00487716"/>
    <w:rsid w:val="00487D4B"/>
    <w:rsid w:val="004901EC"/>
    <w:rsid w:val="00490410"/>
    <w:rsid w:val="0049072C"/>
    <w:rsid w:val="004912B5"/>
    <w:rsid w:val="00492233"/>
    <w:rsid w:val="00492980"/>
    <w:rsid w:val="00492B41"/>
    <w:rsid w:val="00492DC8"/>
    <w:rsid w:val="00492E69"/>
    <w:rsid w:val="00493A0F"/>
    <w:rsid w:val="004946A6"/>
    <w:rsid w:val="00494720"/>
    <w:rsid w:val="004954C6"/>
    <w:rsid w:val="00495B98"/>
    <w:rsid w:val="00495C8D"/>
    <w:rsid w:val="00496A4E"/>
    <w:rsid w:val="00496B32"/>
    <w:rsid w:val="004975A6"/>
    <w:rsid w:val="00497819"/>
    <w:rsid w:val="00497AFA"/>
    <w:rsid w:val="004A0283"/>
    <w:rsid w:val="004A03AB"/>
    <w:rsid w:val="004A06EB"/>
    <w:rsid w:val="004A0F36"/>
    <w:rsid w:val="004A1590"/>
    <w:rsid w:val="004A19C0"/>
    <w:rsid w:val="004A1D96"/>
    <w:rsid w:val="004A1DFC"/>
    <w:rsid w:val="004A2093"/>
    <w:rsid w:val="004A2FD8"/>
    <w:rsid w:val="004A3095"/>
    <w:rsid w:val="004A30F6"/>
    <w:rsid w:val="004A3943"/>
    <w:rsid w:val="004A3A4F"/>
    <w:rsid w:val="004A4ED8"/>
    <w:rsid w:val="004A4FF1"/>
    <w:rsid w:val="004A519B"/>
    <w:rsid w:val="004A52CB"/>
    <w:rsid w:val="004A538B"/>
    <w:rsid w:val="004A677D"/>
    <w:rsid w:val="004A6847"/>
    <w:rsid w:val="004A6930"/>
    <w:rsid w:val="004A6D9F"/>
    <w:rsid w:val="004A710F"/>
    <w:rsid w:val="004A77FF"/>
    <w:rsid w:val="004A7812"/>
    <w:rsid w:val="004B0136"/>
    <w:rsid w:val="004B0288"/>
    <w:rsid w:val="004B0305"/>
    <w:rsid w:val="004B0510"/>
    <w:rsid w:val="004B05CA"/>
    <w:rsid w:val="004B1265"/>
    <w:rsid w:val="004B1AB9"/>
    <w:rsid w:val="004B1D5E"/>
    <w:rsid w:val="004B2071"/>
    <w:rsid w:val="004B2164"/>
    <w:rsid w:val="004B243C"/>
    <w:rsid w:val="004B254F"/>
    <w:rsid w:val="004B2727"/>
    <w:rsid w:val="004B280D"/>
    <w:rsid w:val="004B2C96"/>
    <w:rsid w:val="004B2D01"/>
    <w:rsid w:val="004B2D79"/>
    <w:rsid w:val="004B2DF2"/>
    <w:rsid w:val="004B2DF5"/>
    <w:rsid w:val="004B2E71"/>
    <w:rsid w:val="004B2EBE"/>
    <w:rsid w:val="004B33ED"/>
    <w:rsid w:val="004B3624"/>
    <w:rsid w:val="004B3782"/>
    <w:rsid w:val="004B388E"/>
    <w:rsid w:val="004B3BB3"/>
    <w:rsid w:val="004B3E75"/>
    <w:rsid w:val="004B45A7"/>
    <w:rsid w:val="004B4750"/>
    <w:rsid w:val="004B4C61"/>
    <w:rsid w:val="004B4DE7"/>
    <w:rsid w:val="004B50E0"/>
    <w:rsid w:val="004B5CF1"/>
    <w:rsid w:val="004B5D6A"/>
    <w:rsid w:val="004B6230"/>
    <w:rsid w:val="004B62F5"/>
    <w:rsid w:val="004B64A6"/>
    <w:rsid w:val="004B65A6"/>
    <w:rsid w:val="004B6D20"/>
    <w:rsid w:val="004B6DA1"/>
    <w:rsid w:val="004B70B8"/>
    <w:rsid w:val="004B7132"/>
    <w:rsid w:val="004B774A"/>
    <w:rsid w:val="004B77FD"/>
    <w:rsid w:val="004B7BE2"/>
    <w:rsid w:val="004B7C9B"/>
    <w:rsid w:val="004C0025"/>
    <w:rsid w:val="004C0107"/>
    <w:rsid w:val="004C0282"/>
    <w:rsid w:val="004C0675"/>
    <w:rsid w:val="004C0825"/>
    <w:rsid w:val="004C1665"/>
    <w:rsid w:val="004C170A"/>
    <w:rsid w:val="004C17C2"/>
    <w:rsid w:val="004C1A24"/>
    <w:rsid w:val="004C1C86"/>
    <w:rsid w:val="004C1CFF"/>
    <w:rsid w:val="004C1DE8"/>
    <w:rsid w:val="004C1F6F"/>
    <w:rsid w:val="004C275B"/>
    <w:rsid w:val="004C2A78"/>
    <w:rsid w:val="004C2FE6"/>
    <w:rsid w:val="004C31FE"/>
    <w:rsid w:val="004C3384"/>
    <w:rsid w:val="004C3D41"/>
    <w:rsid w:val="004C41E1"/>
    <w:rsid w:val="004C42E7"/>
    <w:rsid w:val="004C453F"/>
    <w:rsid w:val="004C4626"/>
    <w:rsid w:val="004C4D59"/>
    <w:rsid w:val="004C4EB2"/>
    <w:rsid w:val="004C513D"/>
    <w:rsid w:val="004C52D0"/>
    <w:rsid w:val="004C52FC"/>
    <w:rsid w:val="004C551D"/>
    <w:rsid w:val="004C5661"/>
    <w:rsid w:val="004C59C3"/>
    <w:rsid w:val="004C5A6A"/>
    <w:rsid w:val="004C5E5C"/>
    <w:rsid w:val="004C5EDF"/>
    <w:rsid w:val="004C60DE"/>
    <w:rsid w:val="004C6C87"/>
    <w:rsid w:val="004C7000"/>
    <w:rsid w:val="004C7CB4"/>
    <w:rsid w:val="004C7D3E"/>
    <w:rsid w:val="004D033A"/>
    <w:rsid w:val="004D150C"/>
    <w:rsid w:val="004D1676"/>
    <w:rsid w:val="004D170D"/>
    <w:rsid w:val="004D17D2"/>
    <w:rsid w:val="004D1BB7"/>
    <w:rsid w:val="004D1E8E"/>
    <w:rsid w:val="004D23C8"/>
    <w:rsid w:val="004D2454"/>
    <w:rsid w:val="004D24FA"/>
    <w:rsid w:val="004D25D2"/>
    <w:rsid w:val="004D29F9"/>
    <w:rsid w:val="004D2AAD"/>
    <w:rsid w:val="004D2B64"/>
    <w:rsid w:val="004D2E4E"/>
    <w:rsid w:val="004D2EA6"/>
    <w:rsid w:val="004D2FA4"/>
    <w:rsid w:val="004D3568"/>
    <w:rsid w:val="004D4434"/>
    <w:rsid w:val="004D493A"/>
    <w:rsid w:val="004D49FB"/>
    <w:rsid w:val="004D512E"/>
    <w:rsid w:val="004D5842"/>
    <w:rsid w:val="004D589E"/>
    <w:rsid w:val="004D5939"/>
    <w:rsid w:val="004D5BE7"/>
    <w:rsid w:val="004D5ECE"/>
    <w:rsid w:val="004D669E"/>
    <w:rsid w:val="004D6A1A"/>
    <w:rsid w:val="004D6A63"/>
    <w:rsid w:val="004D6C29"/>
    <w:rsid w:val="004D6EFE"/>
    <w:rsid w:val="004D706E"/>
    <w:rsid w:val="004D7164"/>
    <w:rsid w:val="004D739C"/>
    <w:rsid w:val="004D7684"/>
    <w:rsid w:val="004D7ABE"/>
    <w:rsid w:val="004D7C1A"/>
    <w:rsid w:val="004D7DAF"/>
    <w:rsid w:val="004E0561"/>
    <w:rsid w:val="004E064D"/>
    <w:rsid w:val="004E0758"/>
    <w:rsid w:val="004E07B2"/>
    <w:rsid w:val="004E1421"/>
    <w:rsid w:val="004E19DB"/>
    <w:rsid w:val="004E1E7E"/>
    <w:rsid w:val="004E1FCA"/>
    <w:rsid w:val="004E23DA"/>
    <w:rsid w:val="004E2848"/>
    <w:rsid w:val="004E2BEB"/>
    <w:rsid w:val="004E37EB"/>
    <w:rsid w:val="004E42D6"/>
    <w:rsid w:val="004E45D9"/>
    <w:rsid w:val="004E5369"/>
    <w:rsid w:val="004E546F"/>
    <w:rsid w:val="004E55D8"/>
    <w:rsid w:val="004E5C94"/>
    <w:rsid w:val="004E5E00"/>
    <w:rsid w:val="004E61A4"/>
    <w:rsid w:val="004E67BB"/>
    <w:rsid w:val="004E67DA"/>
    <w:rsid w:val="004E6CF0"/>
    <w:rsid w:val="004E6D70"/>
    <w:rsid w:val="004E6F72"/>
    <w:rsid w:val="004E6F80"/>
    <w:rsid w:val="004E74C2"/>
    <w:rsid w:val="004E7867"/>
    <w:rsid w:val="004E79C7"/>
    <w:rsid w:val="004E7D11"/>
    <w:rsid w:val="004E7D23"/>
    <w:rsid w:val="004F108C"/>
    <w:rsid w:val="004F14C5"/>
    <w:rsid w:val="004F1981"/>
    <w:rsid w:val="004F215C"/>
    <w:rsid w:val="004F2927"/>
    <w:rsid w:val="004F2C95"/>
    <w:rsid w:val="004F2D97"/>
    <w:rsid w:val="004F2F67"/>
    <w:rsid w:val="004F3318"/>
    <w:rsid w:val="004F336F"/>
    <w:rsid w:val="004F347C"/>
    <w:rsid w:val="004F407F"/>
    <w:rsid w:val="004F41B8"/>
    <w:rsid w:val="004F44EE"/>
    <w:rsid w:val="004F4780"/>
    <w:rsid w:val="004F4842"/>
    <w:rsid w:val="004F5201"/>
    <w:rsid w:val="004F5306"/>
    <w:rsid w:val="004F561C"/>
    <w:rsid w:val="004F5938"/>
    <w:rsid w:val="004F59AE"/>
    <w:rsid w:val="004F5CDF"/>
    <w:rsid w:val="004F62A6"/>
    <w:rsid w:val="004F6429"/>
    <w:rsid w:val="004F6C6C"/>
    <w:rsid w:val="004F6CCA"/>
    <w:rsid w:val="004F6D9D"/>
    <w:rsid w:val="004F6EE0"/>
    <w:rsid w:val="004F717E"/>
    <w:rsid w:val="004F7521"/>
    <w:rsid w:val="004F7731"/>
    <w:rsid w:val="004F7CD4"/>
    <w:rsid w:val="00500D71"/>
    <w:rsid w:val="0050144C"/>
    <w:rsid w:val="00501832"/>
    <w:rsid w:val="005018E2"/>
    <w:rsid w:val="00501D33"/>
    <w:rsid w:val="00501D52"/>
    <w:rsid w:val="00501EB3"/>
    <w:rsid w:val="0050212C"/>
    <w:rsid w:val="005026AF"/>
    <w:rsid w:val="0050276E"/>
    <w:rsid w:val="00502BDD"/>
    <w:rsid w:val="005031D3"/>
    <w:rsid w:val="00503ADC"/>
    <w:rsid w:val="00503CE3"/>
    <w:rsid w:val="0050415E"/>
    <w:rsid w:val="005046F2"/>
    <w:rsid w:val="00504BF7"/>
    <w:rsid w:val="00504EE1"/>
    <w:rsid w:val="00504F03"/>
    <w:rsid w:val="00505101"/>
    <w:rsid w:val="005052A2"/>
    <w:rsid w:val="00505372"/>
    <w:rsid w:val="00505432"/>
    <w:rsid w:val="00505997"/>
    <w:rsid w:val="00505E9F"/>
    <w:rsid w:val="00506138"/>
    <w:rsid w:val="005061CF"/>
    <w:rsid w:val="00506246"/>
    <w:rsid w:val="00506852"/>
    <w:rsid w:val="00506CF1"/>
    <w:rsid w:val="0050763C"/>
    <w:rsid w:val="00507C7B"/>
    <w:rsid w:val="00507CA5"/>
    <w:rsid w:val="00510377"/>
    <w:rsid w:val="0051076A"/>
    <w:rsid w:val="0051092F"/>
    <w:rsid w:val="00511286"/>
    <w:rsid w:val="00512038"/>
    <w:rsid w:val="0051257B"/>
    <w:rsid w:val="005127BF"/>
    <w:rsid w:val="00512879"/>
    <w:rsid w:val="00512D00"/>
    <w:rsid w:val="00512E6C"/>
    <w:rsid w:val="005130AF"/>
    <w:rsid w:val="00514068"/>
    <w:rsid w:val="00514232"/>
    <w:rsid w:val="00514285"/>
    <w:rsid w:val="005143F3"/>
    <w:rsid w:val="0051448C"/>
    <w:rsid w:val="0051464A"/>
    <w:rsid w:val="00514CD1"/>
    <w:rsid w:val="00514F31"/>
    <w:rsid w:val="005155BF"/>
    <w:rsid w:val="0051575D"/>
    <w:rsid w:val="0051604B"/>
    <w:rsid w:val="0051613C"/>
    <w:rsid w:val="005164E8"/>
    <w:rsid w:val="00516888"/>
    <w:rsid w:val="005169FD"/>
    <w:rsid w:val="00516A4D"/>
    <w:rsid w:val="00516B36"/>
    <w:rsid w:val="00517882"/>
    <w:rsid w:val="00517A38"/>
    <w:rsid w:val="00520040"/>
    <w:rsid w:val="00520048"/>
    <w:rsid w:val="00520491"/>
    <w:rsid w:val="00520668"/>
    <w:rsid w:val="00520844"/>
    <w:rsid w:val="00520C16"/>
    <w:rsid w:val="005212E2"/>
    <w:rsid w:val="005216A5"/>
    <w:rsid w:val="0052179E"/>
    <w:rsid w:val="005219AB"/>
    <w:rsid w:val="00521E0C"/>
    <w:rsid w:val="00522227"/>
    <w:rsid w:val="00522343"/>
    <w:rsid w:val="005223D4"/>
    <w:rsid w:val="0052295B"/>
    <w:rsid w:val="00522EF0"/>
    <w:rsid w:val="0052327A"/>
    <w:rsid w:val="00523300"/>
    <w:rsid w:val="00523D76"/>
    <w:rsid w:val="00523FC0"/>
    <w:rsid w:val="0052419E"/>
    <w:rsid w:val="0052450B"/>
    <w:rsid w:val="00524603"/>
    <w:rsid w:val="0052487C"/>
    <w:rsid w:val="00524E63"/>
    <w:rsid w:val="00525499"/>
    <w:rsid w:val="0052553E"/>
    <w:rsid w:val="005259A6"/>
    <w:rsid w:val="00525B4C"/>
    <w:rsid w:val="00525BB2"/>
    <w:rsid w:val="00525C7B"/>
    <w:rsid w:val="00525ED9"/>
    <w:rsid w:val="0052610C"/>
    <w:rsid w:val="00526364"/>
    <w:rsid w:val="0052638D"/>
    <w:rsid w:val="00526524"/>
    <w:rsid w:val="005267FD"/>
    <w:rsid w:val="005268F5"/>
    <w:rsid w:val="00526A01"/>
    <w:rsid w:val="00526F05"/>
    <w:rsid w:val="005277A8"/>
    <w:rsid w:val="00527B48"/>
    <w:rsid w:val="00527D93"/>
    <w:rsid w:val="00527DBB"/>
    <w:rsid w:val="00530112"/>
    <w:rsid w:val="00530635"/>
    <w:rsid w:val="00530E73"/>
    <w:rsid w:val="00530F61"/>
    <w:rsid w:val="00531B4C"/>
    <w:rsid w:val="0053212F"/>
    <w:rsid w:val="0053275F"/>
    <w:rsid w:val="00532BF7"/>
    <w:rsid w:val="00532C3E"/>
    <w:rsid w:val="005330DC"/>
    <w:rsid w:val="00533843"/>
    <w:rsid w:val="00533B94"/>
    <w:rsid w:val="00533BA5"/>
    <w:rsid w:val="00533C93"/>
    <w:rsid w:val="00533D35"/>
    <w:rsid w:val="0053402F"/>
    <w:rsid w:val="00534116"/>
    <w:rsid w:val="00534452"/>
    <w:rsid w:val="00534C00"/>
    <w:rsid w:val="00535A53"/>
    <w:rsid w:val="00535DEB"/>
    <w:rsid w:val="00535E86"/>
    <w:rsid w:val="00536704"/>
    <w:rsid w:val="00536720"/>
    <w:rsid w:val="00536743"/>
    <w:rsid w:val="00536939"/>
    <w:rsid w:val="00537187"/>
    <w:rsid w:val="0053789A"/>
    <w:rsid w:val="00537CAD"/>
    <w:rsid w:val="00537D27"/>
    <w:rsid w:val="00537F4E"/>
    <w:rsid w:val="00540701"/>
    <w:rsid w:val="00540841"/>
    <w:rsid w:val="005409A0"/>
    <w:rsid w:val="00540F4D"/>
    <w:rsid w:val="005410CB"/>
    <w:rsid w:val="005415B2"/>
    <w:rsid w:val="00541C24"/>
    <w:rsid w:val="0054216A"/>
    <w:rsid w:val="00542AB5"/>
    <w:rsid w:val="00542ECC"/>
    <w:rsid w:val="00542FFC"/>
    <w:rsid w:val="005431FD"/>
    <w:rsid w:val="00543303"/>
    <w:rsid w:val="00543727"/>
    <w:rsid w:val="00543781"/>
    <w:rsid w:val="00543AE3"/>
    <w:rsid w:val="00543F75"/>
    <w:rsid w:val="00543F87"/>
    <w:rsid w:val="0054468E"/>
    <w:rsid w:val="0054495F"/>
    <w:rsid w:val="00544E4D"/>
    <w:rsid w:val="00544FF8"/>
    <w:rsid w:val="0054521B"/>
    <w:rsid w:val="005452E9"/>
    <w:rsid w:val="00546095"/>
    <w:rsid w:val="005462CC"/>
    <w:rsid w:val="00546881"/>
    <w:rsid w:val="005469C6"/>
    <w:rsid w:val="00546BE6"/>
    <w:rsid w:val="00546F88"/>
    <w:rsid w:val="0054721E"/>
    <w:rsid w:val="005474C1"/>
    <w:rsid w:val="005476DC"/>
    <w:rsid w:val="0054784E"/>
    <w:rsid w:val="005478E1"/>
    <w:rsid w:val="00547A52"/>
    <w:rsid w:val="00547B26"/>
    <w:rsid w:val="005500CE"/>
    <w:rsid w:val="005500D2"/>
    <w:rsid w:val="0055041D"/>
    <w:rsid w:val="00550475"/>
    <w:rsid w:val="0055055D"/>
    <w:rsid w:val="00550612"/>
    <w:rsid w:val="00550957"/>
    <w:rsid w:val="00550F0B"/>
    <w:rsid w:val="00551FFA"/>
    <w:rsid w:val="00552466"/>
    <w:rsid w:val="0055266E"/>
    <w:rsid w:val="00552766"/>
    <w:rsid w:val="00553299"/>
    <w:rsid w:val="0055339D"/>
    <w:rsid w:val="005533DA"/>
    <w:rsid w:val="005533E5"/>
    <w:rsid w:val="00553B7F"/>
    <w:rsid w:val="00554108"/>
    <w:rsid w:val="00554387"/>
    <w:rsid w:val="00554E05"/>
    <w:rsid w:val="00555355"/>
    <w:rsid w:val="0055550B"/>
    <w:rsid w:val="0055567A"/>
    <w:rsid w:val="0055567D"/>
    <w:rsid w:val="005556CE"/>
    <w:rsid w:val="005558F8"/>
    <w:rsid w:val="00555AB2"/>
    <w:rsid w:val="00555B7F"/>
    <w:rsid w:val="00556174"/>
    <w:rsid w:val="005563A4"/>
    <w:rsid w:val="00556424"/>
    <w:rsid w:val="0055664B"/>
    <w:rsid w:val="00556C0F"/>
    <w:rsid w:val="00557660"/>
    <w:rsid w:val="0055783F"/>
    <w:rsid w:val="00557E3A"/>
    <w:rsid w:val="00557EBC"/>
    <w:rsid w:val="0056026E"/>
    <w:rsid w:val="0056046A"/>
    <w:rsid w:val="005608A4"/>
    <w:rsid w:val="0056102F"/>
    <w:rsid w:val="00561685"/>
    <w:rsid w:val="0056170C"/>
    <w:rsid w:val="005617E5"/>
    <w:rsid w:val="00561840"/>
    <w:rsid w:val="00561876"/>
    <w:rsid w:val="00561CFE"/>
    <w:rsid w:val="00561E02"/>
    <w:rsid w:val="00561F79"/>
    <w:rsid w:val="005621F7"/>
    <w:rsid w:val="00563839"/>
    <w:rsid w:val="005638F8"/>
    <w:rsid w:val="00563DA6"/>
    <w:rsid w:val="00563F30"/>
    <w:rsid w:val="0056413F"/>
    <w:rsid w:val="00564370"/>
    <w:rsid w:val="0056440D"/>
    <w:rsid w:val="0056478E"/>
    <w:rsid w:val="00564841"/>
    <w:rsid w:val="00564B48"/>
    <w:rsid w:val="005652CD"/>
    <w:rsid w:val="005659DB"/>
    <w:rsid w:val="00565A39"/>
    <w:rsid w:val="005661B8"/>
    <w:rsid w:val="00566355"/>
    <w:rsid w:val="00566735"/>
    <w:rsid w:val="00566B4B"/>
    <w:rsid w:val="00566BE3"/>
    <w:rsid w:val="00566C21"/>
    <w:rsid w:val="00566CAE"/>
    <w:rsid w:val="005670AB"/>
    <w:rsid w:val="00567622"/>
    <w:rsid w:val="00567677"/>
    <w:rsid w:val="005707E0"/>
    <w:rsid w:val="00570CC0"/>
    <w:rsid w:val="00570CF6"/>
    <w:rsid w:val="00570D34"/>
    <w:rsid w:val="00570ED9"/>
    <w:rsid w:val="0057124F"/>
    <w:rsid w:val="00571415"/>
    <w:rsid w:val="00571C84"/>
    <w:rsid w:val="00571F05"/>
    <w:rsid w:val="00572453"/>
    <w:rsid w:val="0057256C"/>
    <w:rsid w:val="005728A6"/>
    <w:rsid w:val="00572AB3"/>
    <w:rsid w:val="00572ADD"/>
    <w:rsid w:val="00572CFF"/>
    <w:rsid w:val="0057318B"/>
    <w:rsid w:val="0057356B"/>
    <w:rsid w:val="00573C25"/>
    <w:rsid w:val="00573E8B"/>
    <w:rsid w:val="00573FCA"/>
    <w:rsid w:val="0057496B"/>
    <w:rsid w:val="00574A14"/>
    <w:rsid w:val="00574BE4"/>
    <w:rsid w:val="00575585"/>
    <w:rsid w:val="00575B59"/>
    <w:rsid w:val="00575DAB"/>
    <w:rsid w:val="00575E0B"/>
    <w:rsid w:val="00575E4E"/>
    <w:rsid w:val="0057610E"/>
    <w:rsid w:val="0057685A"/>
    <w:rsid w:val="00576959"/>
    <w:rsid w:val="00577427"/>
    <w:rsid w:val="00577A30"/>
    <w:rsid w:val="00577D82"/>
    <w:rsid w:val="005806F3"/>
    <w:rsid w:val="00580AF4"/>
    <w:rsid w:val="00580C2D"/>
    <w:rsid w:val="00581240"/>
    <w:rsid w:val="005814B1"/>
    <w:rsid w:val="00581830"/>
    <w:rsid w:val="0058189B"/>
    <w:rsid w:val="005819B6"/>
    <w:rsid w:val="00581F92"/>
    <w:rsid w:val="00582129"/>
    <w:rsid w:val="00582DAC"/>
    <w:rsid w:val="005831C0"/>
    <w:rsid w:val="00583D90"/>
    <w:rsid w:val="00584069"/>
    <w:rsid w:val="005843C2"/>
    <w:rsid w:val="0058472B"/>
    <w:rsid w:val="005852D3"/>
    <w:rsid w:val="00585472"/>
    <w:rsid w:val="00585E87"/>
    <w:rsid w:val="005860A6"/>
    <w:rsid w:val="005869B5"/>
    <w:rsid w:val="00586D6B"/>
    <w:rsid w:val="00586FEE"/>
    <w:rsid w:val="00587349"/>
    <w:rsid w:val="00587429"/>
    <w:rsid w:val="00587512"/>
    <w:rsid w:val="005875A6"/>
    <w:rsid w:val="00587C41"/>
    <w:rsid w:val="00590102"/>
    <w:rsid w:val="0059059E"/>
    <w:rsid w:val="0059084B"/>
    <w:rsid w:val="00590887"/>
    <w:rsid w:val="005909A4"/>
    <w:rsid w:val="00590A25"/>
    <w:rsid w:val="00590B10"/>
    <w:rsid w:val="00591001"/>
    <w:rsid w:val="00592344"/>
    <w:rsid w:val="00592877"/>
    <w:rsid w:val="005929D7"/>
    <w:rsid w:val="00592B8D"/>
    <w:rsid w:val="0059309D"/>
    <w:rsid w:val="005931C6"/>
    <w:rsid w:val="0059323E"/>
    <w:rsid w:val="005932A0"/>
    <w:rsid w:val="0059352E"/>
    <w:rsid w:val="005937F3"/>
    <w:rsid w:val="00593C42"/>
    <w:rsid w:val="005941F2"/>
    <w:rsid w:val="005944DE"/>
    <w:rsid w:val="00594E53"/>
    <w:rsid w:val="00594FA3"/>
    <w:rsid w:val="00595056"/>
    <w:rsid w:val="005951EB"/>
    <w:rsid w:val="00595F8E"/>
    <w:rsid w:val="00596287"/>
    <w:rsid w:val="005965F7"/>
    <w:rsid w:val="0059676F"/>
    <w:rsid w:val="00597207"/>
    <w:rsid w:val="00597339"/>
    <w:rsid w:val="005978D4"/>
    <w:rsid w:val="00597AD5"/>
    <w:rsid w:val="00597D36"/>
    <w:rsid w:val="00597D5F"/>
    <w:rsid w:val="00597D75"/>
    <w:rsid w:val="00597E3A"/>
    <w:rsid w:val="005A0870"/>
    <w:rsid w:val="005A09B8"/>
    <w:rsid w:val="005A0CF8"/>
    <w:rsid w:val="005A0E60"/>
    <w:rsid w:val="005A1436"/>
    <w:rsid w:val="005A18BB"/>
    <w:rsid w:val="005A18BE"/>
    <w:rsid w:val="005A1D2F"/>
    <w:rsid w:val="005A2537"/>
    <w:rsid w:val="005A296F"/>
    <w:rsid w:val="005A2C96"/>
    <w:rsid w:val="005A338B"/>
    <w:rsid w:val="005A3A76"/>
    <w:rsid w:val="005A3A8B"/>
    <w:rsid w:val="005A3E2A"/>
    <w:rsid w:val="005A469D"/>
    <w:rsid w:val="005A55CA"/>
    <w:rsid w:val="005A5C7B"/>
    <w:rsid w:val="005A6AF0"/>
    <w:rsid w:val="005A6B15"/>
    <w:rsid w:val="005A6F62"/>
    <w:rsid w:val="005A787E"/>
    <w:rsid w:val="005A7BE0"/>
    <w:rsid w:val="005B02E2"/>
    <w:rsid w:val="005B0AFA"/>
    <w:rsid w:val="005B10A6"/>
    <w:rsid w:val="005B114E"/>
    <w:rsid w:val="005B1200"/>
    <w:rsid w:val="005B140B"/>
    <w:rsid w:val="005B15AB"/>
    <w:rsid w:val="005B2FFA"/>
    <w:rsid w:val="005B308E"/>
    <w:rsid w:val="005B3545"/>
    <w:rsid w:val="005B389C"/>
    <w:rsid w:val="005B39F8"/>
    <w:rsid w:val="005B3A07"/>
    <w:rsid w:val="005B3EE3"/>
    <w:rsid w:val="005B42C3"/>
    <w:rsid w:val="005B4D10"/>
    <w:rsid w:val="005B4DEB"/>
    <w:rsid w:val="005B4E06"/>
    <w:rsid w:val="005B54E1"/>
    <w:rsid w:val="005B5700"/>
    <w:rsid w:val="005B5832"/>
    <w:rsid w:val="005B5BB0"/>
    <w:rsid w:val="005B5EEF"/>
    <w:rsid w:val="005B5FF0"/>
    <w:rsid w:val="005B5FF6"/>
    <w:rsid w:val="005B6074"/>
    <w:rsid w:val="005B6A1E"/>
    <w:rsid w:val="005B6AD5"/>
    <w:rsid w:val="005B6BF3"/>
    <w:rsid w:val="005C0067"/>
    <w:rsid w:val="005C0BC2"/>
    <w:rsid w:val="005C0BCE"/>
    <w:rsid w:val="005C0BDD"/>
    <w:rsid w:val="005C0DB5"/>
    <w:rsid w:val="005C0DC7"/>
    <w:rsid w:val="005C104F"/>
    <w:rsid w:val="005C142F"/>
    <w:rsid w:val="005C170A"/>
    <w:rsid w:val="005C1CB0"/>
    <w:rsid w:val="005C29E4"/>
    <w:rsid w:val="005C2A58"/>
    <w:rsid w:val="005C32FC"/>
    <w:rsid w:val="005C354B"/>
    <w:rsid w:val="005C3882"/>
    <w:rsid w:val="005C3FF1"/>
    <w:rsid w:val="005C461E"/>
    <w:rsid w:val="005C4DAC"/>
    <w:rsid w:val="005C4ED2"/>
    <w:rsid w:val="005C525B"/>
    <w:rsid w:val="005C5706"/>
    <w:rsid w:val="005C59AC"/>
    <w:rsid w:val="005C5F85"/>
    <w:rsid w:val="005C636F"/>
    <w:rsid w:val="005C668A"/>
    <w:rsid w:val="005C668B"/>
    <w:rsid w:val="005C66F5"/>
    <w:rsid w:val="005C701F"/>
    <w:rsid w:val="005C7182"/>
    <w:rsid w:val="005C7B30"/>
    <w:rsid w:val="005C7CFF"/>
    <w:rsid w:val="005D0013"/>
    <w:rsid w:val="005D00A6"/>
    <w:rsid w:val="005D0271"/>
    <w:rsid w:val="005D0586"/>
    <w:rsid w:val="005D05EA"/>
    <w:rsid w:val="005D0699"/>
    <w:rsid w:val="005D06EF"/>
    <w:rsid w:val="005D1A02"/>
    <w:rsid w:val="005D1AC6"/>
    <w:rsid w:val="005D1B03"/>
    <w:rsid w:val="005D2109"/>
    <w:rsid w:val="005D230D"/>
    <w:rsid w:val="005D26EB"/>
    <w:rsid w:val="005D2AD1"/>
    <w:rsid w:val="005D30CC"/>
    <w:rsid w:val="005D3255"/>
    <w:rsid w:val="005D33E0"/>
    <w:rsid w:val="005D3892"/>
    <w:rsid w:val="005D38B7"/>
    <w:rsid w:val="005D3A65"/>
    <w:rsid w:val="005D3ABD"/>
    <w:rsid w:val="005D4028"/>
    <w:rsid w:val="005D417C"/>
    <w:rsid w:val="005D4A69"/>
    <w:rsid w:val="005D4E81"/>
    <w:rsid w:val="005D53B5"/>
    <w:rsid w:val="005D53E7"/>
    <w:rsid w:val="005D5538"/>
    <w:rsid w:val="005D59D8"/>
    <w:rsid w:val="005D5D63"/>
    <w:rsid w:val="005D5E87"/>
    <w:rsid w:val="005D5E96"/>
    <w:rsid w:val="005D6032"/>
    <w:rsid w:val="005D60D2"/>
    <w:rsid w:val="005D61B3"/>
    <w:rsid w:val="005D655E"/>
    <w:rsid w:val="005D6A9B"/>
    <w:rsid w:val="005D6B88"/>
    <w:rsid w:val="005D711A"/>
    <w:rsid w:val="005D719B"/>
    <w:rsid w:val="005D73CC"/>
    <w:rsid w:val="005D76E8"/>
    <w:rsid w:val="005D79F9"/>
    <w:rsid w:val="005D7F6A"/>
    <w:rsid w:val="005E03F6"/>
    <w:rsid w:val="005E0D2A"/>
    <w:rsid w:val="005E104D"/>
    <w:rsid w:val="005E1379"/>
    <w:rsid w:val="005E1C1F"/>
    <w:rsid w:val="005E2369"/>
    <w:rsid w:val="005E27EC"/>
    <w:rsid w:val="005E2A48"/>
    <w:rsid w:val="005E2B24"/>
    <w:rsid w:val="005E4191"/>
    <w:rsid w:val="005E4783"/>
    <w:rsid w:val="005E4B61"/>
    <w:rsid w:val="005E4D09"/>
    <w:rsid w:val="005E4E35"/>
    <w:rsid w:val="005E4E72"/>
    <w:rsid w:val="005E5081"/>
    <w:rsid w:val="005E552F"/>
    <w:rsid w:val="005E5C36"/>
    <w:rsid w:val="005E5E2B"/>
    <w:rsid w:val="005E63FD"/>
    <w:rsid w:val="005E64FA"/>
    <w:rsid w:val="005E66EB"/>
    <w:rsid w:val="005E67E9"/>
    <w:rsid w:val="005E685C"/>
    <w:rsid w:val="005E6989"/>
    <w:rsid w:val="005E73C4"/>
    <w:rsid w:val="005E7420"/>
    <w:rsid w:val="005E746E"/>
    <w:rsid w:val="005E758C"/>
    <w:rsid w:val="005F0EB6"/>
    <w:rsid w:val="005F1344"/>
    <w:rsid w:val="005F19C5"/>
    <w:rsid w:val="005F1F5A"/>
    <w:rsid w:val="005F2375"/>
    <w:rsid w:val="005F2DF9"/>
    <w:rsid w:val="005F2F37"/>
    <w:rsid w:val="005F3047"/>
    <w:rsid w:val="005F3540"/>
    <w:rsid w:val="005F36B8"/>
    <w:rsid w:val="005F36FD"/>
    <w:rsid w:val="005F3B8A"/>
    <w:rsid w:val="005F3CD3"/>
    <w:rsid w:val="005F3EE8"/>
    <w:rsid w:val="005F3F3A"/>
    <w:rsid w:val="005F416D"/>
    <w:rsid w:val="005F4303"/>
    <w:rsid w:val="005F4368"/>
    <w:rsid w:val="005F47AB"/>
    <w:rsid w:val="005F4F12"/>
    <w:rsid w:val="005F56BF"/>
    <w:rsid w:val="005F5D7A"/>
    <w:rsid w:val="005F5EB8"/>
    <w:rsid w:val="005F6282"/>
    <w:rsid w:val="005F6531"/>
    <w:rsid w:val="005F722C"/>
    <w:rsid w:val="005F7451"/>
    <w:rsid w:val="005F7A87"/>
    <w:rsid w:val="005F7B48"/>
    <w:rsid w:val="005F7BC2"/>
    <w:rsid w:val="00600674"/>
    <w:rsid w:val="00600A08"/>
    <w:rsid w:val="00600B38"/>
    <w:rsid w:val="00600DB4"/>
    <w:rsid w:val="00600E6E"/>
    <w:rsid w:val="00601295"/>
    <w:rsid w:val="00601B7A"/>
    <w:rsid w:val="0060240E"/>
    <w:rsid w:val="0060273A"/>
    <w:rsid w:val="00602824"/>
    <w:rsid w:val="00602B8A"/>
    <w:rsid w:val="00602F96"/>
    <w:rsid w:val="00602FD9"/>
    <w:rsid w:val="006037A8"/>
    <w:rsid w:val="00603A88"/>
    <w:rsid w:val="00603CD7"/>
    <w:rsid w:val="00603E13"/>
    <w:rsid w:val="00603E9A"/>
    <w:rsid w:val="00603EB1"/>
    <w:rsid w:val="00603F11"/>
    <w:rsid w:val="0060469B"/>
    <w:rsid w:val="00604842"/>
    <w:rsid w:val="006049EB"/>
    <w:rsid w:val="0060504A"/>
    <w:rsid w:val="00605A40"/>
    <w:rsid w:val="006066A1"/>
    <w:rsid w:val="00606ECB"/>
    <w:rsid w:val="00607331"/>
    <w:rsid w:val="006076E2"/>
    <w:rsid w:val="00607F16"/>
    <w:rsid w:val="006104B7"/>
    <w:rsid w:val="0061062F"/>
    <w:rsid w:val="00610C36"/>
    <w:rsid w:val="00610F7E"/>
    <w:rsid w:val="00611770"/>
    <w:rsid w:val="00611839"/>
    <w:rsid w:val="00611876"/>
    <w:rsid w:val="0061207C"/>
    <w:rsid w:val="006120D8"/>
    <w:rsid w:val="0061254E"/>
    <w:rsid w:val="0061266D"/>
    <w:rsid w:val="00612D46"/>
    <w:rsid w:val="006130D0"/>
    <w:rsid w:val="006134AF"/>
    <w:rsid w:val="00613B1C"/>
    <w:rsid w:val="00613BAC"/>
    <w:rsid w:val="00613D13"/>
    <w:rsid w:val="0061418B"/>
    <w:rsid w:val="0061427E"/>
    <w:rsid w:val="006144E8"/>
    <w:rsid w:val="0061476E"/>
    <w:rsid w:val="00614947"/>
    <w:rsid w:val="006149BB"/>
    <w:rsid w:val="00615188"/>
    <w:rsid w:val="006155C2"/>
    <w:rsid w:val="0061600A"/>
    <w:rsid w:val="0061616F"/>
    <w:rsid w:val="0061621F"/>
    <w:rsid w:val="0061631A"/>
    <w:rsid w:val="00616354"/>
    <w:rsid w:val="0061687B"/>
    <w:rsid w:val="006169FA"/>
    <w:rsid w:val="00616F91"/>
    <w:rsid w:val="00617339"/>
    <w:rsid w:val="00617518"/>
    <w:rsid w:val="00617854"/>
    <w:rsid w:val="006178DE"/>
    <w:rsid w:val="00617CE2"/>
    <w:rsid w:val="006202C0"/>
    <w:rsid w:val="00620751"/>
    <w:rsid w:val="00620D77"/>
    <w:rsid w:val="00621062"/>
    <w:rsid w:val="006210CA"/>
    <w:rsid w:val="0062120C"/>
    <w:rsid w:val="006214CD"/>
    <w:rsid w:val="00621A4A"/>
    <w:rsid w:val="00621BB6"/>
    <w:rsid w:val="00621D11"/>
    <w:rsid w:val="006221EA"/>
    <w:rsid w:val="006226B0"/>
    <w:rsid w:val="00622720"/>
    <w:rsid w:val="00622AD0"/>
    <w:rsid w:val="00622C48"/>
    <w:rsid w:val="00623240"/>
    <w:rsid w:val="00623C39"/>
    <w:rsid w:val="0062413C"/>
    <w:rsid w:val="006241B3"/>
    <w:rsid w:val="006241F6"/>
    <w:rsid w:val="00624EBA"/>
    <w:rsid w:val="00625169"/>
    <w:rsid w:val="0062520E"/>
    <w:rsid w:val="0062547C"/>
    <w:rsid w:val="006254E8"/>
    <w:rsid w:val="0062553C"/>
    <w:rsid w:val="006258FE"/>
    <w:rsid w:val="00625A4E"/>
    <w:rsid w:val="00625AEC"/>
    <w:rsid w:val="00626029"/>
    <w:rsid w:val="006262E8"/>
    <w:rsid w:val="00626A01"/>
    <w:rsid w:val="00626B57"/>
    <w:rsid w:val="00626D50"/>
    <w:rsid w:val="00626DF8"/>
    <w:rsid w:val="006274BC"/>
    <w:rsid w:val="006274FC"/>
    <w:rsid w:val="006279B1"/>
    <w:rsid w:val="00627B06"/>
    <w:rsid w:val="00627B94"/>
    <w:rsid w:val="00627FC9"/>
    <w:rsid w:val="00630741"/>
    <w:rsid w:val="00631F8B"/>
    <w:rsid w:val="006320B7"/>
    <w:rsid w:val="00632139"/>
    <w:rsid w:val="0063215E"/>
    <w:rsid w:val="00632454"/>
    <w:rsid w:val="00632505"/>
    <w:rsid w:val="00632BB6"/>
    <w:rsid w:val="00632EB4"/>
    <w:rsid w:val="006334AA"/>
    <w:rsid w:val="00634819"/>
    <w:rsid w:val="00634E1D"/>
    <w:rsid w:val="006351CD"/>
    <w:rsid w:val="006359D3"/>
    <w:rsid w:val="00635B1B"/>
    <w:rsid w:val="0063610E"/>
    <w:rsid w:val="00636896"/>
    <w:rsid w:val="00636BCD"/>
    <w:rsid w:val="00636BEA"/>
    <w:rsid w:val="0063787F"/>
    <w:rsid w:val="006378DE"/>
    <w:rsid w:val="00637907"/>
    <w:rsid w:val="00637948"/>
    <w:rsid w:val="006379DD"/>
    <w:rsid w:val="00637CC7"/>
    <w:rsid w:val="006403EC"/>
    <w:rsid w:val="006409B4"/>
    <w:rsid w:val="00640AE6"/>
    <w:rsid w:val="00641A00"/>
    <w:rsid w:val="00641A57"/>
    <w:rsid w:val="00641CA9"/>
    <w:rsid w:val="00641F5D"/>
    <w:rsid w:val="0064224F"/>
    <w:rsid w:val="006428F8"/>
    <w:rsid w:val="00642F80"/>
    <w:rsid w:val="006433C3"/>
    <w:rsid w:val="006437B1"/>
    <w:rsid w:val="006438FA"/>
    <w:rsid w:val="00643D02"/>
    <w:rsid w:val="00644654"/>
    <w:rsid w:val="0064501C"/>
    <w:rsid w:val="0064541C"/>
    <w:rsid w:val="00645621"/>
    <w:rsid w:val="00646720"/>
    <w:rsid w:val="0064704A"/>
    <w:rsid w:val="00647501"/>
    <w:rsid w:val="006506AD"/>
    <w:rsid w:val="0065072A"/>
    <w:rsid w:val="00650894"/>
    <w:rsid w:val="00650938"/>
    <w:rsid w:val="00650CEC"/>
    <w:rsid w:val="00650DDA"/>
    <w:rsid w:val="0065155C"/>
    <w:rsid w:val="00651F70"/>
    <w:rsid w:val="00652011"/>
    <w:rsid w:val="00652504"/>
    <w:rsid w:val="00652854"/>
    <w:rsid w:val="00652973"/>
    <w:rsid w:val="00652AC9"/>
    <w:rsid w:val="00652AED"/>
    <w:rsid w:val="00652BBC"/>
    <w:rsid w:val="00652CD6"/>
    <w:rsid w:val="00652F03"/>
    <w:rsid w:val="00653124"/>
    <w:rsid w:val="006531C3"/>
    <w:rsid w:val="00653318"/>
    <w:rsid w:val="00653AA8"/>
    <w:rsid w:val="00653B92"/>
    <w:rsid w:val="00653E81"/>
    <w:rsid w:val="0065574E"/>
    <w:rsid w:val="00656D4E"/>
    <w:rsid w:val="00657391"/>
    <w:rsid w:val="006576DC"/>
    <w:rsid w:val="006577EA"/>
    <w:rsid w:val="00657F25"/>
    <w:rsid w:val="00660318"/>
    <w:rsid w:val="006607FF"/>
    <w:rsid w:val="006615B1"/>
    <w:rsid w:val="00661737"/>
    <w:rsid w:val="00661ECF"/>
    <w:rsid w:val="00662015"/>
    <w:rsid w:val="006621B6"/>
    <w:rsid w:val="00662433"/>
    <w:rsid w:val="0066266C"/>
    <w:rsid w:val="00662808"/>
    <w:rsid w:val="00662BAF"/>
    <w:rsid w:val="00662EF5"/>
    <w:rsid w:val="00663231"/>
    <w:rsid w:val="00663565"/>
    <w:rsid w:val="0066382F"/>
    <w:rsid w:val="0066391F"/>
    <w:rsid w:val="00663F45"/>
    <w:rsid w:val="00664094"/>
    <w:rsid w:val="00664352"/>
    <w:rsid w:val="00664D02"/>
    <w:rsid w:val="00664E19"/>
    <w:rsid w:val="00665294"/>
    <w:rsid w:val="00665449"/>
    <w:rsid w:val="00665689"/>
    <w:rsid w:val="00666466"/>
    <w:rsid w:val="00666468"/>
    <w:rsid w:val="0066648B"/>
    <w:rsid w:val="00666CF7"/>
    <w:rsid w:val="00666E81"/>
    <w:rsid w:val="0066795D"/>
    <w:rsid w:val="0066795E"/>
    <w:rsid w:val="00667AE1"/>
    <w:rsid w:val="00670145"/>
    <w:rsid w:val="006702C5"/>
    <w:rsid w:val="00670665"/>
    <w:rsid w:val="006707B9"/>
    <w:rsid w:val="006707C6"/>
    <w:rsid w:val="00670ADD"/>
    <w:rsid w:val="00670CB7"/>
    <w:rsid w:val="00670F13"/>
    <w:rsid w:val="00671323"/>
    <w:rsid w:val="00671B1E"/>
    <w:rsid w:val="00671CE7"/>
    <w:rsid w:val="00671FE1"/>
    <w:rsid w:val="00672996"/>
    <w:rsid w:val="00672C60"/>
    <w:rsid w:val="00673229"/>
    <w:rsid w:val="00673DD4"/>
    <w:rsid w:val="006743A5"/>
    <w:rsid w:val="00674408"/>
    <w:rsid w:val="00674833"/>
    <w:rsid w:val="006748FD"/>
    <w:rsid w:val="0067517A"/>
    <w:rsid w:val="006751F9"/>
    <w:rsid w:val="0067587D"/>
    <w:rsid w:val="006759C7"/>
    <w:rsid w:val="00675D69"/>
    <w:rsid w:val="0067619C"/>
    <w:rsid w:val="00676651"/>
    <w:rsid w:val="00676824"/>
    <w:rsid w:val="00676855"/>
    <w:rsid w:val="006804EC"/>
    <w:rsid w:val="006804F4"/>
    <w:rsid w:val="006805B5"/>
    <w:rsid w:val="00680961"/>
    <w:rsid w:val="00680B72"/>
    <w:rsid w:val="00682474"/>
    <w:rsid w:val="006825DB"/>
    <w:rsid w:val="00682ADF"/>
    <w:rsid w:val="00682BE1"/>
    <w:rsid w:val="0068323E"/>
    <w:rsid w:val="0068325C"/>
    <w:rsid w:val="00683582"/>
    <w:rsid w:val="006835A9"/>
    <w:rsid w:val="00683897"/>
    <w:rsid w:val="00683948"/>
    <w:rsid w:val="00683D22"/>
    <w:rsid w:val="00684313"/>
    <w:rsid w:val="00684364"/>
    <w:rsid w:val="006849B3"/>
    <w:rsid w:val="00684D51"/>
    <w:rsid w:val="00684E75"/>
    <w:rsid w:val="0068512A"/>
    <w:rsid w:val="006852BE"/>
    <w:rsid w:val="006858ED"/>
    <w:rsid w:val="00685B97"/>
    <w:rsid w:val="00685E63"/>
    <w:rsid w:val="00686289"/>
    <w:rsid w:val="006864B6"/>
    <w:rsid w:val="00686A88"/>
    <w:rsid w:val="0068744C"/>
    <w:rsid w:val="0069008F"/>
    <w:rsid w:val="006903E5"/>
    <w:rsid w:val="006908CF"/>
    <w:rsid w:val="00690987"/>
    <w:rsid w:val="00690F66"/>
    <w:rsid w:val="00691347"/>
    <w:rsid w:val="00691B90"/>
    <w:rsid w:val="0069203D"/>
    <w:rsid w:val="0069266B"/>
    <w:rsid w:val="00692A03"/>
    <w:rsid w:val="00692FF9"/>
    <w:rsid w:val="00693220"/>
    <w:rsid w:val="006932B9"/>
    <w:rsid w:val="00693425"/>
    <w:rsid w:val="00693498"/>
    <w:rsid w:val="00693898"/>
    <w:rsid w:val="006939E5"/>
    <w:rsid w:val="00694A0A"/>
    <w:rsid w:val="00694EC5"/>
    <w:rsid w:val="00695039"/>
    <w:rsid w:val="0069589C"/>
    <w:rsid w:val="00696203"/>
    <w:rsid w:val="006962EF"/>
    <w:rsid w:val="00696CF0"/>
    <w:rsid w:val="00696F4D"/>
    <w:rsid w:val="00697268"/>
    <w:rsid w:val="00697559"/>
    <w:rsid w:val="00697C8C"/>
    <w:rsid w:val="00697CA2"/>
    <w:rsid w:val="00697D79"/>
    <w:rsid w:val="006A0237"/>
    <w:rsid w:val="006A0D1A"/>
    <w:rsid w:val="006A11AF"/>
    <w:rsid w:val="006A13E9"/>
    <w:rsid w:val="006A1B01"/>
    <w:rsid w:val="006A1CC6"/>
    <w:rsid w:val="006A1F5C"/>
    <w:rsid w:val="006A3629"/>
    <w:rsid w:val="006A36D8"/>
    <w:rsid w:val="006A37AF"/>
    <w:rsid w:val="006A3B5A"/>
    <w:rsid w:val="006A3C21"/>
    <w:rsid w:val="006A4064"/>
    <w:rsid w:val="006A4122"/>
    <w:rsid w:val="006A4170"/>
    <w:rsid w:val="006A43EE"/>
    <w:rsid w:val="006A4BEE"/>
    <w:rsid w:val="006A4C93"/>
    <w:rsid w:val="006A4D3A"/>
    <w:rsid w:val="006A505F"/>
    <w:rsid w:val="006A5626"/>
    <w:rsid w:val="006A575B"/>
    <w:rsid w:val="006A5CAE"/>
    <w:rsid w:val="006A60D8"/>
    <w:rsid w:val="006A66B3"/>
    <w:rsid w:val="006A6857"/>
    <w:rsid w:val="006A6D53"/>
    <w:rsid w:val="006A71DA"/>
    <w:rsid w:val="006A7B82"/>
    <w:rsid w:val="006A7EAE"/>
    <w:rsid w:val="006A7F35"/>
    <w:rsid w:val="006B0404"/>
    <w:rsid w:val="006B0AD9"/>
    <w:rsid w:val="006B0B6A"/>
    <w:rsid w:val="006B0B7B"/>
    <w:rsid w:val="006B19E7"/>
    <w:rsid w:val="006B1D42"/>
    <w:rsid w:val="006B3505"/>
    <w:rsid w:val="006B372B"/>
    <w:rsid w:val="006B38A2"/>
    <w:rsid w:val="006B3A7E"/>
    <w:rsid w:val="006B3BDE"/>
    <w:rsid w:val="006B3C1B"/>
    <w:rsid w:val="006B3D44"/>
    <w:rsid w:val="006B3E97"/>
    <w:rsid w:val="006B4106"/>
    <w:rsid w:val="006B45C8"/>
    <w:rsid w:val="006B4788"/>
    <w:rsid w:val="006B4C05"/>
    <w:rsid w:val="006B4D68"/>
    <w:rsid w:val="006B517C"/>
    <w:rsid w:val="006B5BAD"/>
    <w:rsid w:val="006B5E6B"/>
    <w:rsid w:val="006B6C6C"/>
    <w:rsid w:val="006B70DF"/>
    <w:rsid w:val="006B79A5"/>
    <w:rsid w:val="006C0063"/>
    <w:rsid w:val="006C0700"/>
    <w:rsid w:val="006C07CF"/>
    <w:rsid w:val="006C0BF2"/>
    <w:rsid w:val="006C0CFF"/>
    <w:rsid w:val="006C13C0"/>
    <w:rsid w:val="006C17B6"/>
    <w:rsid w:val="006C2197"/>
    <w:rsid w:val="006C28DC"/>
    <w:rsid w:val="006C2910"/>
    <w:rsid w:val="006C2D22"/>
    <w:rsid w:val="006C317F"/>
    <w:rsid w:val="006C3919"/>
    <w:rsid w:val="006C3981"/>
    <w:rsid w:val="006C3CC1"/>
    <w:rsid w:val="006C3D4F"/>
    <w:rsid w:val="006C4243"/>
    <w:rsid w:val="006C427C"/>
    <w:rsid w:val="006C4452"/>
    <w:rsid w:val="006C4536"/>
    <w:rsid w:val="006C491C"/>
    <w:rsid w:val="006C493C"/>
    <w:rsid w:val="006C4ABF"/>
    <w:rsid w:val="006C4C9F"/>
    <w:rsid w:val="006C5093"/>
    <w:rsid w:val="006C53FC"/>
    <w:rsid w:val="006C5459"/>
    <w:rsid w:val="006C558D"/>
    <w:rsid w:val="006C582A"/>
    <w:rsid w:val="006C5DD9"/>
    <w:rsid w:val="006C6271"/>
    <w:rsid w:val="006C64E6"/>
    <w:rsid w:val="006C67A0"/>
    <w:rsid w:val="006C69FF"/>
    <w:rsid w:val="006C6B61"/>
    <w:rsid w:val="006C6F13"/>
    <w:rsid w:val="006C70A0"/>
    <w:rsid w:val="006C70FC"/>
    <w:rsid w:val="006C760B"/>
    <w:rsid w:val="006C77D1"/>
    <w:rsid w:val="006C7F73"/>
    <w:rsid w:val="006D021C"/>
    <w:rsid w:val="006D0281"/>
    <w:rsid w:val="006D0904"/>
    <w:rsid w:val="006D0A1C"/>
    <w:rsid w:val="006D0D54"/>
    <w:rsid w:val="006D143B"/>
    <w:rsid w:val="006D16BE"/>
    <w:rsid w:val="006D21F1"/>
    <w:rsid w:val="006D220E"/>
    <w:rsid w:val="006D269C"/>
    <w:rsid w:val="006D26AF"/>
    <w:rsid w:val="006D27C1"/>
    <w:rsid w:val="006D2849"/>
    <w:rsid w:val="006D28A8"/>
    <w:rsid w:val="006D2C3C"/>
    <w:rsid w:val="006D2FCC"/>
    <w:rsid w:val="006D3377"/>
    <w:rsid w:val="006D33A3"/>
    <w:rsid w:val="006D3698"/>
    <w:rsid w:val="006D3D53"/>
    <w:rsid w:val="006D4526"/>
    <w:rsid w:val="006D47B0"/>
    <w:rsid w:val="006D4A72"/>
    <w:rsid w:val="006D4F3C"/>
    <w:rsid w:val="006D55E9"/>
    <w:rsid w:val="006D56E8"/>
    <w:rsid w:val="006D58A0"/>
    <w:rsid w:val="006D593C"/>
    <w:rsid w:val="006D5F82"/>
    <w:rsid w:val="006D61CB"/>
    <w:rsid w:val="006D6222"/>
    <w:rsid w:val="006D624A"/>
    <w:rsid w:val="006D6F92"/>
    <w:rsid w:val="006D6FDF"/>
    <w:rsid w:val="006D70C8"/>
    <w:rsid w:val="006D74DA"/>
    <w:rsid w:val="006D7609"/>
    <w:rsid w:val="006D76E3"/>
    <w:rsid w:val="006D78CC"/>
    <w:rsid w:val="006D79BA"/>
    <w:rsid w:val="006E0EA9"/>
    <w:rsid w:val="006E0F67"/>
    <w:rsid w:val="006E10A2"/>
    <w:rsid w:val="006E114D"/>
    <w:rsid w:val="006E153F"/>
    <w:rsid w:val="006E1AEE"/>
    <w:rsid w:val="006E1FB5"/>
    <w:rsid w:val="006E21D7"/>
    <w:rsid w:val="006E2949"/>
    <w:rsid w:val="006E2A6C"/>
    <w:rsid w:val="006E2C91"/>
    <w:rsid w:val="006E2D45"/>
    <w:rsid w:val="006E2E72"/>
    <w:rsid w:val="006E2F59"/>
    <w:rsid w:val="006E3105"/>
    <w:rsid w:val="006E31A7"/>
    <w:rsid w:val="006E3250"/>
    <w:rsid w:val="006E39EB"/>
    <w:rsid w:val="006E3CF2"/>
    <w:rsid w:val="006E3D90"/>
    <w:rsid w:val="006E3EF9"/>
    <w:rsid w:val="006E46AF"/>
    <w:rsid w:val="006E47D0"/>
    <w:rsid w:val="006E4935"/>
    <w:rsid w:val="006E4AEA"/>
    <w:rsid w:val="006E4C2A"/>
    <w:rsid w:val="006E4DA0"/>
    <w:rsid w:val="006E4FDD"/>
    <w:rsid w:val="006E5103"/>
    <w:rsid w:val="006E510B"/>
    <w:rsid w:val="006E5AD0"/>
    <w:rsid w:val="006E5CCE"/>
    <w:rsid w:val="006E5EB3"/>
    <w:rsid w:val="006E606C"/>
    <w:rsid w:val="006E6431"/>
    <w:rsid w:val="006E65C8"/>
    <w:rsid w:val="006E6655"/>
    <w:rsid w:val="006E66B7"/>
    <w:rsid w:val="006E679F"/>
    <w:rsid w:val="006E7361"/>
    <w:rsid w:val="006E7658"/>
    <w:rsid w:val="006E7B52"/>
    <w:rsid w:val="006E7EE0"/>
    <w:rsid w:val="006F0638"/>
    <w:rsid w:val="006F097F"/>
    <w:rsid w:val="006F11C9"/>
    <w:rsid w:val="006F12E0"/>
    <w:rsid w:val="006F1A1D"/>
    <w:rsid w:val="006F1ADA"/>
    <w:rsid w:val="006F1FE9"/>
    <w:rsid w:val="006F212A"/>
    <w:rsid w:val="006F28F3"/>
    <w:rsid w:val="006F2997"/>
    <w:rsid w:val="006F30C1"/>
    <w:rsid w:val="006F395C"/>
    <w:rsid w:val="006F3D72"/>
    <w:rsid w:val="006F3E16"/>
    <w:rsid w:val="006F3EF0"/>
    <w:rsid w:val="006F3F2B"/>
    <w:rsid w:val="006F3FB1"/>
    <w:rsid w:val="006F4032"/>
    <w:rsid w:val="006F4098"/>
    <w:rsid w:val="006F42E7"/>
    <w:rsid w:val="006F43CE"/>
    <w:rsid w:val="006F4C24"/>
    <w:rsid w:val="006F5B6D"/>
    <w:rsid w:val="006F61F8"/>
    <w:rsid w:val="006F627B"/>
    <w:rsid w:val="006F632A"/>
    <w:rsid w:val="006F64DC"/>
    <w:rsid w:val="006F6B78"/>
    <w:rsid w:val="006F73D5"/>
    <w:rsid w:val="006F73D8"/>
    <w:rsid w:val="006F742C"/>
    <w:rsid w:val="006F7DEA"/>
    <w:rsid w:val="006F7F1B"/>
    <w:rsid w:val="00700005"/>
    <w:rsid w:val="00700674"/>
    <w:rsid w:val="007008BE"/>
    <w:rsid w:val="0070111E"/>
    <w:rsid w:val="0070127F"/>
    <w:rsid w:val="00701733"/>
    <w:rsid w:val="0070199D"/>
    <w:rsid w:val="00701A71"/>
    <w:rsid w:val="007020A6"/>
    <w:rsid w:val="0070289C"/>
    <w:rsid w:val="00702C98"/>
    <w:rsid w:val="0070373C"/>
    <w:rsid w:val="00703D66"/>
    <w:rsid w:val="0070421A"/>
    <w:rsid w:val="00704610"/>
    <w:rsid w:val="0070484F"/>
    <w:rsid w:val="007049EA"/>
    <w:rsid w:val="00704EFF"/>
    <w:rsid w:val="00704FF0"/>
    <w:rsid w:val="00705036"/>
    <w:rsid w:val="00705E09"/>
    <w:rsid w:val="007063B2"/>
    <w:rsid w:val="0070659B"/>
    <w:rsid w:val="00706D57"/>
    <w:rsid w:val="00707138"/>
    <w:rsid w:val="0070723C"/>
    <w:rsid w:val="00707A34"/>
    <w:rsid w:val="00707C7F"/>
    <w:rsid w:val="00707E55"/>
    <w:rsid w:val="00710460"/>
    <w:rsid w:val="0071053B"/>
    <w:rsid w:val="0071069A"/>
    <w:rsid w:val="00710E6D"/>
    <w:rsid w:val="0071102A"/>
    <w:rsid w:val="00712052"/>
    <w:rsid w:val="00712ACA"/>
    <w:rsid w:val="00712DFA"/>
    <w:rsid w:val="00712E2D"/>
    <w:rsid w:val="007131F2"/>
    <w:rsid w:val="007137C2"/>
    <w:rsid w:val="00713CE5"/>
    <w:rsid w:val="00713F35"/>
    <w:rsid w:val="00714A6B"/>
    <w:rsid w:val="00714C8C"/>
    <w:rsid w:val="0071508E"/>
    <w:rsid w:val="007151C8"/>
    <w:rsid w:val="00715545"/>
    <w:rsid w:val="00715918"/>
    <w:rsid w:val="0071634A"/>
    <w:rsid w:val="00716518"/>
    <w:rsid w:val="00716A67"/>
    <w:rsid w:val="00716A9C"/>
    <w:rsid w:val="00716CCF"/>
    <w:rsid w:val="00716CD3"/>
    <w:rsid w:val="007173A6"/>
    <w:rsid w:val="00717438"/>
    <w:rsid w:val="007178F3"/>
    <w:rsid w:val="00717D7D"/>
    <w:rsid w:val="00720558"/>
    <w:rsid w:val="007214A3"/>
    <w:rsid w:val="00721D09"/>
    <w:rsid w:val="00722115"/>
    <w:rsid w:val="007228C5"/>
    <w:rsid w:val="00722F8D"/>
    <w:rsid w:val="0072331D"/>
    <w:rsid w:val="00723458"/>
    <w:rsid w:val="007237E3"/>
    <w:rsid w:val="007240F0"/>
    <w:rsid w:val="00724511"/>
    <w:rsid w:val="00724785"/>
    <w:rsid w:val="00725038"/>
    <w:rsid w:val="007255AB"/>
    <w:rsid w:val="0072656B"/>
    <w:rsid w:val="00727205"/>
    <w:rsid w:val="00727427"/>
    <w:rsid w:val="007275B5"/>
    <w:rsid w:val="00727B5A"/>
    <w:rsid w:val="00727BBE"/>
    <w:rsid w:val="007305E8"/>
    <w:rsid w:val="007308DD"/>
    <w:rsid w:val="00730914"/>
    <w:rsid w:val="00730B8B"/>
    <w:rsid w:val="00730EDF"/>
    <w:rsid w:val="007311A9"/>
    <w:rsid w:val="007318B1"/>
    <w:rsid w:val="00731EA9"/>
    <w:rsid w:val="00732123"/>
    <w:rsid w:val="00732266"/>
    <w:rsid w:val="0073282C"/>
    <w:rsid w:val="0073286A"/>
    <w:rsid w:val="00732F2A"/>
    <w:rsid w:val="00732F39"/>
    <w:rsid w:val="00732F6E"/>
    <w:rsid w:val="00733E45"/>
    <w:rsid w:val="007342EC"/>
    <w:rsid w:val="00734314"/>
    <w:rsid w:val="007343DA"/>
    <w:rsid w:val="00734526"/>
    <w:rsid w:val="00734650"/>
    <w:rsid w:val="00734732"/>
    <w:rsid w:val="00734953"/>
    <w:rsid w:val="007349B7"/>
    <w:rsid w:val="00734D81"/>
    <w:rsid w:val="00735753"/>
    <w:rsid w:val="00735CBB"/>
    <w:rsid w:val="00736039"/>
    <w:rsid w:val="00736859"/>
    <w:rsid w:val="00736D1E"/>
    <w:rsid w:val="00737738"/>
    <w:rsid w:val="0073783B"/>
    <w:rsid w:val="00737A7F"/>
    <w:rsid w:val="00737CF1"/>
    <w:rsid w:val="00737E24"/>
    <w:rsid w:val="00737F2E"/>
    <w:rsid w:val="007402CD"/>
    <w:rsid w:val="007404D5"/>
    <w:rsid w:val="0074066C"/>
    <w:rsid w:val="007407E3"/>
    <w:rsid w:val="007409E8"/>
    <w:rsid w:val="00740A64"/>
    <w:rsid w:val="007412A5"/>
    <w:rsid w:val="007413DF"/>
    <w:rsid w:val="007417FF"/>
    <w:rsid w:val="007418DD"/>
    <w:rsid w:val="007419EC"/>
    <w:rsid w:val="00741D50"/>
    <w:rsid w:val="007420E1"/>
    <w:rsid w:val="00742426"/>
    <w:rsid w:val="0074266D"/>
    <w:rsid w:val="00742C07"/>
    <w:rsid w:val="00743471"/>
    <w:rsid w:val="007435F2"/>
    <w:rsid w:val="0074381E"/>
    <w:rsid w:val="0074390D"/>
    <w:rsid w:val="007444CD"/>
    <w:rsid w:val="00744FFE"/>
    <w:rsid w:val="00745227"/>
    <w:rsid w:val="0074527C"/>
    <w:rsid w:val="0074592A"/>
    <w:rsid w:val="00745A7D"/>
    <w:rsid w:val="00745BFE"/>
    <w:rsid w:val="00745EAB"/>
    <w:rsid w:val="00745F6A"/>
    <w:rsid w:val="00745FA0"/>
    <w:rsid w:val="0074653A"/>
    <w:rsid w:val="007467AC"/>
    <w:rsid w:val="00746E0D"/>
    <w:rsid w:val="00746E6A"/>
    <w:rsid w:val="00746ED7"/>
    <w:rsid w:val="007474C7"/>
    <w:rsid w:val="00747BBE"/>
    <w:rsid w:val="00750196"/>
    <w:rsid w:val="00750332"/>
    <w:rsid w:val="00750355"/>
    <w:rsid w:val="007504BD"/>
    <w:rsid w:val="007504FC"/>
    <w:rsid w:val="00750508"/>
    <w:rsid w:val="00750AE2"/>
    <w:rsid w:val="007510BA"/>
    <w:rsid w:val="00751274"/>
    <w:rsid w:val="007519AC"/>
    <w:rsid w:val="00751B56"/>
    <w:rsid w:val="00752246"/>
    <w:rsid w:val="0075228F"/>
    <w:rsid w:val="007526CE"/>
    <w:rsid w:val="00752B0C"/>
    <w:rsid w:val="007533C6"/>
    <w:rsid w:val="00753447"/>
    <w:rsid w:val="00753521"/>
    <w:rsid w:val="007539E0"/>
    <w:rsid w:val="00753A17"/>
    <w:rsid w:val="00753C00"/>
    <w:rsid w:val="00753ED2"/>
    <w:rsid w:val="00754322"/>
    <w:rsid w:val="0075470A"/>
    <w:rsid w:val="00754D16"/>
    <w:rsid w:val="00754F3A"/>
    <w:rsid w:val="00754FF0"/>
    <w:rsid w:val="007555EE"/>
    <w:rsid w:val="0075593A"/>
    <w:rsid w:val="00755A43"/>
    <w:rsid w:val="00755EBD"/>
    <w:rsid w:val="00756091"/>
    <w:rsid w:val="007564A9"/>
    <w:rsid w:val="007569FD"/>
    <w:rsid w:val="00756EB9"/>
    <w:rsid w:val="00757BFC"/>
    <w:rsid w:val="00757CC9"/>
    <w:rsid w:val="0076004F"/>
    <w:rsid w:val="0076096F"/>
    <w:rsid w:val="00760A2C"/>
    <w:rsid w:val="00760AFF"/>
    <w:rsid w:val="007612F0"/>
    <w:rsid w:val="00761B68"/>
    <w:rsid w:val="0076200C"/>
    <w:rsid w:val="0076206B"/>
    <w:rsid w:val="00762275"/>
    <w:rsid w:val="0076296D"/>
    <w:rsid w:val="0076310C"/>
    <w:rsid w:val="0076336D"/>
    <w:rsid w:val="0076355C"/>
    <w:rsid w:val="0076378B"/>
    <w:rsid w:val="00763BC5"/>
    <w:rsid w:val="00763CF9"/>
    <w:rsid w:val="007644B7"/>
    <w:rsid w:val="00764715"/>
    <w:rsid w:val="00764BCE"/>
    <w:rsid w:val="00764D4B"/>
    <w:rsid w:val="0076533F"/>
    <w:rsid w:val="007654F1"/>
    <w:rsid w:val="007656C0"/>
    <w:rsid w:val="00765CCE"/>
    <w:rsid w:val="00765D3D"/>
    <w:rsid w:val="00765D9F"/>
    <w:rsid w:val="00765E5B"/>
    <w:rsid w:val="00765EDD"/>
    <w:rsid w:val="00766238"/>
    <w:rsid w:val="007665C8"/>
    <w:rsid w:val="00766EF5"/>
    <w:rsid w:val="00767434"/>
    <w:rsid w:val="00767FE7"/>
    <w:rsid w:val="0077026D"/>
    <w:rsid w:val="007702BF"/>
    <w:rsid w:val="00770697"/>
    <w:rsid w:val="007709DC"/>
    <w:rsid w:val="00771154"/>
    <w:rsid w:val="007711AC"/>
    <w:rsid w:val="007715BE"/>
    <w:rsid w:val="00771FFF"/>
    <w:rsid w:val="00772522"/>
    <w:rsid w:val="00772BE3"/>
    <w:rsid w:val="007734F6"/>
    <w:rsid w:val="00773642"/>
    <w:rsid w:val="00773768"/>
    <w:rsid w:val="007738A9"/>
    <w:rsid w:val="00773A3D"/>
    <w:rsid w:val="00774CA8"/>
    <w:rsid w:val="00775056"/>
    <w:rsid w:val="0077547E"/>
    <w:rsid w:val="00775DFE"/>
    <w:rsid w:val="00775F01"/>
    <w:rsid w:val="007766D6"/>
    <w:rsid w:val="007767DC"/>
    <w:rsid w:val="00776A70"/>
    <w:rsid w:val="00776BA6"/>
    <w:rsid w:val="00776DC4"/>
    <w:rsid w:val="00777331"/>
    <w:rsid w:val="00777382"/>
    <w:rsid w:val="00777455"/>
    <w:rsid w:val="007779A3"/>
    <w:rsid w:val="007804F0"/>
    <w:rsid w:val="007809CF"/>
    <w:rsid w:val="00780F07"/>
    <w:rsid w:val="007812E6"/>
    <w:rsid w:val="00781386"/>
    <w:rsid w:val="0078155D"/>
    <w:rsid w:val="00781729"/>
    <w:rsid w:val="00781C81"/>
    <w:rsid w:val="00781C94"/>
    <w:rsid w:val="00781FED"/>
    <w:rsid w:val="007829A8"/>
    <w:rsid w:val="00782AB9"/>
    <w:rsid w:val="00782C3B"/>
    <w:rsid w:val="00782D78"/>
    <w:rsid w:val="007838E2"/>
    <w:rsid w:val="00783C66"/>
    <w:rsid w:val="007841E9"/>
    <w:rsid w:val="007846F2"/>
    <w:rsid w:val="00784752"/>
    <w:rsid w:val="00784D64"/>
    <w:rsid w:val="00785333"/>
    <w:rsid w:val="00785CF8"/>
    <w:rsid w:val="00786411"/>
    <w:rsid w:val="00786BA8"/>
    <w:rsid w:val="00786EE4"/>
    <w:rsid w:val="0078706B"/>
    <w:rsid w:val="007871F9"/>
    <w:rsid w:val="00787A69"/>
    <w:rsid w:val="00790246"/>
    <w:rsid w:val="00790DEC"/>
    <w:rsid w:val="00790F9D"/>
    <w:rsid w:val="0079124B"/>
    <w:rsid w:val="007918E3"/>
    <w:rsid w:val="00791C60"/>
    <w:rsid w:val="00791FEB"/>
    <w:rsid w:val="00792779"/>
    <w:rsid w:val="00792D9C"/>
    <w:rsid w:val="0079305D"/>
    <w:rsid w:val="0079354C"/>
    <w:rsid w:val="007936B9"/>
    <w:rsid w:val="007937B6"/>
    <w:rsid w:val="00793B1D"/>
    <w:rsid w:val="00793F8D"/>
    <w:rsid w:val="00794052"/>
    <w:rsid w:val="00794126"/>
    <w:rsid w:val="007945B3"/>
    <w:rsid w:val="007948C0"/>
    <w:rsid w:val="00795185"/>
    <w:rsid w:val="007953BA"/>
    <w:rsid w:val="0079550C"/>
    <w:rsid w:val="0079552F"/>
    <w:rsid w:val="0079569D"/>
    <w:rsid w:val="007956CA"/>
    <w:rsid w:val="00795B61"/>
    <w:rsid w:val="00795C8C"/>
    <w:rsid w:val="0079607E"/>
    <w:rsid w:val="00796102"/>
    <w:rsid w:val="0079623F"/>
    <w:rsid w:val="0079628C"/>
    <w:rsid w:val="007966F7"/>
    <w:rsid w:val="00796DCE"/>
    <w:rsid w:val="007974B4"/>
    <w:rsid w:val="007974D9"/>
    <w:rsid w:val="00797D2D"/>
    <w:rsid w:val="007A004F"/>
    <w:rsid w:val="007A0337"/>
    <w:rsid w:val="007A1529"/>
    <w:rsid w:val="007A1853"/>
    <w:rsid w:val="007A2072"/>
    <w:rsid w:val="007A265F"/>
    <w:rsid w:val="007A2A8C"/>
    <w:rsid w:val="007A2B63"/>
    <w:rsid w:val="007A30F4"/>
    <w:rsid w:val="007A365A"/>
    <w:rsid w:val="007A3861"/>
    <w:rsid w:val="007A3945"/>
    <w:rsid w:val="007A3C7D"/>
    <w:rsid w:val="007A3F17"/>
    <w:rsid w:val="007A4576"/>
    <w:rsid w:val="007A497D"/>
    <w:rsid w:val="007A4A76"/>
    <w:rsid w:val="007A4AAF"/>
    <w:rsid w:val="007A4C9B"/>
    <w:rsid w:val="007A4F2C"/>
    <w:rsid w:val="007A5258"/>
    <w:rsid w:val="007A5298"/>
    <w:rsid w:val="007A5523"/>
    <w:rsid w:val="007A557D"/>
    <w:rsid w:val="007A58FA"/>
    <w:rsid w:val="007A5A41"/>
    <w:rsid w:val="007A637D"/>
    <w:rsid w:val="007A6CBB"/>
    <w:rsid w:val="007A6CC9"/>
    <w:rsid w:val="007A6E16"/>
    <w:rsid w:val="007A6E52"/>
    <w:rsid w:val="007A7562"/>
    <w:rsid w:val="007A78B1"/>
    <w:rsid w:val="007A7B69"/>
    <w:rsid w:val="007A7EF3"/>
    <w:rsid w:val="007B09D1"/>
    <w:rsid w:val="007B0A72"/>
    <w:rsid w:val="007B0BA8"/>
    <w:rsid w:val="007B0C3F"/>
    <w:rsid w:val="007B0D86"/>
    <w:rsid w:val="007B1CCC"/>
    <w:rsid w:val="007B1F28"/>
    <w:rsid w:val="007B2241"/>
    <w:rsid w:val="007B2597"/>
    <w:rsid w:val="007B267C"/>
    <w:rsid w:val="007B2C17"/>
    <w:rsid w:val="007B2E32"/>
    <w:rsid w:val="007B2EA2"/>
    <w:rsid w:val="007B2F96"/>
    <w:rsid w:val="007B310B"/>
    <w:rsid w:val="007B40A2"/>
    <w:rsid w:val="007B4440"/>
    <w:rsid w:val="007B4CF8"/>
    <w:rsid w:val="007B4FEE"/>
    <w:rsid w:val="007B52AB"/>
    <w:rsid w:val="007B5575"/>
    <w:rsid w:val="007B557E"/>
    <w:rsid w:val="007B590C"/>
    <w:rsid w:val="007B637E"/>
    <w:rsid w:val="007B6945"/>
    <w:rsid w:val="007B6D1D"/>
    <w:rsid w:val="007B6F63"/>
    <w:rsid w:val="007B6FC8"/>
    <w:rsid w:val="007B724A"/>
    <w:rsid w:val="007B787D"/>
    <w:rsid w:val="007B7A83"/>
    <w:rsid w:val="007B7B54"/>
    <w:rsid w:val="007C0803"/>
    <w:rsid w:val="007C0ACF"/>
    <w:rsid w:val="007C0F0E"/>
    <w:rsid w:val="007C1306"/>
    <w:rsid w:val="007C2466"/>
    <w:rsid w:val="007C2EAC"/>
    <w:rsid w:val="007C39AF"/>
    <w:rsid w:val="007C3B02"/>
    <w:rsid w:val="007C3E7C"/>
    <w:rsid w:val="007C3E9F"/>
    <w:rsid w:val="007C417B"/>
    <w:rsid w:val="007C41E0"/>
    <w:rsid w:val="007C42F5"/>
    <w:rsid w:val="007C44F2"/>
    <w:rsid w:val="007C4A06"/>
    <w:rsid w:val="007C53EB"/>
    <w:rsid w:val="007C551E"/>
    <w:rsid w:val="007C5660"/>
    <w:rsid w:val="007C5AD1"/>
    <w:rsid w:val="007C614A"/>
    <w:rsid w:val="007C65B3"/>
    <w:rsid w:val="007C6FCD"/>
    <w:rsid w:val="007C7965"/>
    <w:rsid w:val="007C7CFA"/>
    <w:rsid w:val="007C7F67"/>
    <w:rsid w:val="007D093A"/>
    <w:rsid w:val="007D1047"/>
    <w:rsid w:val="007D12EF"/>
    <w:rsid w:val="007D1891"/>
    <w:rsid w:val="007D1CE3"/>
    <w:rsid w:val="007D217C"/>
    <w:rsid w:val="007D2D19"/>
    <w:rsid w:val="007D2E48"/>
    <w:rsid w:val="007D2E83"/>
    <w:rsid w:val="007D3024"/>
    <w:rsid w:val="007D3264"/>
    <w:rsid w:val="007D36CA"/>
    <w:rsid w:val="007D3A50"/>
    <w:rsid w:val="007D3FFB"/>
    <w:rsid w:val="007D41F3"/>
    <w:rsid w:val="007D47D2"/>
    <w:rsid w:val="007D4B6D"/>
    <w:rsid w:val="007D4EBD"/>
    <w:rsid w:val="007D52B5"/>
    <w:rsid w:val="007D53CE"/>
    <w:rsid w:val="007D5569"/>
    <w:rsid w:val="007D5923"/>
    <w:rsid w:val="007D59F2"/>
    <w:rsid w:val="007D5D91"/>
    <w:rsid w:val="007D5E28"/>
    <w:rsid w:val="007D5FEF"/>
    <w:rsid w:val="007D610F"/>
    <w:rsid w:val="007D64E9"/>
    <w:rsid w:val="007D6BEA"/>
    <w:rsid w:val="007D70F8"/>
    <w:rsid w:val="007D7C42"/>
    <w:rsid w:val="007E01A0"/>
    <w:rsid w:val="007E02B0"/>
    <w:rsid w:val="007E034A"/>
    <w:rsid w:val="007E0852"/>
    <w:rsid w:val="007E15C6"/>
    <w:rsid w:val="007E171E"/>
    <w:rsid w:val="007E1913"/>
    <w:rsid w:val="007E2146"/>
    <w:rsid w:val="007E2211"/>
    <w:rsid w:val="007E23F0"/>
    <w:rsid w:val="007E244C"/>
    <w:rsid w:val="007E26C5"/>
    <w:rsid w:val="007E2A25"/>
    <w:rsid w:val="007E2B33"/>
    <w:rsid w:val="007E3B5E"/>
    <w:rsid w:val="007E3CCE"/>
    <w:rsid w:val="007E3DAE"/>
    <w:rsid w:val="007E3DCB"/>
    <w:rsid w:val="007E420A"/>
    <w:rsid w:val="007E444C"/>
    <w:rsid w:val="007E4C2A"/>
    <w:rsid w:val="007E4E21"/>
    <w:rsid w:val="007E5006"/>
    <w:rsid w:val="007E60F0"/>
    <w:rsid w:val="007E63C6"/>
    <w:rsid w:val="007E68F7"/>
    <w:rsid w:val="007E6A03"/>
    <w:rsid w:val="007E6B34"/>
    <w:rsid w:val="007E6CA4"/>
    <w:rsid w:val="007E6F50"/>
    <w:rsid w:val="007E6F8C"/>
    <w:rsid w:val="007E72FF"/>
    <w:rsid w:val="007E76B9"/>
    <w:rsid w:val="007E7AB3"/>
    <w:rsid w:val="007E7D5D"/>
    <w:rsid w:val="007E7EF6"/>
    <w:rsid w:val="007E7FBB"/>
    <w:rsid w:val="007F0076"/>
    <w:rsid w:val="007F0434"/>
    <w:rsid w:val="007F0CFD"/>
    <w:rsid w:val="007F0E31"/>
    <w:rsid w:val="007F13C0"/>
    <w:rsid w:val="007F1564"/>
    <w:rsid w:val="007F1A41"/>
    <w:rsid w:val="007F2246"/>
    <w:rsid w:val="007F224D"/>
    <w:rsid w:val="007F2B70"/>
    <w:rsid w:val="007F35AD"/>
    <w:rsid w:val="007F3E03"/>
    <w:rsid w:val="007F3E05"/>
    <w:rsid w:val="007F4397"/>
    <w:rsid w:val="007F44DC"/>
    <w:rsid w:val="007F47F8"/>
    <w:rsid w:val="007F4D9A"/>
    <w:rsid w:val="007F5389"/>
    <w:rsid w:val="007F55FF"/>
    <w:rsid w:val="007F5643"/>
    <w:rsid w:val="007F58D9"/>
    <w:rsid w:val="007F5941"/>
    <w:rsid w:val="007F5AEC"/>
    <w:rsid w:val="007F5BBE"/>
    <w:rsid w:val="007F630F"/>
    <w:rsid w:val="007F6861"/>
    <w:rsid w:val="007F7635"/>
    <w:rsid w:val="007F76B0"/>
    <w:rsid w:val="007F77F9"/>
    <w:rsid w:val="007F78E7"/>
    <w:rsid w:val="007F7A28"/>
    <w:rsid w:val="008008BC"/>
    <w:rsid w:val="00800BFF"/>
    <w:rsid w:val="00800F91"/>
    <w:rsid w:val="008012BB"/>
    <w:rsid w:val="00801AA0"/>
    <w:rsid w:val="00801B69"/>
    <w:rsid w:val="008029CF"/>
    <w:rsid w:val="00802CEF"/>
    <w:rsid w:val="00802E53"/>
    <w:rsid w:val="00803107"/>
    <w:rsid w:val="008032BD"/>
    <w:rsid w:val="00803AC2"/>
    <w:rsid w:val="00803BA3"/>
    <w:rsid w:val="00803F17"/>
    <w:rsid w:val="00804250"/>
    <w:rsid w:val="008044D6"/>
    <w:rsid w:val="00804723"/>
    <w:rsid w:val="008049E4"/>
    <w:rsid w:val="00805283"/>
    <w:rsid w:val="00805303"/>
    <w:rsid w:val="008053D7"/>
    <w:rsid w:val="00805A21"/>
    <w:rsid w:val="00805AB0"/>
    <w:rsid w:val="00805DEE"/>
    <w:rsid w:val="00806487"/>
    <w:rsid w:val="00806913"/>
    <w:rsid w:val="00806F82"/>
    <w:rsid w:val="0080716D"/>
    <w:rsid w:val="008072D1"/>
    <w:rsid w:val="00807707"/>
    <w:rsid w:val="008079E8"/>
    <w:rsid w:val="0081030B"/>
    <w:rsid w:val="00810385"/>
    <w:rsid w:val="00810402"/>
    <w:rsid w:val="008104D5"/>
    <w:rsid w:val="008107CB"/>
    <w:rsid w:val="00810858"/>
    <w:rsid w:val="008108CC"/>
    <w:rsid w:val="0081090C"/>
    <w:rsid w:val="00810920"/>
    <w:rsid w:val="00810B21"/>
    <w:rsid w:val="008111FC"/>
    <w:rsid w:val="008113B5"/>
    <w:rsid w:val="008114BA"/>
    <w:rsid w:val="008116A3"/>
    <w:rsid w:val="008116F5"/>
    <w:rsid w:val="008118DB"/>
    <w:rsid w:val="00811DDD"/>
    <w:rsid w:val="00811F5F"/>
    <w:rsid w:val="00812605"/>
    <w:rsid w:val="00812876"/>
    <w:rsid w:val="00812B6D"/>
    <w:rsid w:val="00812CAA"/>
    <w:rsid w:val="00813277"/>
    <w:rsid w:val="00813BD6"/>
    <w:rsid w:val="00813F48"/>
    <w:rsid w:val="008140DE"/>
    <w:rsid w:val="0081481C"/>
    <w:rsid w:val="008152F9"/>
    <w:rsid w:val="00815718"/>
    <w:rsid w:val="008158E1"/>
    <w:rsid w:val="00815B63"/>
    <w:rsid w:val="0081663B"/>
    <w:rsid w:val="00816737"/>
    <w:rsid w:val="00816840"/>
    <w:rsid w:val="0081687E"/>
    <w:rsid w:val="00816F23"/>
    <w:rsid w:val="00816F94"/>
    <w:rsid w:val="008170AF"/>
    <w:rsid w:val="0081716A"/>
    <w:rsid w:val="00817D0E"/>
    <w:rsid w:val="00817E99"/>
    <w:rsid w:val="00817EEE"/>
    <w:rsid w:val="00817F72"/>
    <w:rsid w:val="0082064C"/>
    <w:rsid w:val="00820671"/>
    <w:rsid w:val="00820817"/>
    <w:rsid w:val="00820C74"/>
    <w:rsid w:val="00821057"/>
    <w:rsid w:val="008210FF"/>
    <w:rsid w:val="0082136A"/>
    <w:rsid w:val="00821943"/>
    <w:rsid w:val="00821AB9"/>
    <w:rsid w:val="00822106"/>
    <w:rsid w:val="00822501"/>
    <w:rsid w:val="00822C4C"/>
    <w:rsid w:val="008235C1"/>
    <w:rsid w:val="008237C0"/>
    <w:rsid w:val="00824074"/>
    <w:rsid w:val="0082479B"/>
    <w:rsid w:val="008247A2"/>
    <w:rsid w:val="0082494C"/>
    <w:rsid w:val="008249CF"/>
    <w:rsid w:val="00824B76"/>
    <w:rsid w:val="00824D82"/>
    <w:rsid w:val="00825128"/>
    <w:rsid w:val="008251B5"/>
    <w:rsid w:val="0082548E"/>
    <w:rsid w:val="008254B8"/>
    <w:rsid w:val="0082572B"/>
    <w:rsid w:val="00825B55"/>
    <w:rsid w:val="00825EAB"/>
    <w:rsid w:val="00825F21"/>
    <w:rsid w:val="00826940"/>
    <w:rsid w:val="00826D78"/>
    <w:rsid w:val="00827211"/>
    <w:rsid w:val="00827388"/>
    <w:rsid w:val="00827441"/>
    <w:rsid w:val="0082755C"/>
    <w:rsid w:val="0082777F"/>
    <w:rsid w:val="008277DA"/>
    <w:rsid w:val="008277F9"/>
    <w:rsid w:val="00827F23"/>
    <w:rsid w:val="00830457"/>
    <w:rsid w:val="008304D4"/>
    <w:rsid w:val="00830586"/>
    <w:rsid w:val="00830841"/>
    <w:rsid w:val="00830905"/>
    <w:rsid w:val="00831102"/>
    <w:rsid w:val="0083159E"/>
    <w:rsid w:val="008316D7"/>
    <w:rsid w:val="008322D9"/>
    <w:rsid w:val="00832829"/>
    <w:rsid w:val="00833153"/>
    <w:rsid w:val="00833190"/>
    <w:rsid w:val="00833936"/>
    <w:rsid w:val="00833BA3"/>
    <w:rsid w:val="008341E9"/>
    <w:rsid w:val="008343E7"/>
    <w:rsid w:val="00834CCA"/>
    <w:rsid w:val="00834DFD"/>
    <w:rsid w:val="00834F1A"/>
    <w:rsid w:val="0083504C"/>
    <w:rsid w:val="00835166"/>
    <w:rsid w:val="008355FC"/>
    <w:rsid w:val="00835679"/>
    <w:rsid w:val="00835AA0"/>
    <w:rsid w:val="00835B10"/>
    <w:rsid w:val="008378B0"/>
    <w:rsid w:val="00837E9E"/>
    <w:rsid w:val="00840316"/>
    <w:rsid w:val="008403C0"/>
    <w:rsid w:val="00840665"/>
    <w:rsid w:val="0084080F"/>
    <w:rsid w:val="00841234"/>
    <w:rsid w:val="008413D8"/>
    <w:rsid w:val="008416EE"/>
    <w:rsid w:val="00841A76"/>
    <w:rsid w:val="00841BAC"/>
    <w:rsid w:val="00841BC2"/>
    <w:rsid w:val="00841C88"/>
    <w:rsid w:val="00841CB9"/>
    <w:rsid w:val="00841E9D"/>
    <w:rsid w:val="00841F47"/>
    <w:rsid w:val="0084295C"/>
    <w:rsid w:val="00843797"/>
    <w:rsid w:val="0084434E"/>
    <w:rsid w:val="008446AD"/>
    <w:rsid w:val="00844C3A"/>
    <w:rsid w:val="00844CCB"/>
    <w:rsid w:val="008451EE"/>
    <w:rsid w:val="008458D4"/>
    <w:rsid w:val="00845CB6"/>
    <w:rsid w:val="00845DF4"/>
    <w:rsid w:val="008462BC"/>
    <w:rsid w:val="008468CB"/>
    <w:rsid w:val="0084695F"/>
    <w:rsid w:val="00846BA3"/>
    <w:rsid w:val="00847063"/>
    <w:rsid w:val="008472A3"/>
    <w:rsid w:val="008472F4"/>
    <w:rsid w:val="0084757E"/>
    <w:rsid w:val="008476A3"/>
    <w:rsid w:val="00847A48"/>
    <w:rsid w:val="00847DCF"/>
    <w:rsid w:val="00847E22"/>
    <w:rsid w:val="0085016E"/>
    <w:rsid w:val="00850398"/>
    <w:rsid w:val="008504D8"/>
    <w:rsid w:val="00850AB2"/>
    <w:rsid w:val="00851753"/>
    <w:rsid w:val="00851B2F"/>
    <w:rsid w:val="00851E87"/>
    <w:rsid w:val="00852E95"/>
    <w:rsid w:val="00852EF2"/>
    <w:rsid w:val="00853275"/>
    <w:rsid w:val="00853437"/>
    <w:rsid w:val="0085343C"/>
    <w:rsid w:val="00853999"/>
    <w:rsid w:val="0085418E"/>
    <w:rsid w:val="008546A7"/>
    <w:rsid w:val="008547BF"/>
    <w:rsid w:val="0085483D"/>
    <w:rsid w:val="00854AA8"/>
    <w:rsid w:val="00854AB2"/>
    <w:rsid w:val="00854BE0"/>
    <w:rsid w:val="008551FF"/>
    <w:rsid w:val="00855A18"/>
    <w:rsid w:val="00855AEF"/>
    <w:rsid w:val="00855B0A"/>
    <w:rsid w:val="00855B91"/>
    <w:rsid w:val="00856296"/>
    <w:rsid w:val="00856F12"/>
    <w:rsid w:val="00856FFA"/>
    <w:rsid w:val="00857092"/>
    <w:rsid w:val="008570CB"/>
    <w:rsid w:val="008571C0"/>
    <w:rsid w:val="008579BF"/>
    <w:rsid w:val="008579D7"/>
    <w:rsid w:val="00857DDF"/>
    <w:rsid w:val="00857F18"/>
    <w:rsid w:val="0086003A"/>
    <w:rsid w:val="00860203"/>
    <w:rsid w:val="008609B3"/>
    <w:rsid w:val="00860E47"/>
    <w:rsid w:val="0086123F"/>
    <w:rsid w:val="00861748"/>
    <w:rsid w:val="008624BA"/>
    <w:rsid w:val="00862906"/>
    <w:rsid w:val="00862945"/>
    <w:rsid w:val="00862B3B"/>
    <w:rsid w:val="00862D25"/>
    <w:rsid w:val="00862E08"/>
    <w:rsid w:val="00862E87"/>
    <w:rsid w:val="00862EAC"/>
    <w:rsid w:val="0086354D"/>
    <w:rsid w:val="00863591"/>
    <w:rsid w:val="0086392A"/>
    <w:rsid w:val="00863AEE"/>
    <w:rsid w:val="00863B0C"/>
    <w:rsid w:val="00863F2D"/>
    <w:rsid w:val="008645DD"/>
    <w:rsid w:val="00864A2E"/>
    <w:rsid w:val="00864F3D"/>
    <w:rsid w:val="00864F5D"/>
    <w:rsid w:val="00864F67"/>
    <w:rsid w:val="008651B8"/>
    <w:rsid w:val="008652F3"/>
    <w:rsid w:val="008657FD"/>
    <w:rsid w:val="008658BF"/>
    <w:rsid w:val="00865ACE"/>
    <w:rsid w:val="00865DDE"/>
    <w:rsid w:val="008663AC"/>
    <w:rsid w:val="008665A5"/>
    <w:rsid w:val="0086684F"/>
    <w:rsid w:val="00866CFD"/>
    <w:rsid w:val="008675D0"/>
    <w:rsid w:val="00867911"/>
    <w:rsid w:val="00867A07"/>
    <w:rsid w:val="00867A6C"/>
    <w:rsid w:val="00870AA0"/>
    <w:rsid w:val="008711C5"/>
    <w:rsid w:val="008713F5"/>
    <w:rsid w:val="00871591"/>
    <w:rsid w:val="00871978"/>
    <w:rsid w:val="00871CA6"/>
    <w:rsid w:val="008721F6"/>
    <w:rsid w:val="0087228C"/>
    <w:rsid w:val="00873A32"/>
    <w:rsid w:val="00873A5E"/>
    <w:rsid w:val="00873D5F"/>
    <w:rsid w:val="00874080"/>
    <w:rsid w:val="00874EBD"/>
    <w:rsid w:val="00874FBE"/>
    <w:rsid w:val="00875C15"/>
    <w:rsid w:val="00875D5D"/>
    <w:rsid w:val="00875F5C"/>
    <w:rsid w:val="00875FDE"/>
    <w:rsid w:val="00876451"/>
    <w:rsid w:val="00877625"/>
    <w:rsid w:val="00880619"/>
    <w:rsid w:val="0088161C"/>
    <w:rsid w:val="008817F5"/>
    <w:rsid w:val="00881F69"/>
    <w:rsid w:val="00881FD2"/>
    <w:rsid w:val="0088200E"/>
    <w:rsid w:val="00882F83"/>
    <w:rsid w:val="0088328F"/>
    <w:rsid w:val="00883A5A"/>
    <w:rsid w:val="00883A6F"/>
    <w:rsid w:val="00883ACF"/>
    <w:rsid w:val="00883D11"/>
    <w:rsid w:val="00883DA2"/>
    <w:rsid w:val="00883ED4"/>
    <w:rsid w:val="008849CB"/>
    <w:rsid w:val="00885D72"/>
    <w:rsid w:val="0088675A"/>
    <w:rsid w:val="0088680D"/>
    <w:rsid w:val="00886AA2"/>
    <w:rsid w:val="00886FAD"/>
    <w:rsid w:val="00886FBD"/>
    <w:rsid w:val="008871A3"/>
    <w:rsid w:val="008902E4"/>
    <w:rsid w:val="00890928"/>
    <w:rsid w:val="008909FE"/>
    <w:rsid w:val="00890BB7"/>
    <w:rsid w:val="008919C9"/>
    <w:rsid w:val="00892121"/>
    <w:rsid w:val="00892793"/>
    <w:rsid w:val="008928E7"/>
    <w:rsid w:val="00893152"/>
    <w:rsid w:val="00893511"/>
    <w:rsid w:val="00893B5E"/>
    <w:rsid w:val="00893C8E"/>
    <w:rsid w:val="00893E29"/>
    <w:rsid w:val="0089410F"/>
    <w:rsid w:val="008946C7"/>
    <w:rsid w:val="00894CBC"/>
    <w:rsid w:val="00894F08"/>
    <w:rsid w:val="00895AD6"/>
    <w:rsid w:val="0089612A"/>
    <w:rsid w:val="0089668F"/>
    <w:rsid w:val="00896D29"/>
    <w:rsid w:val="00896ECE"/>
    <w:rsid w:val="0089785D"/>
    <w:rsid w:val="00897A25"/>
    <w:rsid w:val="00897B49"/>
    <w:rsid w:val="00897E64"/>
    <w:rsid w:val="00897FBA"/>
    <w:rsid w:val="008A01D1"/>
    <w:rsid w:val="008A051D"/>
    <w:rsid w:val="008A0817"/>
    <w:rsid w:val="008A0B96"/>
    <w:rsid w:val="008A1072"/>
    <w:rsid w:val="008A10FB"/>
    <w:rsid w:val="008A1696"/>
    <w:rsid w:val="008A1BCE"/>
    <w:rsid w:val="008A1D3F"/>
    <w:rsid w:val="008A2652"/>
    <w:rsid w:val="008A27B2"/>
    <w:rsid w:val="008A2FD8"/>
    <w:rsid w:val="008A33FE"/>
    <w:rsid w:val="008A356C"/>
    <w:rsid w:val="008A3D4A"/>
    <w:rsid w:val="008A3D81"/>
    <w:rsid w:val="008A4062"/>
    <w:rsid w:val="008A4103"/>
    <w:rsid w:val="008A4130"/>
    <w:rsid w:val="008A462D"/>
    <w:rsid w:val="008A47E6"/>
    <w:rsid w:val="008A4A2E"/>
    <w:rsid w:val="008A4E51"/>
    <w:rsid w:val="008A501F"/>
    <w:rsid w:val="008A510A"/>
    <w:rsid w:val="008A5616"/>
    <w:rsid w:val="008A592B"/>
    <w:rsid w:val="008A6626"/>
    <w:rsid w:val="008A6732"/>
    <w:rsid w:val="008A6B11"/>
    <w:rsid w:val="008A7221"/>
    <w:rsid w:val="008A7301"/>
    <w:rsid w:val="008B066E"/>
    <w:rsid w:val="008B1073"/>
    <w:rsid w:val="008B111F"/>
    <w:rsid w:val="008B1428"/>
    <w:rsid w:val="008B16B5"/>
    <w:rsid w:val="008B1B90"/>
    <w:rsid w:val="008B1C7C"/>
    <w:rsid w:val="008B1E7B"/>
    <w:rsid w:val="008B1FD8"/>
    <w:rsid w:val="008B28EF"/>
    <w:rsid w:val="008B2A14"/>
    <w:rsid w:val="008B2B32"/>
    <w:rsid w:val="008B2DBB"/>
    <w:rsid w:val="008B2F75"/>
    <w:rsid w:val="008B2FF1"/>
    <w:rsid w:val="008B30E4"/>
    <w:rsid w:val="008B3870"/>
    <w:rsid w:val="008B398F"/>
    <w:rsid w:val="008B3B7F"/>
    <w:rsid w:val="008B3D17"/>
    <w:rsid w:val="008B427D"/>
    <w:rsid w:val="008B47C8"/>
    <w:rsid w:val="008B4A3C"/>
    <w:rsid w:val="008B4D9D"/>
    <w:rsid w:val="008B547F"/>
    <w:rsid w:val="008B592B"/>
    <w:rsid w:val="008B593F"/>
    <w:rsid w:val="008B5A69"/>
    <w:rsid w:val="008B64DE"/>
    <w:rsid w:val="008B68CB"/>
    <w:rsid w:val="008B6BC5"/>
    <w:rsid w:val="008B6C90"/>
    <w:rsid w:val="008B7565"/>
    <w:rsid w:val="008B7AA2"/>
    <w:rsid w:val="008B7B78"/>
    <w:rsid w:val="008B7BBC"/>
    <w:rsid w:val="008C0467"/>
    <w:rsid w:val="008C0646"/>
    <w:rsid w:val="008C0BEA"/>
    <w:rsid w:val="008C0C56"/>
    <w:rsid w:val="008C0C86"/>
    <w:rsid w:val="008C0D96"/>
    <w:rsid w:val="008C1345"/>
    <w:rsid w:val="008C153C"/>
    <w:rsid w:val="008C19B4"/>
    <w:rsid w:val="008C1CA8"/>
    <w:rsid w:val="008C2413"/>
    <w:rsid w:val="008C257A"/>
    <w:rsid w:val="008C32E5"/>
    <w:rsid w:val="008C338E"/>
    <w:rsid w:val="008C342A"/>
    <w:rsid w:val="008C3470"/>
    <w:rsid w:val="008C35B3"/>
    <w:rsid w:val="008C37E5"/>
    <w:rsid w:val="008C3EE0"/>
    <w:rsid w:val="008C4C8D"/>
    <w:rsid w:val="008C4CA0"/>
    <w:rsid w:val="008C4CF8"/>
    <w:rsid w:val="008C4D12"/>
    <w:rsid w:val="008C4D1F"/>
    <w:rsid w:val="008C4D77"/>
    <w:rsid w:val="008C5239"/>
    <w:rsid w:val="008C56C9"/>
    <w:rsid w:val="008C672A"/>
    <w:rsid w:val="008C6782"/>
    <w:rsid w:val="008C6A44"/>
    <w:rsid w:val="008C6B83"/>
    <w:rsid w:val="008C6D1F"/>
    <w:rsid w:val="008C70DD"/>
    <w:rsid w:val="008C7531"/>
    <w:rsid w:val="008C784D"/>
    <w:rsid w:val="008C7AC7"/>
    <w:rsid w:val="008D008A"/>
    <w:rsid w:val="008D00C3"/>
    <w:rsid w:val="008D03AF"/>
    <w:rsid w:val="008D0DF2"/>
    <w:rsid w:val="008D0F2F"/>
    <w:rsid w:val="008D1248"/>
    <w:rsid w:val="008D1437"/>
    <w:rsid w:val="008D16C2"/>
    <w:rsid w:val="008D1AED"/>
    <w:rsid w:val="008D1B72"/>
    <w:rsid w:val="008D1C4A"/>
    <w:rsid w:val="008D1E3F"/>
    <w:rsid w:val="008D1EEF"/>
    <w:rsid w:val="008D2128"/>
    <w:rsid w:val="008D2570"/>
    <w:rsid w:val="008D2F1E"/>
    <w:rsid w:val="008D31FE"/>
    <w:rsid w:val="008D39D3"/>
    <w:rsid w:val="008D3F0F"/>
    <w:rsid w:val="008D4028"/>
    <w:rsid w:val="008D4B3A"/>
    <w:rsid w:val="008D4B47"/>
    <w:rsid w:val="008D4C9E"/>
    <w:rsid w:val="008D51B6"/>
    <w:rsid w:val="008D54C9"/>
    <w:rsid w:val="008D59C4"/>
    <w:rsid w:val="008D5AC2"/>
    <w:rsid w:val="008D5C97"/>
    <w:rsid w:val="008D629E"/>
    <w:rsid w:val="008D63EC"/>
    <w:rsid w:val="008D6947"/>
    <w:rsid w:val="008D70AF"/>
    <w:rsid w:val="008D76F9"/>
    <w:rsid w:val="008D7885"/>
    <w:rsid w:val="008D7937"/>
    <w:rsid w:val="008D7A65"/>
    <w:rsid w:val="008D7BEF"/>
    <w:rsid w:val="008D7DDD"/>
    <w:rsid w:val="008E0471"/>
    <w:rsid w:val="008E0871"/>
    <w:rsid w:val="008E0A29"/>
    <w:rsid w:val="008E0E99"/>
    <w:rsid w:val="008E13FC"/>
    <w:rsid w:val="008E1424"/>
    <w:rsid w:val="008E1460"/>
    <w:rsid w:val="008E14ED"/>
    <w:rsid w:val="008E1B51"/>
    <w:rsid w:val="008E1DF0"/>
    <w:rsid w:val="008E28D1"/>
    <w:rsid w:val="008E2CB2"/>
    <w:rsid w:val="008E351C"/>
    <w:rsid w:val="008E35FB"/>
    <w:rsid w:val="008E402C"/>
    <w:rsid w:val="008E4AEC"/>
    <w:rsid w:val="008E4DC2"/>
    <w:rsid w:val="008E5659"/>
    <w:rsid w:val="008E58FA"/>
    <w:rsid w:val="008E5A54"/>
    <w:rsid w:val="008E5AA8"/>
    <w:rsid w:val="008E5B56"/>
    <w:rsid w:val="008E61C2"/>
    <w:rsid w:val="008E623C"/>
    <w:rsid w:val="008E6470"/>
    <w:rsid w:val="008E66C5"/>
    <w:rsid w:val="008E6922"/>
    <w:rsid w:val="008E7233"/>
    <w:rsid w:val="008E7558"/>
    <w:rsid w:val="008E7BEE"/>
    <w:rsid w:val="008F012B"/>
    <w:rsid w:val="008F0734"/>
    <w:rsid w:val="008F0753"/>
    <w:rsid w:val="008F07B2"/>
    <w:rsid w:val="008F12D0"/>
    <w:rsid w:val="008F16E7"/>
    <w:rsid w:val="008F1A6C"/>
    <w:rsid w:val="008F1B04"/>
    <w:rsid w:val="008F1D45"/>
    <w:rsid w:val="008F1E9D"/>
    <w:rsid w:val="008F2ABF"/>
    <w:rsid w:val="008F2B8A"/>
    <w:rsid w:val="008F2F10"/>
    <w:rsid w:val="008F313C"/>
    <w:rsid w:val="008F338E"/>
    <w:rsid w:val="008F3698"/>
    <w:rsid w:val="008F373C"/>
    <w:rsid w:val="008F4257"/>
    <w:rsid w:val="008F4410"/>
    <w:rsid w:val="008F45E0"/>
    <w:rsid w:val="008F4A30"/>
    <w:rsid w:val="008F4DC1"/>
    <w:rsid w:val="008F4FAE"/>
    <w:rsid w:val="008F4FBE"/>
    <w:rsid w:val="008F5507"/>
    <w:rsid w:val="008F5679"/>
    <w:rsid w:val="008F57BB"/>
    <w:rsid w:val="008F5952"/>
    <w:rsid w:val="008F60C9"/>
    <w:rsid w:val="008F63DB"/>
    <w:rsid w:val="008F6607"/>
    <w:rsid w:val="008F6F13"/>
    <w:rsid w:val="008F70E9"/>
    <w:rsid w:val="008F728D"/>
    <w:rsid w:val="009003A4"/>
    <w:rsid w:val="009004B7"/>
    <w:rsid w:val="0090052D"/>
    <w:rsid w:val="00900B1D"/>
    <w:rsid w:val="00900E63"/>
    <w:rsid w:val="00901289"/>
    <w:rsid w:val="009012DE"/>
    <w:rsid w:val="0090149B"/>
    <w:rsid w:val="00901622"/>
    <w:rsid w:val="00901C21"/>
    <w:rsid w:val="00901EEF"/>
    <w:rsid w:val="00902050"/>
    <w:rsid w:val="009023EF"/>
    <w:rsid w:val="00902B5C"/>
    <w:rsid w:val="00902FFB"/>
    <w:rsid w:val="00903022"/>
    <w:rsid w:val="009030C2"/>
    <w:rsid w:val="0090329C"/>
    <w:rsid w:val="009033D1"/>
    <w:rsid w:val="00903419"/>
    <w:rsid w:val="00903F19"/>
    <w:rsid w:val="00904A86"/>
    <w:rsid w:val="00905092"/>
    <w:rsid w:val="009050D9"/>
    <w:rsid w:val="00905205"/>
    <w:rsid w:val="0090524C"/>
    <w:rsid w:val="00905DE6"/>
    <w:rsid w:val="00905FCA"/>
    <w:rsid w:val="00906FB3"/>
    <w:rsid w:val="009072AE"/>
    <w:rsid w:val="009076EC"/>
    <w:rsid w:val="00907C38"/>
    <w:rsid w:val="0091007B"/>
    <w:rsid w:val="00910431"/>
    <w:rsid w:val="00910823"/>
    <w:rsid w:val="00910A93"/>
    <w:rsid w:val="00910DBE"/>
    <w:rsid w:val="00910EF3"/>
    <w:rsid w:val="00911572"/>
    <w:rsid w:val="00911725"/>
    <w:rsid w:val="0091172B"/>
    <w:rsid w:val="00911754"/>
    <w:rsid w:val="0091176F"/>
    <w:rsid w:val="00911A42"/>
    <w:rsid w:val="00911EA9"/>
    <w:rsid w:val="009120B6"/>
    <w:rsid w:val="0091233B"/>
    <w:rsid w:val="00912865"/>
    <w:rsid w:val="00912941"/>
    <w:rsid w:val="0091363A"/>
    <w:rsid w:val="00913B1F"/>
    <w:rsid w:val="00913B8B"/>
    <w:rsid w:val="00913C2F"/>
    <w:rsid w:val="009143F0"/>
    <w:rsid w:val="00915110"/>
    <w:rsid w:val="00915378"/>
    <w:rsid w:val="009154B0"/>
    <w:rsid w:val="00915A7A"/>
    <w:rsid w:val="00915C6A"/>
    <w:rsid w:val="00915E92"/>
    <w:rsid w:val="009165A0"/>
    <w:rsid w:val="009167BB"/>
    <w:rsid w:val="00917240"/>
    <w:rsid w:val="00917925"/>
    <w:rsid w:val="00917998"/>
    <w:rsid w:val="00917A30"/>
    <w:rsid w:val="00917BBE"/>
    <w:rsid w:val="00917BD8"/>
    <w:rsid w:val="0092023B"/>
    <w:rsid w:val="0092038C"/>
    <w:rsid w:val="00920625"/>
    <w:rsid w:val="00921180"/>
    <w:rsid w:val="0092165D"/>
    <w:rsid w:val="009216D2"/>
    <w:rsid w:val="009217D1"/>
    <w:rsid w:val="00921ABA"/>
    <w:rsid w:val="00921DE8"/>
    <w:rsid w:val="009221A9"/>
    <w:rsid w:val="0092252E"/>
    <w:rsid w:val="00922542"/>
    <w:rsid w:val="0092268D"/>
    <w:rsid w:val="009226BF"/>
    <w:rsid w:val="009231D1"/>
    <w:rsid w:val="0092361D"/>
    <w:rsid w:val="00923927"/>
    <w:rsid w:val="00923C0B"/>
    <w:rsid w:val="009240C5"/>
    <w:rsid w:val="00924789"/>
    <w:rsid w:val="00924873"/>
    <w:rsid w:val="00924C75"/>
    <w:rsid w:val="00924DEE"/>
    <w:rsid w:val="00925FE6"/>
    <w:rsid w:val="009262DB"/>
    <w:rsid w:val="009265A0"/>
    <w:rsid w:val="00927199"/>
    <w:rsid w:val="00927358"/>
    <w:rsid w:val="009276E3"/>
    <w:rsid w:val="00927A29"/>
    <w:rsid w:val="009302F7"/>
    <w:rsid w:val="009306E7"/>
    <w:rsid w:val="00930FE5"/>
    <w:rsid w:val="0093174D"/>
    <w:rsid w:val="00932742"/>
    <w:rsid w:val="009333BE"/>
    <w:rsid w:val="009333FC"/>
    <w:rsid w:val="00933934"/>
    <w:rsid w:val="00933AA9"/>
    <w:rsid w:val="00933C68"/>
    <w:rsid w:val="009340A1"/>
    <w:rsid w:val="00934358"/>
    <w:rsid w:val="00934545"/>
    <w:rsid w:val="00934D76"/>
    <w:rsid w:val="009355DD"/>
    <w:rsid w:val="00935F3F"/>
    <w:rsid w:val="009360E3"/>
    <w:rsid w:val="00936354"/>
    <w:rsid w:val="00936387"/>
    <w:rsid w:val="00937463"/>
    <w:rsid w:val="009374B1"/>
    <w:rsid w:val="0093769E"/>
    <w:rsid w:val="00937932"/>
    <w:rsid w:val="00937CB7"/>
    <w:rsid w:val="0094024E"/>
    <w:rsid w:val="00941240"/>
    <w:rsid w:val="00941375"/>
    <w:rsid w:val="00941520"/>
    <w:rsid w:val="00942925"/>
    <w:rsid w:val="00942DC9"/>
    <w:rsid w:val="00942DD7"/>
    <w:rsid w:val="00943446"/>
    <w:rsid w:val="0094347A"/>
    <w:rsid w:val="00943655"/>
    <w:rsid w:val="00943974"/>
    <w:rsid w:val="00944183"/>
    <w:rsid w:val="00944878"/>
    <w:rsid w:val="0094529E"/>
    <w:rsid w:val="009458CA"/>
    <w:rsid w:val="00945AE1"/>
    <w:rsid w:val="00945DE2"/>
    <w:rsid w:val="00945FF3"/>
    <w:rsid w:val="0094656D"/>
    <w:rsid w:val="00946C4E"/>
    <w:rsid w:val="009470E2"/>
    <w:rsid w:val="00947144"/>
    <w:rsid w:val="009477D7"/>
    <w:rsid w:val="00947B25"/>
    <w:rsid w:val="00947BC4"/>
    <w:rsid w:val="00950664"/>
    <w:rsid w:val="00950862"/>
    <w:rsid w:val="009509F8"/>
    <w:rsid w:val="00950AF7"/>
    <w:rsid w:val="00950D26"/>
    <w:rsid w:val="00951124"/>
    <w:rsid w:val="00951184"/>
    <w:rsid w:val="00951333"/>
    <w:rsid w:val="009519B6"/>
    <w:rsid w:val="00951D75"/>
    <w:rsid w:val="00952E91"/>
    <w:rsid w:val="00952F16"/>
    <w:rsid w:val="00953156"/>
    <w:rsid w:val="009533AD"/>
    <w:rsid w:val="009536A5"/>
    <w:rsid w:val="00953803"/>
    <w:rsid w:val="0095410B"/>
    <w:rsid w:val="00954167"/>
    <w:rsid w:val="00954283"/>
    <w:rsid w:val="009542BB"/>
    <w:rsid w:val="0095496E"/>
    <w:rsid w:val="00954997"/>
    <w:rsid w:val="00954B6C"/>
    <w:rsid w:val="0095586C"/>
    <w:rsid w:val="00955A5B"/>
    <w:rsid w:val="00955B07"/>
    <w:rsid w:val="00955E26"/>
    <w:rsid w:val="009560B3"/>
    <w:rsid w:val="009563F8"/>
    <w:rsid w:val="009563F9"/>
    <w:rsid w:val="009565FB"/>
    <w:rsid w:val="009566FD"/>
    <w:rsid w:val="0095681D"/>
    <w:rsid w:val="00956E65"/>
    <w:rsid w:val="00956EDC"/>
    <w:rsid w:val="00957391"/>
    <w:rsid w:val="00957C33"/>
    <w:rsid w:val="00957D72"/>
    <w:rsid w:val="009600E0"/>
    <w:rsid w:val="0096047D"/>
    <w:rsid w:val="0096074A"/>
    <w:rsid w:val="009607B5"/>
    <w:rsid w:val="00960C72"/>
    <w:rsid w:val="0096110D"/>
    <w:rsid w:val="009618F7"/>
    <w:rsid w:val="00961911"/>
    <w:rsid w:val="00962193"/>
    <w:rsid w:val="0096283D"/>
    <w:rsid w:val="009628B4"/>
    <w:rsid w:val="009628EE"/>
    <w:rsid w:val="00962D55"/>
    <w:rsid w:val="00962DCE"/>
    <w:rsid w:val="00962FE3"/>
    <w:rsid w:val="00962FEA"/>
    <w:rsid w:val="00963A38"/>
    <w:rsid w:val="0096435E"/>
    <w:rsid w:val="009649F4"/>
    <w:rsid w:val="00964C52"/>
    <w:rsid w:val="00965201"/>
    <w:rsid w:val="009658BE"/>
    <w:rsid w:val="009658F9"/>
    <w:rsid w:val="00965DDA"/>
    <w:rsid w:val="00966002"/>
    <w:rsid w:val="009661F3"/>
    <w:rsid w:val="009665AD"/>
    <w:rsid w:val="0096669F"/>
    <w:rsid w:val="00966FF4"/>
    <w:rsid w:val="009670A1"/>
    <w:rsid w:val="009671CF"/>
    <w:rsid w:val="0096785B"/>
    <w:rsid w:val="00967F19"/>
    <w:rsid w:val="0097009D"/>
    <w:rsid w:val="00970417"/>
    <w:rsid w:val="00970BE5"/>
    <w:rsid w:val="00970C5D"/>
    <w:rsid w:val="0097100F"/>
    <w:rsid w:val="0097109F"/>
    <w:rsid w:val="009710DC"/>
    <w:rsid w:val="00971408"/>
    <w:rsid w:val="009715E2"/>
    <w:rsid w:val="00971A16"/>
    <w:rsid w:val="00972396"/>
    <w:rsid w:val="00973160"/>
    <w:rsid w:val="0097328C"/>
    <w:rsid w:val="00973362"/>
    <w:rsid w:val="00973CFE"/>
    <w:rsid w:val="00973E2C"/>
    <w:rsid w:val="00973F57"/>
    <w:rsid w:val="009742AF"/>
    <w:rsid w:val="00974560"/>
    <w:rsid w:val="00974BF9"/>
    <w:rsid w:val="00974F7F"/>
    <w:rsid w:val="009750AB"/>
    <w:rsid w:val="00975163"/>
    <w:rsid w:val="009751D9"/>
    <w:rsid w:val="009753F1"/>
    <w:rsid w:val="009756A2"/>
    <w:rsid w:val="009759A2"/>
    <w:rsid w:val="00975E41"/>
    <w:rsid w:val="00976382"/>
    <w:rsid w:val="009768EE"/>
    <w:rsid w:val="00976D2F"/>
    <w:rsid w:val="0097714A"/>
    <w:rsid w:val="0097744E"/>
    <w:rsid w:val="009776A1"/>
    <w:rsid w:val="009777B7"/>
    <w:rsid w:val="0098007C"/>
    <w:rsid w:val="009801EF"/>
    <w:rsid w:val="009814F7"/>
    <w:rsid w:val="009815EB"/>
    <w:rsid w:val="00981B7F"/>
    <w:rsid w:val="00981E03"/>
    <w:rsid w:val="00981EFF"/>
    <w:rsid w:val="00982797"/>
    <w:rsid w:val="00982BF9"/>
    <w:rsid w:val="00982DBA"/>
    <w:rsid w:val="009831E0"/>
    <w:rsid w:val="009833CA"/>
    <w:rsid w:val="00983465"/>
    <w:rsid w:val="009839A7"/>
    <w:rsid w:val="00983F57"/>
    <w:rsid w:val="00984110"/>
    <w:rsid w:val="009845DB"/>
    <w:rsid w:val="00984787"/>
    <w:rsid w:val="0098498D"/>
    <w:rsid w:val="00984BA5"/>
    <w:rsid w:val="00984CE8"/>
    <w:rsid w:val="00984D26"/>
    <w:rsid w:val="009857B7"/>
    <w:rsid w:val="0098607A"/>
    <w:rsid w:val="00986A1B"/>
    <w:rsid w:val="00986AB4"/>
    <w:rsid w:val="00986F45"/>
    <w:rsid w:val="0098701B"/>
    <w:rsid w:val="00987A92"/>
    <w:rsid w:val="009905E3"/>
    <w:rsid w:val="0099144A"/>
    <w:rsid w:val="009915ED"/>
    <w:rsid w:val="00991E20"/>
    <w:rsid w:val="00992091"/>
    <w:rsid w:val="009921B8"/>
    <w:rsid w:val="0099279B"/>
    <w:rsid w:val="00992805"/>
    <w:rsid w:val="0099313E"/>
    <w:rsid w:val="00993E98"/>
    <w:rsid w:val="0099422B"/>
    <w:rsid w:val="0099467F"/>
    <w:rsid w:val="009946C1"/>
    <w:rsid w:val="00994B1C"/>
    <w:rsid w:val="00995157"/>
    <w:rsid w:val="00995880"/>
    <w:rsid w:val="00995E65"/>
    <w:rsid w:val="009961A3"/>
    <w:rsid w:val="0099635C"/>
    <w:rsid w:val="00996657"/>
    <w:rsid w:val="00996B5F"/>
    <w:rsid w:val="00997781"/>
    <w:rsid w:val="00997891"/>
    <w:rsid w:val="00997E8F"/>
    <w:rsid w:val="009A0265"/>
    <w:rsid w:val="009A0CF4"/>
    <w:rsid w:val="009A156C"/>
    <w:rsid w:val="009A1831"/>
    <w:rsid w:val="009A243E"/>
    <w:rsid w:val="009A2741"/>
    <w:rsid w:val="009A2D76"/>
    <w:rsid w:val="009A2EA9"/>
    <w:rsid w:val="009A3357"/>
    <w:rsid w:val="009A3E9A"/>
    <w:rsid w:val="009A442C"/>
    <w:rsid w:val="009A4615"/>
    <w:rsid w:val="009A524B"/>
    <w:rsid w:val="009A56E4"/>
    <w:rsid w:val="009A5FD1"/>
    <w:rsid w:val="009A6111"/>
    <w:rsid w:val="009A6828"/>
    <w:rsid w:val="009A6913"/>
    <w:rsid w:val="009A6CBE"/>
    <w:rsid w:val="009A720B"/>
    <w:rsid w:val="009A7787"/>
    <w:rsid w:val="009A7BF5"/>
    <w:rsid w:val="009A7F63"/>
    <w:rsid w:val="009B0210"/>
    <w:rsid w:val="009B0360"/>
    <w:rsid w:val="009B0528"/>
    <w:rsid w:val="009B1B9D"/>
    <w:rsid w:val="009B1EF6"/>
    <w:rsid w:val="009B2412"/>
    <w:rsid w:val="009B4399"/>
    <w:rsid w:val="009B4521"/>
    <w:rsid w:val="009B492E"/>
    <w:rsid w:val="009B4C0E"/>
    <w:rsid w:val="009B4D66"/>
    <w:rsid w:val="009B553B"/>
    <w:rsid w:val="009B5FF4"/>
    <w:rsid w:val="009B625E"/>
    <w:rsid w:val="009B6272"/>
    <w:rsid w:val="009B6475"/>
    <w:rsid w:val="009B69C7"/>
    <w:rsid w:val="009B6A25"/>
    <w:rsid w:val="009B6ADE"/>
    <w:rsid w:val="009B6FCC"/>
    <w:rsid w:val="009B7079"/>
    <w:rsid w:val="009B74D2"/>
    <w:rsid w:val="009B7B17"/>
    <w:rsid w:val="009B7D95"/>
    <w:rsid w:val="009B7F82"/>
    <w:rsid w:val="009C00A6"/>
    <w:rsid w:val="009C0204"/>
    <w:rsid w:val="009C069B"/>
    <w:rsid w:val="009C0B3C"/>
    <w:rsid w:val="009C16B6"/>
    <w:rsid w:val="009C1758"/>
    <w:rsid w:val="009C17B7"/>
    <w:rsid w:val="009C1800"/>
    <w:rsid w:val="009C1EBD"/>
    <w:rsid w:val="009C2099"/>
    <w:rsid w:val="009C2969"/>
    <w:rsid w:val="009C3078"/>
    <w:rsid w:val="009C3F70"/>
    <w:rsid w:val="009C4324"/>
    <w:rsid w:val="009C43D1"/>
    <w:rsid w:val="009C4615"/>
    <w:rsid w:val="009C4988"/>
    <w:rsid w:val="009C5359"/>
    <w:rsid w:val="009C59C8"/>
    <w:rsid w:val="009C5E7F"/>
    <w:rsid w:val="009C5EC2"/>
    <w:rsid w:val="009C613B"/>
    <w:rsid w:val="009C6E23"/>
    <w:rsid w:val="009C6F78"/>
    <w:rsid w:val="009D005F"/>
    <w:rsid w:val="009D01EC"/>
    <w:rsid w:val="009D0541"/>
    <w:rsid w:val="009D05A6"/>
    <w:rsid w:val="009D0B59"/>
    <w:rsid w:val="009D0C3F"/>
    <w:rsid w:val="009D20AA"/>
    <w:rsid w:val="009D20B9"/>
    <w:rsid w:val="009D2AF0"/>
    <w:rsid w:val="009D2EF1"/>
    <w:rsid w:val="009D3399"/>
    <w:rsid w:val="009D3D37"/>
    <w:rsid w:val="009D3FC1"/>
    <w:rsid w:val="009D49D4"/>
    <w:rsid w:val="009D4BA0"/>
    <w:rsid w:val="009D4DA2"/>
    <w:rsid w:val="009D52C3"/>
    <w:rsid w:val="009D53D0"/>
    <w:rsid w:val="009D577E"/>
    <w:rsid w:val="009D5C62"/>
    <w:rsid w:val="009D5C84"/>
    <w:rsid w:val="009D5FFC"/>
    <w:rsid w:val="009D6374"/>
    <w:rsid w:val="009D665A"/>
    <w:rsid w:val="009D6A09"/>
    <w:rsid w:val="009D6E50"/>
    <w:rsid w:val="009D708B"/>
    <w:rsid w:val="009D723D"/>
    <w:rsid w:val="009D7517"/>
    <w:rsid w:val="009D7F00"/>
    <w:rsid w:val="009E0018"/>
    <w:rsid w:val="009E00D2"/>
    <w:rsid w:val="009E012E"/>
    <w:rsid w:val="009E0B7F"/>
    <w:rsid w:val="009E1431"/>
    <w:rsid w:val="009E1579"/>
    <w:rsid w:val="009E1590"/>
    <w:rsid w:val="009E162D"/>
    <w:rsid w:val="009E17ED"/>
    <w:rsid w:val="009E17F1"/>
    <w:rsid w:val="009E2755"/>
    <w:rsid w:val="009E27B2"/>
    <w:rsid w:val="009E2F2B"/>
    <w:rsid w:val="009E3079"/>
    <w:rsid w:val="009E32BE"/>
    <w:rsid w:val="009E3441"/>
    <w:rsid w:val="009E3BED"/>
    <w:rsid w:val="009E3CBF"/>
    <w:rsid w:val="009E4044"/>
    <w:rsid w:val="009E41D0"/>
    <w:rsid w:val="009E555F"/>
    <w:rsid w:val="009E5A81"/>
    <w:rsid w:val="009E5CBB"/>
    <w:rsid w:val="009E5D49"/>
    <w:rsid w:val="009E5E95"/>
    <w:rsid w:val="009E638E"/>
    <w:rsid w:val="009E65EB"/>
    <w:rsid w:val="009E6980"/>
    <w:rsid w:val="009E6C8E"/>
    <w:rsid w:val="009E6DBB"/>
    <w:rsid w:val="009E74FB"/>
    <w:rsid w:val="009E7A85"/>
    <w:rsid w:val="009E7B61"/>
    <w:rsid w:val="009F0B31"/>
    <w:rsid w:val="009F0CC8"/>
    <w:rsid w:val="009F0D15"/>
    <w:rsid w:val="009F0DA0"/>
    <w:rsid w:val="009F0F98"/>
    <w:rsid w:val="009F228F"/>
    <w:rsid w:val="009F28C1"/>
    <w:rsid w:val="009F2B6B"/>
    <w:rsid w:val="009F34D3"/>
    <w:rsid w:val="009F351F"/>
    <w:rsid w:val="009F38D2"/>
    <w:rsid w:val="009F3E41"/>
    <w:rsid w:val="009F3FFE"/>
    <w:rsid w:val="009F434C"/>
    <w:rsid w:val="009F453B"/>
    <w:rsid w:val="009F47DF"/>
    <w:rsid w:val="009F4ABE"/>
    <w:rsid w:val="009F4E59"/>
    <w:rsid w:val="009F5270"/>
    <w:rsid w:val="009F54F5"/>
    <w:rsid w:val="009F5522"/>
    <w:rsid w:val="009F572A"/>
    <w:rsid w:val="009F57FE"/>
    <w:rsid w:val="009F5C6E"/>
    <w:rsid w:val="009F610F"/>
    <w:rsid w:val="009F61E9"/>
    <w:rsid w:val="009F6277"/>
    <w:rsid w:val="009F634E"/>
    <w:rsid w:val="009F6CCA"/>
    <w:rsid w:val="009F769D"/>
    <w:rsid w:val="009F77C5"/>
    <w:rsid w:val="009F7A72"/>
    <w:rsid w:val="009F7CF5"/>
    <w:rsid w:val="009F7D73"/>
    <w:rsid w:val="00A006C1"/>
    <w:rsid w:val="00A00A68"/>
    <w:rsid w:val="00A010D4"/>
    <w:rsid w:val="00A014BD"/>
    <w:rsid w:val="00A015BC"/>
    <w:rsid w:val="00A0172E"/>
    <w:rsid w:val="00A01CBC"/>
    <w:rsid w:val="00A020BB"/>
    <w:rsid w:val="00A03349"/>
    <w:rsid w:val="00A0349E"/>
    <w:rsid w:val="00A03800"/>
    <w:rsid w:val="00A03AEA"/>
    <w:rsid w:val="00A03BD9"/>
    <w:rsid w:val="00A03F3B"/>
    <w:rsid w:val="00A058E1"/>
    <w:rsid w:val="00A05B41"/>
    <w:rsid w:val="00A05BDB"/>
    <w:rsid w:val="00A060E5"/>
    <w:rsid w:val="00A066EC"/>
    <w:rsid w:val="00A0697B"/>
    <w:rsid w:val="00A06A93"/>
    <w:rsid w:val="00A06AF1"/>
    <w:rsid w:val="00A06C9E"/>
    <w:rsid w:val="00A06DF9"/>
    <w:rsid w:val="00A07139"/>
    <w:rsid w:val="00A07240"/>
    <w:rsid w:val="00A07DE0"/>
    <w:rsid w:val="00A07EFA"/>
    <w:rsid w:val="00A07F54"/>
    <w:rsid w:val="00A1018B"/>
    <w:rsid w:val="00A101F5"/>
    <w:rsid w:val="00A10399"/>
    <w:rsid w:val="00A1083A"/>
    <w:rsid w:val="00A10AE0"/>
    <w:rsid w:val="00A10EA6"/>
    <w:rsid w:val="00A111CA"/>
    <w:rsid w:val="00A1178A"/>
    <w:rsid w:val="00A11C29"/>
    <w:rsid w:val="00A12A68"/>
    <w:rsid w:val="00A12B59"/>
    <w:rsid w:val="00A12BE5"/>
    <w:rsid w:val="00A12CE3"/>
    <w:rsid w:val="00A12D64"/>
    <w:rsid w:val="00A12FEA"/>
    <w:rsid w:val="00A13079"/>
    <w:rsid w:val="00A1361D"/>
    <w:rsid w:val="00A13B6D"/>
    <w:rsid w:val="00A13D9E"/>
    <w:rsid w:val="00A13FD7"/>
    <w:rsid w:val="00A14145"/>
    <w:rsid w:val="00A14284"/>
    <w:rsid w:val="00A142DE"/>
    <w:rsid w:val="00A1461E"/>
    <w:rsid w:val="00A146A0"/>
    <w:rsid w:val="00A1555A"/>
    <w:rsid w:val="00A157D3"/>
    <w:rsid w:val="00A1599E"/>
    <w:rsid w:val="00A15B7A"/>
    <w:rsid w:val="00A16055"/>
    <w:rsid w:val="00A16629"/>
    <w:rsid w:val="00A168E9"/>
    <w:rsid w:val="00A16DCE"/>
    <w:rsid w:val="00A16E95"/>
    <w:rsid w:val="00A170FC"/>
    <w:rsid w:val="00A1754C"/>
    <w:rsid w:val="00A17932"/>
    <w:rsid w:val="00A17F40"/>
    <w:rsid w:val="00A17FD8"/>
    <w:rsid w:val="00A20198"/>
    <w:rsid w:val="00A20250"/>
    <w:rsid w:val="00A2055A"/>
    <w:rsid w:val="00A20E0D"/>
    <w:rsid w:val="00A2130B"/>
    <w:rsid w:val="00A2135E"/>
    <w:rsid w:val="00A213EE"/>
    <w:rsid w:val="00A21479"/>
    <w:rsid w:val="00A214EE"/>
    <w:rsid w:val="00A21875"/>
    <w:rsid w:val="00A21AE2"/>
    <w:rsid w:val="00A21E01"/>
    <w:rsid w:val="00A2237C"/>
    <w:rsid w:val="00A22F5F"/>
    <w:rsid w:val="00A23175"/>
    <w:rsid w:val="00A237C8"/>
    <w:rsid w:val="00A23E70"/>
    <w:rsid w:val="00A240DC"/>
    <w:rsid w:val="00A240F2"/>
    <w:rsid w:val="00A24649"/>
    <w:rsid w:val="00A24EA2"/>
    <w:rsid w:val="00A24F94"/>
    <w:rsid w:val="00A25407"/>
    <w:rsid w:val="00A2561C"/>
    <w:rsid w:val="00A2563C"/>
    <w:rsid w:val="00A25870"/>
    <w:rsid w:val="00A259F1"/>
    <w:rsid w:val="00A25BEC"/>
    <w:rsid w:val="00A25DB5"/>
    <w:rsid w:val="00A25ED5"/>
    <w:rsid w:val="00A2700C"/>
    <w:rsid w:val="00A27157"/>
    <w:rsid w:val="00A27288"/>
    <w:rsid w:val="00A277DA"/>
    <w:rsid w:val="00A27D48"/>
    <w:rsid w:val="00A31174"/>
    <w:rsid w:val="00A31745"/>
    <w:rsid w:val="00A31A02"/>
    <w:rsid w:val="00A31BA1"/>
    <w:rsid w:val="00A31C7C"/>
    <w:rsid w:val="00A31CD2"/>
    <w:rsid w:val="00A32417"/>
    <w:rsid w:val="00A32A87"/>
    <w:rsid w:val="00A33076"/>
    <w:rsid w:val="00A334BA"/>
    <w:rsid w:val="00A33C2A"/>
    <w:rsid w:val="00A3443D"/>
    <w:rsid w:val="00A34749"/>
    <w:rsid w:val="00A3479F"/>
    <w:rsid w:val="00A34CE8"/>
    <w:rsid w:val="00A35326"/>
    <w:rsid w:val="00A35392"/>
    <w:rsid w:val="00A3611D"/>
    <w:rsid w:val="00A3621C"/>
    <w:rsid w:val="00A3659C"/>
    <w:rsid w:val="00A365BF"/>
    <w:rsid w:val="00A36746"/>
    <w:rsid w:val="00A36A1B"/>
    <w:rsid w:val="00A36B08"/>
    <w:rsid w:val="00A36C3F"/>
    <w:rsid w:val="00A36DA4"/>
    <w:rsid w:val="00A36FDC"/>
    <w:rsid w:val="00A37042"/>
    <w:rsid w:val="00A371CE"/>
    <w:rsid w:val="00A37614"/>
    <w:rsid w:val="00A378F7"/>
    <w:rsid w:val="00A37AF4"/>
    <w:rsid w:val="00A402D8"/>
    <w:rsid w:val="00A404B6"/>
    <w:rsid w:val="00A40954"/>
    <w:rsid w:val="00A40C6C"/>
    <w:rsid w:val="00A40DBB"/>
    <w:rsid w:val="00A41109"/>
    <w:rsid w:val="00A41CD0"/>
    <w:rsid w:val="00A424EB"/>
    <w:rsid w:val="00A429C4"/>
    <w:rsid w:val="00A435BD"/>
    <w:rsid w:val="00A438C0"/>
    <w:rsid w:val="00A43B89"/>
    <w:rsid w:val="00A4416E"/>
    <w:rsid w:val="00A44C62"/>
    <w:rsid w:val="00A44F0C"/>
    <w:rsid w:val="00A4513F"/>
    <w:rsid w:val="00A4534A"/>
    <w:rsid w:val="00A4546E"/>
    <w:rsid w:val="00A45834"/>
    <w:rsid w:val="00A45EFE"/>
    <w:rsid w:val="00A460B8"/>
    <w:rsid w:val="00A46178"/>
    <w:rsid w:val="00A46275"/>
    <w:rsid w:val="00A46994"/>
    <w:rsid w:val="00A469F0"/>
    <w:rsid w:val="00A46A9B"/>
    <w:rsid w:val="00A46F07"/>
    <w:rsid w:val="00A471F9"/>
    <w:rsid w:val="00A4782A"/>
    <w:rsid w:val="00A47EFC"/>
    <w:rsid w:val="00A501DA"/>
    <w:rsid w:val="00A502C7"/>
    <w:rsid w:val="00A508E1"/>
    <w:rsid w:val="00A50C23"/>
    <w:rsid w:val="00A50DB7"/>
    <w:rsid w:val="00A50EA4"/>
    <w:rsid w:val="00A50ECE"/>
    <w:rsid w:val="00A513CB"/>
    <w:rsid w:val="00A5180E"/>
    <w:rsid w:val="00A51844"/>
    <w:rsid w:val="00A5194C"/>
    <w:rsid w:val="00A51CDC"/>
    <w:rsid w:val="00A52B62"/>
    <w:rsid w:val="00A52C34"/>
    <w:rsid w:val="00A52F21"/>
    <w:rsid w:val="00A53416"/>
    <w:rsid w:val="00A535DC"/>
    <w:rsid w:val="00A53841"/>
    <w:rsid w:val="00A53CC2"/>
    <w:rsid w:val="00A53CEF"/>
    <w:rsid w:val="00A53E74"/>
    <w:rsid w:val="00A541FA"/>
    <w:rsid w:val="00A543D9"/>
    <w:rsid w:val="00A54782"/>
    <w:rsid w:val="00A548C9"/>
    <w:rsid w:val="00A54FA7"/>
    <w:rsid w:val="00A5535E"/>
    <w:rsid w:val="00A5587D"/>
    <w:rsid w:val="00A55B8A"/>
    <w:rsid w:val="00A56BD6"/>
    <w:rsid w:val="00A56C3B"/>
    <w:rsid w:val="00A56E37"/>
    <w:rsid w:val="00A573C2"/>
    <w:rsid w:val="00A576E6"/>
    <w:rsid w:val="00A57F3E"/>
    <w:rsid w:val="00A60061"/>
    <w:rsid w:val="00A60308"/>
    <w:rsid w:val="00A60666"/>
    <w:rsid w:val="00A60A12"/>
    <w:rsid w:val="00A60A88"/>
    <w:rsid w:val="00A60AAC"/>
    <w:rsid w:val="00A60BE4"/>
    <w:rsid w:val="00A60D49"/>
    <w:rsid w:val="00A61757"/>
    <w:rsid w:val="00A61D43"/>
    <w:rsid w:val="00A6214E"/>
    <w:rsid w:val="00A62440"/>
    <w:rsid w:val="00A624F0"/>
    <w:rsid w:val="00A6304F"/>
    <w:rsid w:val="00A63375"/>
    <w:rsid w:val="00A634DF"/>
    <w:rsid w:val="00A63BB6"/>
    <w:rsid w:val="00A63CE8"/>
    <w:rsid w:val="00A64AEB"/>
    <w:rsid w:val="00A64F73"/>
    <w:rsid w:val="00A65A90"/>
    <w:rsid w:val="00A65AFA"/>
    <w:rsid w:val="00A65D7A"/>
    <w:rsid w:val="00A65FFE"/>
    <w:rsid w:val="00A6609E"/>
    <w:rsid w:val="00A66127"/>
    <w:rsid w:val="00A6622D"/>
    <w:rsid w:val="00A66BE0"/>
    <w:rsid w:val="00A672DB"/>
    <w:rsid w:val="00A67310"/>
    <w:rsid w:val="00A6754A"/>
    <w:rsid w:val="00A6773C"/>
    <w:rsid w:val="00A6797D"/>
    <w:rsid w:val="00A67A51"/>
    <w:rsid w:val="00A67ABD"/>
    <w:rsid w:val="00A67CDF"/>
    <w:rsid w:val="00A7043C"/>
    <w:rsid w:val="00A704A8"/>
    <w:rsid w:val="00A70EB8"/>
    <w:rsid w:val="00A715C8"/>
    <w:rsid w:val="00A7176F"/>
    <w:rsid w:val="00A717D8"/>
    <w:rsid w:val="00A71A83"/>
    <w:rsid w:val="00A71D5C"/>
    <w:rsid w:val="00A72367"/>
    <w:rsid w:val="00A7278A"/>
    <w:rsid w:val="00A728F5"/>
    <w:rsid w:val="00A72A8B"/>
    <w:rsid w:val="00A731CA"/>
    <w:rsid w:val="00A73BBF"/>
    <w:rsid w:val="00A744B2"/>
    <w:rsid w:val="00A7463F"/>
    <w:rsid w:val="00A74B18"/>
    <w:rsid w:val="00A7507E"/>
    <w:rsid w:val="00A757CF"/>
    <w:rsid w:val="00A75AD8"/>
    <w:rsid w:val="00A75CCA"/>
    <w:rsid w:val="00A7601C"/>
    <w:rsid w:val="00A7601F"/>
    <w:rsid w:val="00A76054"/>
    <w:rsid w:val="00A763B5"/>
    <w:rsid w:val="00A766B7"/>
    <w:rsid w:val="00A76722"/>
    <w:rsid w:val="00A76732"/>
    <w:rsid w:val="00A76AC9"/>
    <w:rsid w:val="00A76D77"/>
    <w:rsid w:val="00A76E7A"/>
    <w:rsid w:val="00A7796D"/>
    <w:rsid w:val="00A77A04"/>
    <w:rsid w:val="00A77A19"/>
    <w:rsid w:val="00A77F4C"/>
    <w:rsid w:val="00A803EE"/>
    <w:rsid w:val="00A809EB"/>
    <w:rsid w:val="00A80AD3"/>
    <w:rsid w:val="00A80B45"/>
    <w:rsid w:val="00A80BF4"/>
    <w:rsid w:val="00A812D3"/>
    <w:rsid w:val="00A8173F"/>
    <w:rsid w:val="00A8175E"/>
    <w:rsid w:val="00A8198E"/>
    <w:rsid w:val="00A8241E"/>
    <w:rsid w:val="00A82447"/>
    <w:rsid w:val="00A82786"/>
    <w:rsid w:val="00A829CC"/>
    <w:rsid w:val="00A82B39"/>
    <w:rsid w:val="00A8306E"/>
    <w:rsid w:val="00A83078"/>
    <w:rsid w:val="00A83864"/>
    <w:rsid w:val="00A83B85"/>
    <w:rsid w:val="00A83EEF"/>
    <w:rsid w:val="00A844DD"/>
    <w:rsid w:val="00A84547"/>
    <w:rsid w:val="00A845F1"/>
    <w:rsid w:val="00A848AC"/>
    <w:rsid w:val="00A8495E"/>
    <w:rsid w:val="00A85517"/>
    <w:rsid w:val="00A856DE"/>
    <w:rsid w:val="00A85B78"/>
    <w:rsid w:val="00A85E2E"/>
    <w:rsid w:val="00A86279"/>
    <w:rsid w:val="00A86336"/>
    <w:rsid w:val="00A86BC2"/>
    <w:rsid w:val="00A86CF1"/>
    <w:rsid w:val="00A8711B"/>
    <w:rsid w:val="00A878D2"/>
    <w:rsid w:val="00A900A4"/>
    <w:rsid w:val="00A901B5"/>
    <w:rsid w:val="00A90246"/>
    <w:rsid w:val="00A902BF"/>
    <w:rsid w:val="00A90CA7"/>
    <w:rsid w:val="00A90E60"/>
    <w:rsid w:val="00A9113F"/>
    <w:rsid w:val="00A9118C"/>
    <w:rsid w:val="00A91902"/>
    <w:rsid w:val="00A91A9D"/>
    <w:rsid w:val="00A91BE3"/>
    <w:rsid w:val="00A91E60"/>
    <w:rsid w:val="00A91F97"/>
    <w:rsid w:val="00A921FD"/>
    <w:rsid w:val="00A92320"/>
    <w:rsid w:val="00A924E4"/>
    <w:rsid w:val="00A92619"/>
    <w:rsid w:val="00A926C3"/>
    <w:rsid w:val="00A92F79"/>
    <w:rsid w:val="00A93E41"/>
    <w:rsid w:val="00A94064"/>
    <w:rsid w:val="00A9420F"/>
    <w:rsid w:val="00A942A6"/>
    <w:rsid w:val="00A942E0"/>
    <w:rsid w:val="00A947BD"/>
    <w:rsid w:val="00A9490C"/>
    <w:rsid w:val="00A94A5F"/>
    <w:rsid w:val="00A94D13"/>
    <w:rsid w:val="00A95000"/>
    <w:rsid w:val="00A95DDA"/>
    <w:rsid w:val="00A9627F"/>
    <w:rsid w:val="00A96732"/>
    <w:rsid w:val="00A9679B"/>
    <w:rsid w:val="00A96B31"/>
    <w:rsid w:val="00A96C75"/>
    <w:rsid w:val="00A970CC"/>
    <w:rsid w:val="00A97188"/>
    <w:rsid w:val="00A978ED"/>
    <w:rsid w:val="00A97A59"/>
    <w:rsid w:val="00A97FA0"/>
    <w:rsid w:val="00AA06C8"/>
    <w:rsid w:val="00AA0CEF"/>
    <w:rsid w:val="00AA10D9"/>
    <w:rsid w:val="00AA1437"/>
    <w:rsid w:val="00AA1BA7"/>
    <w:rsid w:val="00AA2113"/>
    <w:rsid w:val="00AA2188"/>
    <w:rsid w:val="00AA22FB"/>
    <w:rsid w:val="00AA29CC"/>
    <w:rsid w:val="00AA2AAF"/>
    <w:rsid w:val="00AA2DDD"/>
    <w:rsid w:val="00AA338D"/>
    <w:rsid w:val="00AA3538"/>
    <w:rsid w:val="00AA3880"/>
    <w:rsid w:val="00AA3DD8"/>
    <w:rsid w:val="00AA4152"/>
    <w:rsid w:val="00AA43BF"/>
    <w:rsid w:val="00AA47F3"/>
    <w:rsid w:val="00AA4A8D"/>
    <w:rsid w:val="00AA58C1"/>
    <w:rsid w:val="00AA6029"/>
    <w:rsid w:val="00AA6170"/>
    <w:rsid w:val="00AA61A6"/>
    <w:rsid w:val="00AA6299"/>
    <w:rsid w:val="00AA634F"/>
    <w:rsid w:val="00AA685F"/>
    <w:rsid w:val="00AA7884"/>
    <w:rsid w:val="00AA7E31"/>
    <w:rsid w:val="00AB0954"/>
    <w:rsid w:val="00AB111C"/>
    <w:rsid w:val="00AB1BD0"/>
    <w:rsid w:val="00AB20F7"/>
    <w:rsid w:val="00AB2492"/>
    <w:rsid w:val="00AB29EA"/>
    <w:rsid w:val="00AB2AE4"/>
    <w:rsid w:val="00AB2DE5"/>
    <w:rsid w:val="00AB2E37"/>
    <w:rsid w:val="00AB32E6"/>
    <w:rsid w:val="00AB37EC"/>
    <w:rsid w:val="00AB40F8"/>
    <w:rsid w:val="00AB45FE"/>
    <w:rsid w:val="00AB49CF"/>
    <w:rsid w:val="00AB4EB4"/>
    <w:rsid w:val="00AB5191"/>
    <w:rsid w:val="00AB51CB"/>
    <w:rsid w:val="00AB5B15"/>
    <w:rsid w:val="00AB5F3F"/>
    <w:rsid w:val="00AB6090"/>
    <w:rsid w:val="00AB62AA"/>
    <w:rsid w:val="00AB681C"/>
    <w:rsid w:val="00AB6C04"/>
    <w:rsid w:val="00AB7100"/>
    <w:rsid w:val="00AB716E"/>
    <w:rsid w:val="00AB7366"/>
    <w:rsid w:val="00AB7473"/>
    <w:rsid w:val="00AB77D3"/>
    <w:rsid w:val="00AB7A06"/>
    <w:rsid w:val="00AB7AFF"/>
    <w:rsid w:val="00AC119B"/>
    <w:rsid w:val="00AC1534"/>
    <w:rsid w:val="00AC1DB9"/>
    <w:rsid w:val="00AC2456"/>
    <w:rsid w:val="00AC2BB1"/>
    <w:rsid w:val="00AC2FA5"/>
    <w:rsid w:val="00AC385F"/>
    <w:rsid w:val="00AC399F"/>
    <w:rsid w:val="00AC4847"/>
    <w:rsid w:val="00AC4A43"/>
    <w:rsid w:val="00AC4BD1"/>
    <w:rsid w:val="00AC4BE3"/>
    <w:rsid w:val="00AC5648"/>
    <w:rsid w:val="00AC58DF"/>
    <w:rsid w:val="00AC5B0B"/>
    <w:rsid w:val="00AC5C05"/>
    <w:rsid w:val="00AC5ECB"/>
    <w:rsid w:val="00AC6012"/>
    <w:rsid w:val="00AC6252"/>
    <w:rsid w:val="00AC6B58"/>
    <w:rsid w:val="00AC6D60"/>
    <w:rsid w:val="00AC6D7A"/>
    <w:rsid w:val="00AC6F37"/>
    <w:rsid w:val="00AC71CC"/>
    <w:rsid w:val="00AC73D6"/>
    <w:rsid w:val="00AC7AA2"/>
    <w:rsid w:val="00AC7D04"/>
    <w:rsid w:val="00AC7D14"/>
    <w:rsid w:val="00AD0C0C"/>
    <w:rsid w:val="00AD0E84"/>
    <w:rsid w:val="00AD0EA8"/>
    <w:rsid w:val="00AD139F"/>
    <w:rsid w:val="00AD14D9"/>
    <w:rsid w:val="00AD206A"/>
    <w:rsid w:val="00AD259C"/>
    <w:rsid w:val="00AD25D5"/>
    <w:rsid w:val="00AD25DD"/>
    <w:rsid w:val="00AD3722"/>
    <w:rsid w:val="00AD418C"/>
    <w:rsid w:val="00AD4442"/>
    <w:rsid w:val="00AD4970"/>
    <w:rsid w:val="00AD4E3F"/>
    <w:rsid w:val="00AD4E68"/>
    <w:rsid w:val="00AD4EB1"/>
    <w:rsid w:val="00AD5A50"/>
    <w:rsid w:val="00AD5AD6"/>
    <w:rsid w:val="00AD60B5"/>
    <w:rsid w:val="00AD62DD"/>
    <w:rsid w:val="00AD71AC"/>
    <w:rsid w:val="00AD7817"/>
    <w:rsid w:val="00AD7A15"/>
    <w:rsid w:val="00AD7A7C"/>
    <w:rsid w:val="00AD7D65"/>
    <w:rsid w:val="00AD7E28"/>
    <w:rsid w:val="00AE00AE"/>
    <w:rsid w:val="00AE0ED0"/>
    <w:rsid w:val="00AE12D6"/>
    <w:rsid w:val="00AE1424"/>
    <w:rsid w:val="00AE170A"/>
    <w:rsid w:val="00AE1887"/>
    <w:rsid w:val="00AE18DC"/>
    <w:rsid w:val="00AE1D8E"/>
    <w:rsid w:val="00AE1EE3"/>
    <w:rsid w:val="00AE2B82"/>
    <w:rsid w:val="00AE2EF6"/>
    <w:rsid w:val="00AE2F0B"/>
    <w:rsid w:val="00AE32E6"/>
    <w:rsid w:val="00AE348A"/>
    <w:rsid w:val="00AE34BE"/>
    <w:rsid w:val="00AE3A47"/>
    <w:rsid w:val="00AE3A9C"/>
    <w:rsid w:val="00AE3BB7"/>
    <w:rsid w:val="00AE3CFF"/>
    <w:rsid w:val="00AE472A"/>
    <w:rsid w:val="00AE488A"/>
    <w:rsid w:val="00AE49F6"/>
    <w:rsid w:val="00AE4BD9"/>
    <w:rsid w:val="00AE51C6"/>
    <w:rsid w:val="00AE5A37"/>
    <w:rsid w:val="00AE5AB4"/>
    <w:rsid w:val="00AE5D77"/>
    <w:rsid w:val="00AE6225"/>
    <w:rsid w:val="00AE627E"/>
    <w:rsid w:val="00AE637C"/>
    <w:rsid w:val="00AE6951"/>
    <w:rsid w:val="00AE6F13"/>
    <w:rsid w:val="00AE72A9"/>
    <w:rsid w:val="00AE76C4"/>
    <w:rsid w:val="00AE79F9"/>
    <w:rsid w:val="00AE7F7B"/>
    <w:rsid w:val="00AE7F95"/>
    <w:rsid w:val="00AF0676"/>
    <w:rsid w:val="00AF0A1C"/>
    <w:rsid w:val="00AF10E5"/>
    <w:rsid w:val="00AF1742"/>
    <w:rsid w:val="00AF178B"/>
    <w:rsid w:val="00AF1D45"/>
    <w:rsid w:val="00AF277E"/>
    <w:rsid w:val="00AF2E76"/>
    <w:rsid w:val="00AF3A98"/>
    <w:rsid w:val="00AF3BC1"/>
    <w:rsid w:val="00AF4184"/>
    <w:rsid w:val="00AF41D0"/>
    <w:rsid w:val="00AF4500"/>
    <w:rsid w:val="00AF4A94"/>
    <w:rsid w:val="00AF5903"/>
    <w:rsid w:val="00AF5ADD"/>
    <w:rsid w:val="00AF5D75"/>
    <w:rsid w:val="00AF5D82"/>
    <w:rsid w:val="00AF5E29"/>
    <w:rsid w:val="00AF5FB2"/>
    <w:rsid w:val="00AF6CB5"/>
    <w:rsid w:val="00AF6E91"/>
    <w:rsid w:val="00AF6FF7"/>
    <w:rsid w:val="00AF73D4"/>
    <w:rsid w:val="00AF7EDC"/>
    <w:rsid w:val="00AF7EF6"/>
    <w:rsid w:val="00B004D0"/>
    <w:rsid w:val="00B004E5"/>
    <w:rsid w:val="00B00997"/>
    <w:rsid w:val="00B01262"/>
    <w:rsid w:val="00B01303"/>
    <w:rsid w:val="00B0161D"/>
    <w:rsid w:val="00B01626"/>
    <w:rsid w:val="00B02383"/>
    <w:rsid w:val="00B027D9"/>
    <w:rsid w:val="00B02A7C"/>
    <w:rsid w:val="00B031E9"/>
    <w:rsid w:val="00B03D51"/>
    <w:rsid w:val="00B04122"/>
    <w:rsid w:val="00B05B79"/>
    <w:rsid w:val="00B05C26"/>
    <w:rsid w:val="00B05FDB"/>
    <w:rsid w:val="00B062D7"/>
    <w:rsid w:val="00B06D15"/>
    <w:rsid w:val="00B06E1E"/>
    <w:rsid w:val="00B078AB"/>
    <w:rsid w:val="00B0794B"/>
    <w:rsid w:val="00B07C54"/>
    <w:rsid w:val="00B102B2"/>
    <w:rsid w:val="00B10528"/>
    <w:rsid w:val="00B110DE"/>
    <w:rsid w:val="00B11442"/>
    <w:rsid w:val="00B11453"/>
    <w:rsid w:val="00B115E9"/>
    <w:rsid w:val="00B11798"/>
    <w:rsid w:val="00B118B7"/>
    <w:rsid w:val="00B11AD4"/>
    <w:rsid w:val="00B11DE2"/>
    <w:rsid w:val="00B11E49"/>
    <w:rsid w:val="00B12A29"/>
    <w:rsid w:val="00B12A77"/>
    <w:rsid w:val="00B12F57"/>
    <w:rsid w:val="00B1383D"/>
    <w:rsid w:val="00B13A6A"/>
    <w:rsid w:val="00B13B74"/>
    <w:rsid w:val="00B13BAD"/>
    <w:rsid w:val="00B13D76"/>
    <w:rsid w:val="00B14116"/>
    <w:rsid w:val="00B141F4"/>
    <w:rsid w:val="00B14BB3"/>
    <w:rsid w:val="00B14BBF"/>
    <w:rsid w:val="00B1506B"/>
    <w:rsid w:val="00B1517D"/>
    <w:rsid w:val="00B15500"/>
    <w:rsid w:val="00B163DC"/>
    <w:rsid w:val="00B16644"/>
    <w:rsid w:val="00B16769"/>
    <w:rsid w:val="00B16A14"/>
    <w:rsid w:val="00B16FB8"/>
    <w:rsid w:val="00B17237"/>
    <w:rsid w:val="00B17ABF"/>
    <w:rsid w:val="00B17B1C"/>
    <w:rsid w:val="00B17F69"/>
    <w:rsid w:val="00B2000E"/>
    <w:rsid w:val="00B20172"/>
    <w:rsid w:val="00B2054D"/>
    <w:rsid w:val="00B20620"/>
    <w:rsid w:val="00B20D5C"/>
    <w:rsid w:val="00B2158E"/>
    <w:rsid w:val="00B21B14"/>
    <w:rsid w:val="00B220AF"/>
    <w:rsid w:val="00B22DD2"/>
    <w:rsid w:val="00B234C5"/>
    <w:rsid w:val="00B23BF4"/>
    <w:rsid w:val="00B24142"/>
    <w:rsid w:val="00B24218"/>
    <w:rsid w:val="00B24808"/>
    <w:rsid w:val="00B24D73"/>
    <w:rsid w:val="00B25099"/>
    <w:rsid w:val="00B25312"/>
    <w:rsid w:val="00B25504"/>
    <w:rsid w:val="00B25628"/>
    <w:rsid w:val="00B25CDE"/>
    <w:rsid w:val="00B261DD"/>
    <w:rsid w:val="00B2689B"/>
    <w:rsid w:val="00B26CBC"/>
    <w:rsid w:val="00B27737"/>
    <w:rsid w:val="00B305BE"/>
    <w:rsid w:val="00B30743"/>
    <w:rsid w:val="00B30AD5"/>
    <w:rsid w:val="00B30C9E"/>
    <w:rsid w:val="00B31C0F"/>
    <w:rsid w:val="00B31F9D"/>
    <w:rsid w:val="00B329D2"/>
    <w:rsid w:val="00B33008"/>
    <w:rsid w:val="00B33206"/>
    <w:rsid w:val="00B33288"/>
    <w:rsid w:val="00B336D2"/>
    <w:rsid w:val="00B33CAA"/>
    <w:rsid w:val="00B33E7D"/>
    <w:rsid w:val="00B340E0"/>
    <w:rsid w:val="00B3489C"/>
    <w:rsid w:val="00B348E5"/>
    <w:rsid w:val="00B348EB"/>
    <w:rsid w:val="00B34CFF"/>
    <w:rsid w:val="00B35289"/>
    <w:rsid w:val="00B35A69"/>
    <w:rsid w:val="00B35EA0"/>
    <w:rsid w:val="00B368D9"/>
    <w:rsid w:val="00B36A9A"/>
    <w:rsid w:val="00B36B71"/>
    <w:rsid w:val="00B36DDC"/>
    <w:rsid w:val="00B36F17"/>
    <w:rsid w:val="00B36F1B"/>
    <w:rsid w:val="00B37232"/>
    <w:rsid w:val="00B374DC"/>
    <w:rsid w:val="00B375C7"/>
    <w:rsid w:val="00B37D93"/>
    <w:rsid w:val="00B37F04"/>
    <w:rsid w:val="00B4016E"/>
    <w:rsid w:val="00B40306"/>
    <w:rsid w:val="00B40761"/>
    <w:rsid w:val="00B409B4"/>
    <w:rsid w:val="00B40A05"/>
    <w:rsid w:val="00B412C3"/>
    <w:rsid w:val="00B41399"/>
    <w:rsid w:val="00B41B14"/>
    <w:rsid w:val="00B41B5E"/>
    <w:rsid w:val="00B41C51"/>
    <w:rsid w:val="00B41D6C"/>
    <w:rsid w:val="00B42BC6"/>
    <w:rsid w:val="00B42E8C"/>
    <w:rsid w:val="00B430B8"/>
    <w:rsid w:val="00B433FC"/>
    <w:rsid w:val="00B43C1A"/>
    <w:rsid w:val="00B448BB"/>
    <w:rsid w:val="00B44A3E"/>
    <w:rsid w:val="00B44AA4"/>
    <w:rsid w:val="00B44AFA"/>
    <w:rsid w:val="00B45434"/>
    <w:rsid w:val="00B456B9"/>
    <w:rsid w:val="00B45DEC"/>
    <w:rsid w:val="00B4699D"/>
    <w:rsid w:val="00B46C84"/>
    <w:rsid w:val="00B46CFF"/>
    <w:rsid w:val="00B47054"/>
    <w:rsid w:val="00B47692"/>
    <w:rsid w:val="00B478DC"/>
    <w:rsid w:val="00B47C1F"/>
    <w:rsid w:val="00B500AE"/>
    <w:rsid w:val="00B50217"/>
    <w:rsid w:val="00B5070F"/>
    <w:rsid w:val="00B50B18"/>
    <w:rsid w:val="00B51312"/>
    <w:rsid w:val="00B516C7"/>
    <w:rsid w:val="00B51B89"/>
    <w:rsid w:val="00B51CF2"/>
    <w:rsid w:val="00B51EF2"/>
    <w:rsid w:val="00B52315"/>
    <w:rsid w:val="00B5241B"/>
    <w:rsid w:val="00B524AD"/>
    <w:rsid w:val="00B52654"/>
    <w:rsid w:val="00B52C13"/>
    <w:rsid w:val="00B52D07"/>
    <w:rsid w:val="00B52FCA"/>
    <w:rsid w:val="00B539C3"/>
    <w:rsid w:val="00B53D6B"/>
    <w:rsid w:val="00B54060"/>
    <w:rsid w:val="00B544FA"/>
    <w:rsid w:val="00B546BA"/>
    <w:rsid w:val="00B546C6"/>
    <w:rsid w:val="00B54763"/>
    <w:rsid w:val="00B548F9"/>
    <w:rsid w:val="00B54A2E"/>
    <w:rsid w:val="00B54B91"/>
    <w:rsid w:val="00B553A9"/>
    <w:rsid w:val="00B55B6C"/>
    <w:rsid w:val="00B55BBE"/>
    <w:rsid w:val="00B55F71"/>
    <w:rsid w:val="00B562FD"/>
    <w:rsid w:val="00B56311"/>
    <w:rsid w:val="00B56B0D"/>
    <w:rsid w:val="00B56FB7"/>
    <w:rsid w:val="00B5706A"/>
    <w:rsid w:val="00B57D4D"/>
    <w:rsid w:val="00B602FB"/>
    <w:rsid w:val="00B607F5"/>
    <w:rsid w:val="00B60A30"/>
    <w:rsid w:val="00B60DCD"/>
    <w:rsid w:val="00B60F4B"/>
    <w:rsid w:val="00B61815"/>
    <w:rsid w:val="00B61BC9"/>
    <w:rsid w:val="00B620E5"/>
    <w:rsid w:val="00B622A5"/>
    <w:rsid w:val="00B622FE"/>
    <w:rsid w:val="00B62A80"/>
    <w:rsid w:val="00B62AEF"/>
    <w:rsid w:val="00B62BAD"/>
    <w:rsid w:val="00B62CFC"/>
    <w:rsid w:val="00B62DAC"/>
    <w:rsid w:val="00B6372A"/>
    <w:rsid w:val="00B63781"/>
    <w:rsid w:val="00B63C58"/>
    <w:rsid w:val="00B64756"/>
    <w:rsid w:val="00B64BBF"/>
    <w:rsid w:val="00B64F26"/>
    <w:rsid w:val="00B654EC"/>
    <w:rsid w:val="00B65D36"/>
    <w:rsid w:val="00B65D55"/>
    <w:rsid w:val="00B65FA1"/>
    <w:rsid w:val="00B66792"/>
    <w:rsid w:val="00B67077"/>
    <w:rsid w:val="00B67418"/>
    <w:rsid w:val="00B67449"/>
    <w:rsid w:val="00B6778B"/>
    <w:rsid w:val="00B707DC"/>
    <w:rsid w:val="00B7118F"/>
    <w:rsid w:val="00B71549"/>
    <w:rsid w:val="00B71D0C"/>
    <w:rsid w:val="00B7200C"/>
    <w:rsid w:val="00B7277A"/>
    <w:rsid w:val="00B72A2A"/>
    <w:rsid w:val="00B72BA8"/>
    <w:rsid w:val="00B72EE5"/>
    <w:rsid w:val="00B73618"/>
    <w:rsid w:val="00B73AAE"/>
    <w:rsid w:val="00B73B3C"/>
    <w:rsid w:val="00B74000"/>
    <w:rsid w:val="00B745E7"/>
    <w:rsid w:val="00B746C1"/>
    <w:rsid w:val="00B746D2"/>
    <w:rsid w:val="00B749E1"/>
    <w:rsid w:val="00B7530F"/>
    <w:rsid w:val="00B754ED"/>
    <w:rsid w:val="00B756BA"/>
    <w:rsid w:val="00B75D5B"/>
    <w:rsid w:val="00B75F69"/>
    <w:rsid w:val="00B75F82"/>
    <w:rsid w:val="00B76669"/>
    <w:rsid w:val="00B773B5"/>
    <w:rsid w:val="00B77513"/>
    <w:rsid w:val="00B77596"/>
    <w:rsid w:val="00B77846"/>
    <w:rsid w:val="00B77D19"/>
    <w:rsid w:val="00B77E7A"/>
    <w:rsid w:val="00B77ECB"/>
    <w:rsid w:val="00B800D9"/>
    <w:rsid w:val="00B801B4"/>
    <w:rsid w:val="00B8025F"/>
    <w:rsid w:val="00B80326"/>
    <w:rsid w:val="00B8034F"/>
    <w:rsid w:val="00B80CB0"/>
    <w:rsid w:val="00B80D8D"/>
    <w:rsid w:val="00B80F7F"/>
    <w:rsid w:val="00B8168E"/>
    <w:rsid w:val="00B81E8F"/>
    <w:rsid w:val="00B81F9A"/>
    <w:rsid w:val="00B8209E"/>
    <w:rsid w:val="00B8238C"/>
    <w:rsid w:val="00B82496"/>
    <w:rsid w:val="00B825F5"/>
    <w:rsid w:val="00B82A63"/>
    <w:rsid w:val="00B830A1"/>
    <w:rsid w:val="00B83D79"/>
    <w:rsid w:val="00B83EAC"/>
    <w:rsid w:val="00B83F67"/>
    <w:rsid w:val="00B8441D"/>
    <w:rsid w:val="00B84D51"/>
    <w:rsid w:val="00B85303"/>
    <w:rsid w:val="00B85333"/>
    <w:rsid w:val="00B8559E"/>
    <w:rsid w:val="00B858F0"/>
    <w:rsid w:val="00B8590C"/>
    <w:rsid w:val="00B85950"/>
    <w:rsid w:val="00B85A5C"/>
    <w:rsid w:val="00B85BD8"/>
    <w:rsid w:val="00B8613F"/>
    <w:rsid w:val="00B8619E"/>
    <w:rsid w:val="00B86720"/>
    <w:rsid w:val="00B868F0"/>
    <w:rsid w:val="00B86A5B"/>
    <w:rsid w:val="00B86DF1"/>
    <w:rsid w:val="00B87067"/>
    <w:rsid w:val="00B87154"/>
    <w:rsid w:val="00B875BF"/>
    <w:rsid w:val="00B906F0"/>
    <w:rsid w:val="00B909E7"/>
    <w:rsid w:val="00B91195"/>
    <w:rsid w:val="00B916E2"/>
    <w:rsid w:val="00B9244F"/>
    <w:rsid w:val="00B926AB"/>
    <w:rsid w:val="00B92B8A"/>
    <w:rsid w:val="00B933C1"/>
    <w:rsid w:val="00B94C0A"/>
    <w:rsid w:val="00B951B9"/>
    <w:rsid w:val="00B955D8"/>
    <w:rsid w:val="00B956AC"/>
    <w:rsid w:val="00B95826"/>
    <w:rsid w:val="00B959EA"/>
    <w:rsid w:val="00B95C19"/>
    <w:rsid w:val="00B9609A"/>
    <w:rsid w:val="00B96108"/>
    <w:rsid w:val="00B9640B"/>
    <w:rsid w:val="00B965A7"/>
    <w:rsid w:val="00B968C2"/>
    <w:rsid w:val="00B96E95"/>
    <w:rsid w:val="00B96F86"/>
    <w:rsid w:val="00B97492"/>
    <w:rsid w:val="00B97522"/>
    <w:rsid w:val="00B97A7A"/>
    <w:rsid w:val="00B97FA6"/>
    <w:rsid w:val="00BA09E3"/>
    <w:rsid w:val="00BA0F79"/>
    <w:rsid w:val="00BA1491"/>
    <w:rsid w:val="00BA1C95"/>
    <w:rsid w:val="00BA1F2D"/>
    <w:rsid w:val="00BA2283"/>
    <w:rsid w:val="00BA229E"/>
    <w:rsid w:val="00BA22EF"/>
    <w:rsid w:val="00BA3087"/>
    <w:rsid w:val="00BA30F7"/>
    <w:rsid w:val="00BA3605"/>
    <w:rsid w:val="00BA4541"/>
    <w:rsid w:val="00BA4579"/>
    <w:rsid w:val="00BA4917"/>
    <w:rsid w:val="00BA4DE4"/>
    <w:rsid w:val="00BA600C"/>
    <w:rsid w:val="00BA62A1"/>
    <w:rsid w:val="00BA66AE"/>
    <w:rsid w:val="00BA6C85"/>
    <w:rsid w:val="00BA6EE7"/>
    <w:rsid w:val="00BA7329"/>
    <w:rsid w:val="00BA74C6"/>
    <w:rsid w:val="00BA7D1E"/>
    <w:rsid w:val="00BB014D"/>
    <w:rsid w:val="00BB069D"/>
    <w:rsid w:val="00BB0885"/>
    <w:rsid w:val="00BB0A3B"/>
    <w:rsid w:val="00BB0E53"/>
    <w:rsid w:val="00BB11B3"/>
    <w:rsid w:val="00BB12A5"/>
    <w:rsid w:val="00BB150E"/>
    <w:rsid w:val="00BB151D"/>
    <w:rsid w:val="00BB20C6"/>
    <w:rsid w:val="00BB247C"/>
    <w:rsid w:val="00BB2918"/>
    <w:rsid w:val="00BB2925"/>
    <w:rsid w:val="00BB3565"/>
    <w:rsid w:val="00BB3704"/>
    <w:rsid w:val="00BB3AC8"/>
    <w:rsid w:val="00BB3BED"/>
    <w:rsid w:val="00BB3EED"/>
    <w:rsid w:val="00BB43ED"/>
    <w:rsid w:val="00BB4409"/>
    <w:rsid w:val="00BB481A"/>
    <w:rsid w:val="00BB4837"/>
    <w:rsid w:val="00BB4AF6"/>
    <w:rsid w:val="00BB4BCD"/>
    <w:rsid w:val="00BB4F28"/>
    <w:rsid w:val="00BB5573"/>
    <w:rsid w:val="00BB586F"/>
    <w:rsid w:val="00BB5AF4"/>
    <w:rsid w:val="00BB5E45"/>
    <w:rsid w:val="00BB6545"/>
    <w:rsid w:val="00BB6593"/>
    <w:rsid w:val="00BB7250"/>
    <w:rsid w:val="00BB738E"/>
    <w:rsid w:val="00BB793E"/>
    <w:rsid w:val="00BB7F33"/>
    <w:rsid w:val="00BC0F3A"/>
    <w:rsid w:val="00BC11E6"/>
    <w:rsid w:val="00BC17E6"/>
    <w:rsid w:val="00BC190B"/>
    <w:rsid w:val="00BC1F37"/>
    <w:rsid w:val="00BC21DC"/>
    <w:rsid w:val="00BC225F"/>
    <w:rsid w:val="00BC261F"/>
    <w:rsid w:val="00BC2817"/>
    <w:rsid w:val="00BC298A"/>
    <w:rsid w:val="00BC2BBF"/>
    <w:rsid w:val="00BC305C"/>
    <w:rsid w:val="00BC3199"/>
    <w:rsid w:val="00BC3313"/>
    <w:rsid w:val="00BC3461"/>
    <w:rsid w:val="00BC45E2"/>
    <w:rsid w:val="00BC47A2"/>
    <w:rsid w:val="00BC516F"/>
    <w:rsid w:val="00BC5804"/>
    <w:rsid w:val="00BC5965"/>
    <w:rsid w:val="00BC5BB1"/>
    <w:rsid w:val="00BC5D8A"/>
    <w:rsid w:val="00BC6BBF"/>
    <w:rsid w:val="00BC6C7C"/>
    <w:rsid w:val="00BC6F39"/>
    <w:rsid w:val="00BC7051"/>
    <w:rsid w:val="00BC7556"/>
    <w:rsid w:val="00BC798B"/>
    <w:rsid w:val="00BC7C3F"/>
    <w:rsid w:val="00BC7FC9"/>
    <w:rsid w:val="00BD00DF"/>
    <w:rsid w:val="00BD01AC"/>
    <w:rsid w:val="00BD01AD"/>
    <w:rsid w:val="00BD0A61"/>
    <w:rsid w:val="00BD0CF0"/>
    <w:rsid w:val="00BD108E"/>
    <w:rsid w:val="00BD1604"/>
    <w:rsid w:val="00BD1B58"/>
    <w:rsid w:val="00BD1E17"/>
    <w:rsid w:val="00BD2267"/>
    <w:rsid w:val="00BD24C6"/>
    <w:rsid w:val="00BD262A"/>
    <w:rsid w:val="00BD2AFB"/>
    <w:rsid w:val="00BD2FEF"/>
    <w:rsid w:val="00BD3171"/>
    <w:rsid w:val="00BD3533"/>
    <w:rsid w:val="00BD3536"/>
    <w:rsid w:val="00BD397D"/>
    <w:rsid w:val="00BD3C11"/>
    <w:rsid w:val="00BD3C32"/>
    <w:rsid w:val="00BD4033"/>
    <w:rsid w:val="00BD42C0"/>
    <w:rsid w:val="00BD4B67"/>
    <w:rsid w:val="00BD51C4"/>
    <w:rsid w:val="00BD5599"/>
    <w:rsid w:val="00BD586C"/>
    <w:rsid w:val="00BD5D29"/>
    <w:rsid w:val="00BD6296"/>
    <w:rsid w:val="00BD6DBC"/>
    <w:rsid w:val="00BD70A8"/>
    <w:rsid w:val="00BD762F"/>
    <w:rsid w:val="00BD7809"/>
    <w:rsid w:val="00BD7973"/>
    <w:rsid w:val="00BD7BA1"/>
    <w:rsid w:val="00BD7C32"/>
    <w:rsid w:val="00BD7E3A"/>
    <w:rsid w:val="00BE0962"/>
    <w:rsid w:val="00BE0AAD"/>
    <w:rsid w:val="00BE0B91"/>
    <w:rsid w:val="00BE0FE9"/>
    <w:rsid w:val="00BE1487"/>
    <w:rsid w:val="00BE2210"/>
    <w:rsid w:val="00BE29E5"/>
    <w:rsid w:val="00BE3097"/>
    <w:rsid w:val="00BE3720"/>
    <w:rsid w:val="00BE3DD9"/>
    <w:rsid w:val="00BE3EC1"/>
    <w:rsid w:val="00BE3FFC"/>
    <w:rsid w:val="00BE417A"/>
    <w:rsid w:val="00BE46F5"/>
    <w:rsid w:val="00BE4881"/>
    <w:rsid w:val="00BE49C1"/>
    <w:rsid w:val="00BE5243"/>
    <w:rsid w:val="00BE5A63"/>
    <w:rsid w:val="00BE5C3C"/>
    <w:rsid w:val="00BE5DD4"/>
    <w:rsid w:val="00BE5E26"/>
    <w:rsid w:val="00BE6293"/>
    <w:rsid w:val="00BE6586"/>
    <w:rsid w:val="00BE6943"/>
    <w:rsid w:val="00BE6E78"/>
    <w:rsid w:val="00BE7595"/>
    <w:rsid w:val="00BE75FD"/>
    <w:rsid w:val="00BE7A77"/>
    <w:rsid w:val="00BE7C90"/>
    <w:rsid w:val="00BE7FF1"/>
    <w:rsid w:val="00BF0379"/>
    <w:rsid w:val="00BF0654"/>
    <w:rsid w:val="00BF07AF"/>
    <w:rsid w:val="00BF08D7"/>
    <w:rsid w:val="00BF0DA7"/>
    <w:rsid w:val="00BF10DF"/>
    <w:rsid w:val="00BF14C9"/>
    <w:rsid w:val="00BF16DB"/>
    <w:rsid w:val="00BF1DBB"/>
    <w:rsid w:val="00BF21A1"/>
    <w:rsid w:val="00BF22FF"/>
    <w:rsid w:val="00BF24C9"/>
    <w:rsid w:val="00BF2F74"/>
    <w:rsid w:val="00BF2FB9"/>
    <w:rsid w:val="00BF3C65"/>
    <w:rsid w:val="00BF3CB7"/>
    <w:rsid w:val="00BF4570"/>
    <w:rsid w:val="00BF4605"/>
    <w:rsid w:val="00BF4836"/>
    <w:rsid w:val="00BF4964"/>
    <w:rsid w:val="00BF4A34"/>
    <w:rsid w:val="00BF4CAC"/>
    <w:rsid w:val="00BF51F3"/>
    <w:rsid w:val="00BF5246"/>
    <w:rsid w:val="00BF5254"/>
    <w:rsid w:val="00BF531E"/>
    <w:rsid w:val="00BF53D8"/>
    <w:rsid w:val="00BF5A5E"/>
    <w:rsid w:val="00BF668A"/>
    <w:rsid w:val="00BF7334"/>
    <w:rsid w:val="00BF7364"/>
    <w:rsid w:val="00BF769A"/>
    <w:rsid w:val="00BF779F"/>
    <w:rsid w:val="00BF7E10"/>
    <w:rsid w:val="00C003F0"/>
    <w:rsid w:val="00C00C44"/>
    <w:rsid w:val="00C01669"/>
    <w:rsid w:val="00C0239F"/>
    <w:rsid w:val="00C02613"/>
    <w:rsid w:val="00C02DF3"/>
    <w:rsid w:val="00C02F83"/>
    <w:rsid w:val="00C030B7"/>
    <w:rsid w:val="00C036E6"/>
    <w:rsid w:val="00C03721"/>
    <w:rsid w:val="00C0390D"/>
    <w:rsid w:val="00C03C62"/>
    <w:rsid w:val="00C042C0"/>
    <w:rsid w:val="00C043A2"/>
    <w:rsid w:val="00C04406"/>
    <w:rsid w:val="00C04475"/>
    <w:rsid w:val="00C04837"/>
    <w:rsid w:val="00C04A22"/>
    <w:rsid w:val="00C04CF6"/>
    <w:rsid w:val="00C04FC0"/>
    <w:rsid w:val="00C05288"/>
    <w:rsid w:val="00C0581C"/>
    <w:rsid w:val="00C059EA"/>
    <w:rsid w:val="00C05A65"/>
    <w:rsid w:val="00C05EDB"/>
    <w:rsid w:val="00C060EC"/>
    <w:rsid w:val="00C068EF"/>
    <w:rsid w:val="00C06E47"/>
    <w:rsid w:val="00C06E69"/>
    <w:rsid w:val="00C06F73"/>
    <w:rsid w:val="00C07095"/>
    <w:rsid w:val="00C07660"/>
    <w:rsid w:val="00C1003D"/>
    <w:rsid w:val="00C100AD"/>
    <w:rsid w:val="00C1020C"/>
    <w:rsid w:val="00C10347"/>
    <w:rsid w:val="00C10366"/>
    <w:rsid w:val="00C1038C"/>
    <w:rsid w:val="00C103B4"/>
    <w:rsid w:val="00C10704"/>
    <w:rsid w:val="00C10E66"/>
    <w:rsid w:val="00C11466"/>
    <w:rsid w:val="00C115B3"/>
    <w:rsid w:val="00C118CC"/>
    <w:rsid w:val="00C11A8A"/>
    <w:rsid w:val="00C122E0"/>
    <w:rsid w:val="00C12AF3"/>
    <w:rsid w:val="00C12C04"/>
    <w:rsid w:val="00C13195"/>
    <w:rsid w:val="00C135E5"/>
    <w:rsid w:val="00C13D03"/>
    <w:rsid w:val="00C13D87"/>
    <w:rsid w:val="00C14783"/>
    <w:rsid w:val="00C1488F"/>
    <w:rsid w:val="00C14B19"/>
    <w:rsid w:val="00C14F71"/>
    <w:rsid w:val="00C150EE"/>
    <w:rsid w:val="00C1533A"/>
    <w:rsid w:val="00C154DA"/>
    <w:rsid w:val="00C1580D"/>
    <w:rsid w:val="00C159E2"/>
    <w:rsid w:val="00C15A9D"/>
    <w:rsid w:val="00C15E6F"/>
    <w:rsid w:val="00C162EB"/>
    <w:rsid w:val="00C164C9"/>
    <w:rsid w:val="00C165B1"/>
    <w:rsid w:val="00C16BF9"/>
    <w:rsid w:val="00C170F8"/>
    <w:rsid w:val="00C173B8"/>
    <w:rsid w:val="00C17580"/>
    <w:rsid w:val="00C17C43"/>
    <w:rsid w:val="00C205AC"/>
    <w:rsid w:val="00C21093"/>
    <w:rsid w:val="00C212C2"/>
    <w:rsid w:val="00C218C3"/>
    <w:rsid w:val="00C218D6"/>
    <w:rsid w:val="00C219AF"/>
    <w:rsid w:val="00C21AAC"/>
    <w:rsid w:val="00C22475"/>
    <w:rsid w:val="00C22D1B"/>
    <w:rsid w:val="00C22F0E"/>
    <w:rsid w:val="00C22FAB"/>
    <w:rsid w:val="00C230A5"/>
    <w:rsid w:val="00C23140"/>
    <w:rsid w:val="00C2365D"/>
    <w:rsid w:val="00C2387F"/>
    <w:rsid w:val="00C2472F"/>
    <w:rsid w:val="00C2488F"/>
    <w:rsid w:val="00C250AF"/>
    <w:rsid w:val="00C25223"/>
    <w:rsid w:val="00C25261"/>
    <w:rsid w:val="00C25563"/>
    <w:rsid w:val="00C25754"/>
    <w:rsid w:val="00C2575D"/>
    <w:rsid w:val="00C25984"/>
    <w:rsid w:val="00C26012"/>
    <w:rsid w:val="00C262F0"/>
    <w:rsid w:val="00C26426"/>
    <w:rsid w:val="00C2662A"/>
    <w:rsid w:val="00C26733"/>
    <w:rsid w:val="00C26AC7"/>
    <w:rsid w:val="00C26B7A"/>
    <w:rsid w:val="00C2746A"/>
    <w:rsid w:val="00C27760"/>
    <w:rsid w:val="00C27A40"/>
    <w:rsid w:val="00C27AA5"/>
    <w:rsid w:val="00C27C89"/>
    <w:rsid w:val="00C27D17"/>
    <w:rsid w:val="00C27EF5"/>
    <w:rsid w:val="00C3018D"/>
    <w:rsid w:val="00C30265"/>
    <w:rsid w:val="00C30605"/>
    <w:rsid w:val="00C3063E"/>
    <w:rsid w:val="00C30799"/>
    <w:rsid w:val="00C30CCF"/>
    <w:rsid w:val="00C30D42"/>
    <w:rsid w:val="00C312D2"/>
    <w:rsid w:val="00C313DD"/>
    <w:rsid w:val="00C3146E"/>
    <w:rsid w:val="00C3147F"/>
    <w:rsid w:val="00C316E7"/>
    <w:rsid w:val="00C31BE7"/>
    <w:rsid w:val="00C31EC2"/>
    <w:rsid w:val="00C325B0"/>
    <w:rsid w:val="00C3290A"/>
    <w:rsid w:val="00C32FC6"/>
    <w:rsid w:val="00C33D37"/>
    <w:rsid w:val="00C3407F"/>
    <w:rsid w:val="00C3492E"/>
    <w:rsid w:val="00C34EB8"/>
    <w:rsid w:val="00C3521B"/>
    <w:rsid w:val="00C35362"/>
    <w:rsid w:val="00C35484"/>
    <w:rsid w:val="00C35722"/>
    <w:rsid w:val="00C35B60"/>
    <w:rsid w:val="00C36EC5"/>
    <w:rsid w:val="00C37021"/>
    <w:rsid w:val="00C37043"/>
    <w:rsid w:val="00C370AC"/>
    <w:rsid w:val="00C375EB"/>
    <w:rsid w:val="00C37741"/>
    <w:rsid w:val="00C37887"/>
    <w:rsid w:val="00C37970"/>
    <w:rsid w:val="00C4032B"/>
    <w:rsid w:val="00C406B1"/>
    <w:rsid w:val="00C41183"/>
    <w:rsid w:val="00C4121C"/>
    <w:rsid w:val="00C41BE6"/>
    <w:rsid w:val="00C42417"/>
    <w:rsid w:val="00C4268D"/>
    <w:rsid w:val="00C42876"/>
    <w:rsid w:val="00C42D31"/>
    <w:rsid w:val="00C436E0"/>
    <w:rsid w:val="00C43730"/>
    <w:rsid w:val="00C43B5B"/>
    <w:rsid w:val="00C43F68"/>
    <w:rsid w:val="00C43F9E"/>
    <w:rsid w:val="00C440CA"/>
    <w:rsid w:val="00C45861"/>
    <w:rsid w:val="00C45B4C"/>
    <w:rsid w:val="00C461A6"/>
    <w:rsid w:val="00C46947"/>
    <w:rsid w:val="00C46969"/>
    <w:rsid w:val="00C46A22"/>
    <w:rsid w:val="00C46C30"/>
    <w:rsid w:val="00C472BB"/>
    <w:rsid w:val="00C47B88"/>
    <w:rsid w:val="00C47BED"/>
    <w:rsid w:val="00C50791"/>
    <w:rsid w:val="00C508C3"/>
    <w:rsid w:val="00C50A76"/>
    <w:rsid w:val="00C50A9F"/>
    <w:rsid w:val="00C50F78"/>
    <w:rsid w:val="00C50FEC"/>
    <w:rsid w:val="00C5152D"/>
    <w:rsid w:val="00C5158B"/>
    <w:rsid w:val="00C522D1"/>
    <w:rsid w:val="00C52823"/>
    <w:rsid w:val="00C53C03"/>
    <w:rsid w:val="00C53EA0"/>
    <w:rsid w:val="00C540D6"/>
    <w:rsid w:val="00C545D1"/>
    <w:rsid w:val="00C5491D"/>
    <w:rsid w:val="00C54C6D"/>
    <w:rsid w:val="00C54DE4"/>
    <w:rsid w:val="00C55104"/>
    <w:rsid w:val="00C55178"/>
    <w:rsid w:val="00C5522C"/>
    <w:rsid w:val="00C5548B"/>
    <w:rsid w:val="00C555C0"/>
    <w:rsid w:val="00C555FA"/>
    <w:rsid w:val="00C55845"/>
    <w:rsid w:val="00C55ED4"/>
    <w:rsid w:val="00C563E2"/>
    <w:rsid w:val="00C56422"/>
    <w:rsid w:val="00C56915"/>
    <w:rsid w:val="00C56BAF"/>
    <w:rsid w:val="00C5748A"/>
    <w:rsid w:val="00C57A92"/>
    <w:rsid w:val="00C57DB5"/>
    <w:rsid w:val="00C604EC"/>
    <w:rsid w:val="00C6093A"/>
    <w:rsid w:val="00C60DBE"/>
    <w:rsid w:val="00C61185"/>
    <w:rsid w:val="00C611C5"/>
    <w:rsid w:val="00C612E7"/>
    <w:rsid w:val="00C61354"/>
    <w:rsid w:val="00C61485"/>
    <w:rsid w:val="00C61488"/>
    <w:rsid w:val="00C61ABC"/>
    <w:rsid w:val="00C6280A"/>
    <w:rsid w:val="00C62E56"/>
    <w:rsid w:val="00C63C85"/>
    <w:rsid w:val="00C64BF3"/>
    <w:rsid w:val="00C64C0F"/>
    <w:rsid w:val="00C64C79"/>
    <w:rsid w:val="00C652E5"/>
    <w:rsid w:val="00C653EE"/>
    <w:rsid w:val="00C655CE"/>
    <w:rsid w:val="00C656AF"/>
    <w:rsid w:val="00C65B9D"/>
    <w:rsid w:val="00C65F1D"/>
    <w:rsid w:val="00C6600F"/>
    <w:rsid w:val="00C6622F"/>
    <w:rsid w:val="00C66FBB"/>
    <w:rsid w:val="00C67037"/>
    <w:rsid w:val="00C67276"/>
    <w:rsid w:val="00C6749A"/>
    <w:rsid w:val="00C67646"/>
    <w:rsid w:val="00C67CBC"/>
    <w:rsid w:val="00C704E6"/>
    <w:rsid w:val="00C71107"/>
    <w:rsid w:val="00C71112"/>
    <w:rsid w:val="00C715B6"/>
    <w:rsid w:val="00C71614"/>
    <w:rsid w:val="00C719C8"/>
    <w:rsid w:val="00C71EFF"/>
    <w:rsid w:val="00C71F6F"/>
    <w:rsid w:val="00C7242A"/>
    <w:rsid w:val="00C72B0C"/>
    <w:rsid w:val="00C72B39"/>
    <w:rsid w:val="00C72ED6"/>
    <w:rsid w:val="00C731B5"/>
    <w:rsid w:val="00C731E7"/>
    <w:rsid w:val="00C7330B"/>
    <w:rsid w:val="00C7367F"/>
    <w:rsid w:val="00C736D2"/>
    <w:rsid w:val="00C73FFA"/>
    <w:rsid w:val="00C74406"/>
    <w:rsid w:val="00C745A6"/>
    <w:rsid w:val="00C74DCA"/>
    <w:rsid w:val="00C75918"/>
    <w:rsid w:val="00C75F2A"/>
    <w:rsid w:val="00C75FAB"/>
    <w:rsid w:val="00C765D1"/>
    <w:rsid w:val="00C772FE"/>
    <w:rsid w:val="00C77377"/>
    <w:rsid w:val="00C773B9"/>
    <w:rsid w:val="00C77808"/>
    <w:rsid w:val="00C77A97"/>
    <w:rsid w:val="00C77CA5"/>
    <w:rsid w:val="00C803FC"/>
    <w:rsid w:val="00C8075C"/>
    <w:rsid w:val="00C80C7F"/>
    <w:rsid w:val="00C80EE4"/>
    <w:rsid w:val="00C81287"/>
    <w:rsid w:val="00C816C2"/>
    <w:rsid w:val="00C81C90"/>
    <w:rsid w:val="00C81D6E"/>
    <w:rsid w:val="00C81FEA"/>
    <w:rsid w:val="00C8210F"/>
    <w:rsid w:val="00C825AE"/>
    <w:rsid w:val="00C82CBA"/>
    <w:rsid w:val="00C83067"/>
    <w:rsid w:val="00C8394E"/>
    <w:rsid w:val="00C83E61"/>
    <w:rsid w:val="00C8401A"/>
    <w:rsid w:val="00C843C2"/>
    <w:rsid w:val="00C84542"/>
    <w:rsid w:val="00C846CA"/>
    <w:rsid w:val="00C84AD8"/>
    <w:rsid w:val="00C84D56"/>
    <w:rsid w:val="00C84F14"/>
    <w:rsid w:val="00C84FC0"/>
    <w:rsid w:val="00C85148"/>
    <w:rsid w:val="00C85560"/>
    <w:rsid w:val="00C855AE"/>
    <w:rsid w:val="00C856DC"/>
    <w:rsid w:val="00C857EC"/>
    <w:rsid w:val="00C85A5E"/>
    <w:rsid w:val="00C86020"/>
    <w:rsid w:val="00C860F1"/>
    <w:rsid w:val="00C86808"/>
    <w:rsid w:val="00C86AC9"/>
    <w:rsid w:val="00C87387"/>
    <w:rsid w:val="00C8782B"/>
    <w:rsid w:val="00C87A2A"/>
    <w:rsid w:val="00C87DB7"/>
    <w:rsid w:val="00C87DF9"/>
    <w:rsid w:val="00C90C03"/>
    <w:rsid w:val="00C91055"/>
    <w:rsid w:val="00C91933"/>
    <w:rsid w:val="00C91DF3"/>
    <w:rsid w:val="00C91EAC"/>
    <w:rsid w:val="00C92ED7"/>
    <w:rsid w:val="00C92F37"/>
    <w:rsid w:val="00C92F4B"/>
    <w:rsid w:val="00C93063"/>
    <w:rsid w:val="00C93245"/>
    <w:rsid w:val="00C934EA"/>
    <w:rsid w:val="00C9397E"/>
    <w:rsid w:val="00C93D24"/>
    <w:rsid w:val="00C93F88"/>
    <w:rsid w:val="00C94505"/>
    <w:rsid w:val="00C94E77"/>
    <w:rsid w:val="00C94ED8"/>
    <w:rsid w:val="00C94FAD"/>
    <w:rsid w:val="00C95058"/>
    <w:rsid w:val="00C95233"/>
    <w:rsid w:val="00C9548E"/>
    <w:rsid w:val="00C95615"/>
    <w:rsid w:val="00C95648"/>
    <w:rsid w:val="00C95DDF"/>
    <w:rsid w:val="00C96807"/>
    <w:rsid w:val="00C968B9"/>
    <w:rsid w:val="00C9690C"/>
    <w:rsid w:val="00C96B87"/>
    <w:rsid w:val="00C96E61"/>
    <w:rsid w:val="00C972C3"/>
    <w:rsid w:val="00CA05AF"/>
    <w:rsid w:val="00CA0723"/>
    <w:rsid w:val="00CA0B10"/>
    <w:rsid w:val="00CA0E18"/>
    <w:rsid w:val="00CA0F72"/>
    <w:rsid w:val="00CA0FAC"/>
    <w:rsid w:val="00CA1267"/>
    <w:rsid w:val="00CA1571"/>
    <w:rsid w:val="00CA169E"/>
    <w:rsid w:val="00CA1D60"/>
    <w:rsid w:val="00CA2403"/>
    <w:rsid w:val="00CA2C51"/>
    <w:rsid w:val="00CA33D3"/>
    <w:rsid w:val="00CA3779"/>
    <w:rsid w:val="00CA394D"/>
    <w:rsid w:val="00CA3F7A"/>
    <w:rsid w:val="00CA4050"/>
    <w:rsid w:val="00CA40FC"/>
    <w:rsid w:val="00CA4164"/>
    <w:rsid w:val="00CA44B1"/>
    <w:rsid w:val="00CA46BD"/>
    <w:rsid w:val="00CA4E5F"/>
    <w:rsid w:val="00CA5A89"/>
    <w:rsid w:val="00CA5CB1"/>
    <w:rsid w:val="00CA5DD1"/>
    <w:rsid w:val="00CA604D"/>
    <w:rsid w:val="00CA65E5"/>
    <w:rsid w:val="00CA6EE4"/>
    <w:rsid w:val="00CA7BCD"/>
    <w:rsid w:val="00CA7EBC"/>
    <w:rsid w:val="00CA7F36"/>
    <w:rsid w:val="00CB0341"/>
    <w:rsid w:val="00CB157A"/>
    <w:rsid w:val="00CB1A52"/>
    <w:rsid w:val="00CB1A5C"/>
    <w:rsid w:val="00CB1B3B"/>
    <w:rsid w:val="00CB23D1"/>
    <w:rsid w:val="00CB26BF"/>
    <w:rsid w:val="00CB2919"/>
    <w:rsid w:val="00CB3474"/>
    <w:rsid w:val="00CB34D6"/>
    <w:rsid w:val="00CB35F2"/>
    <w:rsid w:val="00CB3F2F"/>
    <w:rsid w:val="00CB4264"/>
    <w:rsid w:val="00CB4501"/>
    <w:rsid w:val="00CB46A6"/>
    <w:rsid w:val="00CB4A32"/>
    <w:rsid w:val="00CB4D95"/>
    <w:rsid w:val="00CB4FDC"/>
    <w:rsid w:val="00CB5285"/>
    <w:rsid w:val="00CB53CD"/>
    <w:rsid w:val="00CB56EC"/>
    <w:rsid w:val="00CB584E"/>
    <w:rsid w:val="00CB5973"/>
    <w:rsid w:val="00CB5F36"/>
    <w:rsid w:val="00CB6C03"/>
    <w:rsid w:val="00CB6CAF"/>
    <w:rsid w:val="00CB716C"/>
    <w:rsid w:val="00CB792C"/>
    <w:rsid w:val="00CB7A35"/>
    <w:rsid w:val="00CB7DED"/>
    <w:rsid w:val="00CC05C4"/>
    <w:rsid w:val="00CC071F"/>
    <w:rsid w:val="00CC0F94"/>
    <w:rsid w:val="00CC108B"/>
    <w:rsid w:val="00CC127D"/>
    <w:rsid w:val="00CC19D5"/>
    <w:rsid w:val="00CC1C13"/>
    <w:rsid w:val="00CC1C7B"/>
    <w:rsid w:val="00CC1CC6"/>
    <w:rsid w:val="00CC2056"/>
    <w:rsid w:val="00CC221B"/>
    <w:rsid w:val="00CC2229"/>
    <w:rsid w:val="00CC227B"/>
    <w:rsid w:val="00CC2855"/>
    <w:rsid w:val="00CC28DB"/>
    <w:rsid w:val="00CC29AE"/>
    <w:rsid w:val="00CC2E84"/>
    <w:rsid w:val="00CC323D"/>
    <w:rsid w:val="00CC347D"/>
    <w:rsid w:val="00CC3ABC"/>
    <w:rsid w:val="00CC4125"/>
    <w:rsid w:val="00CC4152"/>
    <w:rsid w:val="00CC42CE"/>
    <w:rsid w:val="00CC44D0"/>
    <w:rsid w:val="00CC462A"/>
    <w:rsid w:val="00CC49C2"/>
    <w:rsid w:val="00CC55DB"/>
    <w:rsid w:val="00CC56A4"/>
    <w:rsid w:val="00CC5739"/>
    <w:rsid w:val="00CC5BEA"/>
    <w:rsid w:val="00CC5F2F"/>
    <w:rsid w:val="00CC6507"/>
    <w:rsid w:val="00CC69DF"/>
    <w:rsid w:val="00CC6A58"/>
    <w:rsid w:val="00CC702B"/>
    <w:rsid w:val="00CC74BE"/>
    <w:rsid w:val="00CC76E8"/>
    <w:rsid w:val="00CC797B"/>
    <w:rsid w:val="00CC7B36"/>
    <w:rsid w:val="00CC7D7C"/>
    <w:rsid w:val="00CC7E9E"/>
    <w:rsid w:val="00CC7FD4"/>
    <w:rsid w:val="00CD00FA"/>
    <w:rsid w:val="00CD01E7"/>
    <w:rsid w:val="00CD026E"/>
    <w:rsid w:val="00CD036A"/>
    <w:rsid w:val="00CD046B"/>
    <w:rsid w:val="00CD0668"/>
    <w:rsid w:val="00CD0873"/>
    <w:rsid w:val="00CD1338"/>
    <w:rsid w:val="00CD134D"/>
    <w:rsid w:val="00CD14E3"/>
    <w:rsid w:val="00CD1A65"/>
    <w:rsid w:val="00CD1D63"/>
    <w:rsid w:val="00CD20B1"/>
    <w:rsid w:val="00CD2857"/>
    <w:rsid w:val="00CD2A58"/>
    <w:rsid w:val="00CD2C57"/>
    <w:rsid w:val="00CD2C64"/>
    <w:rsid w:val="00CD328C"/>
    <w:rsid w:val="00CD32EC"/>
    <w:rsid w:val="00CD3455"/>
    <w:rsid w:val="00CD360B"/>
    <w:rsid w:val="00CD36CB"/>
    <w:rsid w:val="00CD396C"/>
    <w:rsid w:val="00CD40C3"/>
    <w:rsid w:val="00CD45F8"/>
    <w:rsid w:val="00CD4D82"/>
    <w:rsid w:val="00CD4EC4"/>
    <w:rsid w:val="00CD5C03"/>
    <w:rsid w:val="00CD620A"/>
    <w:rsid w:val="00CD6540"/>
    <w:rsid w:val="00CD68EC"/>
    <w:rsid w:val="00CD6A54"/>
    <w:rsid w:val="00CD6A6C"/>
    <w:rsid w:val="00CD6FDB"/>
    <w:rsid w:val="00CD7067"/>
    <w:rsid w:val="00CD71A2"/>
    <w:rsid w:val="00CD75F2"/>
    <w:rsid w:val="00CD76AE"/>
    <w:rsid w:val="00CD7980"/>
    <w:rsid w:val="00CD7C8B"/>
    <w:rsid w:val="00CE02B5"/>
    <w:rsid w:val="00CE0348"/>
    <w:rsid w:val="00CE0882"/>
    <w:rsid w:val="00CE0DDB"/>
    <w:rsid w:val="00CE0F90"/>
    <w:rsid w:val="00CE1A74"/>
    <w:rsid w:val="00CE1B89"/>
    <w:rsid w:val="00CE1F12"/>
    <w:rsid w:val="00CE2998"/>
    <w:rsid w:val="00CE2ED4"/>
    <w:rsid w:val="00CE3991"/>
    <w:rsid w:val="00CE39E4"/>
    <w:rsid w:val="00CE3B09"/>
    <w:rsid w:val="00CE3E5E"/>
    <w:rsid w:val="00CE43B7"/>
    <w:rsid w:val="00CE43DB"/>
    <w:rsid w:val="00CE456D"/>
    <w:rsid w:val="00CE4617"/>
    <w:rsid w:val="00CE4ABD"/>
    <w:rsid w:val="00CE4E97"/>
    <w:rsid w:val="00CE51D1"/>
    <w:rsid w:val="00CE5251"/>
    <w:rsid w:val="00CE5383"/>
    <w:rsid w:val="00CE599D"/>
    <w:rsid w:val="00CE5A26"/>
    <w:rsid w:val="00CE5BEC"/>
    <w:rsid w:val="00CE5E77"/>
    <w:rsid w:val="00CE5F6A"/>
    <w:rsid w:val="00CE6961"/>
    <w:rsid w:val="00CE6E25"/>
    <w:rsid w:val="00CF00A6"/>
    <w:rsid w:val="00CF0245"/>
    <w:rsid w:val="00CF06E2"/>
    <w:rsid w:val="00CF073A"/>
    <w:rsid w:val="00CF0DF4"/>
    <w:rsid w:val="00CF13D6"/>
    <w:rsid w:val="00CF1730"/>
    <w:rsid w:val="00CF1746"/>
    <w:rsid w:val="00CF1850"/>
    <w:rsid w:val="00CF18E4"/>
    <w:rsid w:val="00CF1DB3"/>
    <w:rsid w:val="00CF1EC6"/>
    <w:rsid w:val="00CF21CF"/>
    <w:rsid w:val="00CF2A6B"/>
    <w:rsid w:val="00CF2B6D"/>
    <w:rsid w:val="00CF2D66"/>
    <w:rsid w:val="00CF398C"/>
    <w:rsid w:val="00CF4374"/>
    <w:rsid w:val="00CF51C5"/>
    <w:rsid w:val="00CF602A"/>
    <w:rsid w:val="00CF604C"/>
    <w:rsid w:val="00CF67B8"/>
    <w:rsid w:val="00CF6855"/>
    <w:rsid w:val="00CF6C84"/>
    <w:rsid w:val="00CF6EAF"/>
    <w:rsid w:val="00CF6EED"/>
    <w:rsid w:val="00CF7915"/>
    <w:rsid w:val="00CF7A71"/>
    <w:rsid w:val="00CF7DFE"/>
    <w:rsid w:val="00D00323"/>
    <w:rsid w:val="00D00B61"/>
    <w:rsid w:val="00D00EF3"/>
    <w:rsid w:val="00D00F29"/>
    <w:rsid w:val="00D00FB0"/>
    <w:rsid w:val="00D0129A"/>
    <w:rsid w:val="00D0172F"/>
    <w:rsid w:val="00D01A3F"/>
    <w:rsid w:val="00D01EEA"/>
    <w:rsid w:val="00D02FF8"/>
    <w:rsid w:val="00D033F5"/>
    <w:rsid w:val="00D03B62"/>
    <w:rsid w:val="00D03CA0"/>
    <w:rsid w:val="00D041B9"/>
    <w:rsid w:val="00D0424D"/>
    <w:rsid w:val="00D0424F"/>
    <w:rsid w:val="00D04867"/>
    <w:rsid w:val="00D051C3"/>
    <w:rsid w:val="00D05932"/>
    <w:rsid w:val="00D05A37"/>
    <w:rsid w:val="00D05D52"/>
    <w:rsid w:val="00D061C4"/>
    <w:rsid w:val="00D068AD"/>
    <w:rsid w:val="00D070AD"/>
    <w:rsid w:val="00D0794D"/>
    <w:rsid w:val="00D079B1"/>
    <w:rsid w:val="00D07A26"/>
    <w:rsid w:val="00D07C03"/>
    <w:rsid w:val="00D07E82"/>
    <w:rsid w:val="00D10431"/>
    <w:rsid w:val="00D104B4"/>
    <w:rsid w:val="00D10535"/>
    <w:rsid w:val="00D105C8"/>
    <w:rsid w:val="00D10FF1"/>
    <w:rsid w:val="00D113FF"/>
    <w:rsid w:val="00D11976"/>
    <w:rsid w:val="00D119EE"/>
    <w:rsid w:val="00D11C62"/>
    <w:rsid w:val="00D13AA1"/>
    <w:rsid w:val="00D13D76"/>
    <w:rsid w:val="00D13E72"/>
    <w:rsid w:val="00D141A9"/>
    <w:rsid w:val="00D142B9"/>
    <w:rsid w:val="00D142DA"/>
    <w:rsid w:val="00D1477D"/>
    <w:rsid w:val="00D1492E"/>
    <w:rsid w:val="00D149B1"/>
    <w:rsid w:val="00D14B3D"/>
    <w:rsid w:val="00D14D6C"/>
    <w:rsid w:val="00D15CC2"/>
    <w:rsid w:val="00D15D86"/>
    <w:rsid w:val="00D15EA1"/>
    <w:rsid w:val="00D16431"/>
    <w:rsid w:val="00D166CA"/>
    <w:rsid w:val="00D16701"/>
    <w:rsid w:val="00D1690E"/>
    <w:rsid w:val="00D16C6A"/>
    <w:rsid w:val="00D16F40"/>
    <w:rsid w:val="00D16FD9"/>
    <w:rsid w:val="00D170D4"/>
    <w:rsid w:val="00D1755B"/>
    <w:rsid w:val="00D175B6"/>
    <w:rsid w:val="00D176FA"/>
    <w:rsid w:val="00D17910"/>
    <w:rsid w:val="00D17CAA"/>
    <w:rsid w:val="00D17E1E"/>
    <w:rsid w:val="00D2004D"/>
    <w:rsid w:val="00D201D5"/>
    <w:rsid w:val="00D2098C"/>
    <w:rsid w:val="00D20B2F"/>
    <w:rsid w:val="00D20B94"/>
    <w:rsid w:val="00D20C9A"/>
    <w:rsid w:val="00D20F89"/>
    <w:rsid w:val="00D21E44"/>
    <w:rsid w:val="00D22469"/>
    <w:rsid w:val="00D22A54"/>
    <w:rsid w:val="00D22B8A"/>
    <w:rsid w:val="00D22F58"/>
    <w:rsid w:val="00D23DE0"/>
    <w:rsid w:val="00D2485F"/>
    <w:rsid w:val="00D24B28"/>
    <w:rsid w:val="00D24B9F"/>
    <w:rsid w:val="00D25144"/>
    <w:rsid w:val="00D2570E"/>
    <w:rsid w:val="00D260DC"/>
    <w:rsid w:val="00D267C5"/>
    <w:rsid w:val="00D26817"/>
    <w:rsid w:val="00D268D4"/>
    <w:rsid w:val="00D269E7"/>
    <w:rsid w:val="00D2799B"/>
    <w:rsid w:val="00D27F6B"/>
    <w:rsid w:val="00D307E8"/>
    <w:rsid w:val="00D30A6A"/>
    <w:rsid w:val="00D30FCE"/>
    <w:rsid w:val="00D31535"/>
    <w:rsid w:val="00D315AA"/>
    <w:rsid w:val="00D32127"/>
    <w:rsid w:val="00D3237B"/>
    <w:rsid w:val="00D326BA"/>
    <w:rsid w:val="00D32813"/>
    <w:rsid w:val="00D32E54"/>
    <w:rsid w:val="00D33113"/>
    <w:rsid w:val="00D33B3E"/>
    <w:rsid w:val="00D33F71"/>
    <w:rsid w:val="00D34A1F"/>
    <w:rsid w:val="00D34B31"/>
    <w:rsid w:val="00D34CCD"/>
    <w:rsid w:val="00D35098"/>
    <w:rsid w:val="00D3531D"/>
    <w:rsid w:val="00D35C38"/>
    <w:rsid w:val="00D3615D"/>
    <w:rsid w:val="00D36269"/>
    <w:rsid w:val="00D370F0"/>
    <w:rsid w:val="00D378E8"/>
    <w:rsid w:val="00D40050"/>
    <w:rsid w:val="00D401A2"/>
    <w:rsid w:val="00D40AD3"/>
    <w:rsid w:val="00D416BA"/>
    <w:rsid w:val="00D41778"/>
    <w:rsid w:val="00D41E96"/>
    <w:rsid w:val="00D42408"/>
    <w:rsid w:val="00D42412"/>
    <w:rsid w:val="00D426EA"/>
    <w:rsid w:val="00D42DB9"/>
    <w:rsid w:val="00D42DFA"/>
    <w:rsid w:val="00D433FC"/>
    <w:rsid w:val="00D43BD7"/>
    <w:rsid w:val="00D43C68"/>
    <w:rsid w:val="00D43DAE"/>
    <w:rsid w:val="00D43E75"/>
    <w:rsid w:val="00D440E1"/>
    <w:rsid w:val="00D44354"/>
    <w:rsid w:val="00D443B6"/>
    <w:rsid w:val="00D443FB"/>
    <w:rsid w:val="00D44558"/>
    <w:rsid w:val="00D445FB"/>
    <w:rsid w:val="00D4463D"/>
    <w:rsid w:val="00D44925"/>
    <w:rsid w:val="00D44D9E"/>
    <w:rsid w:val="00D450D5"/>
    <w:rsid w:val="00D45A76"/>
    <w:rsid w:val="00D45B12"/>
    <w:rsid w:val="00D46A66"/>
    <w:rsid w:val="00D46BD3"/>
    <w:rsid w:val="00D4761D"/>
    <w:rsid w:val="00D476B8"/>
    <w:rsid w:val="00D47CC1"/>
    <w:rsid w:val="00D504CC"/>
    <w:rsid w:val="00D50760"/>
    <w:rsid w:val="00D50C4D"/>
    <w:rsid w:val="00D5157B"/>
    <w:rsid w:val="00D5196D"/>
    <w:rsid w:val="00D519DE"/>
    <w:rsid w:val="00D51CD4"/>
    <w:rsid w:val="00D528D7"/>
    <w:rsid w:val="00D52925"/>
    <w:rsid w:val="00D52F18"/>
    <w:rsid w:val="00D531EF"/>
    <w:rsid w:val="00D536EF"/>
    <w:rsid w:val="00D53A45"/>
    <w:rsid w:val="00D53F6F"/>
    <w:rsid w:val="00D54486"/>
    <w:rsid w:val="00D547F4"/>
    <w:rsid w:val="00D54800"/>
    <w:rsid w:val="00D5505C"/>
    <w:rsid w:val="00D55118"/>
    <w:rsid w:val="00D5523C"/>
    <w:rsid w:val="00D5548E"/>
    <w:rsid w:val="00D55D48"/>
    <w:rsid w:val="00D566AD"/>
    <w:rsid w:val="00D5680F"/>
    <w:rsid w:val="00D5767D"/>
    <w:rsid w:val="00D57AD7"/>
    <w:rsid w:val="00D57C6C"/>
    <w:rsid w:val="00D57FCA"/>
    <w:rsid w:val="00D60840"/>
    <w:rsid w:val="00D60943"/>
    <w:rsid w:val="00D60D58"/>
    <w:rsid w:val="00D610F0"/>
    <w:rsid w:val="00D61C2D"/>
    <w:rsid w:val="00D62284"/>
    <w:rsid w:val="00D623BD"/>
    <w:rsid w:val="00D624A9"/>
    <w:rsid w:val="00D62AF4"/>
    <w:rsid w:val="00D62B0A"/>
    <w:rsid w:val="00D63DB2"/>
    <w:rsid w:val="00D645C8"/>
    <w:rsid w:val="00D64655"/>
    <w:rsid w:val="00D64CC8"/>
    <w:rsid w:val="00D64EF8"/>
    <w:rsid w:val="00D65053"/>
    <w:rsid w:val="00D651A8"/>
    <w:rsid w:val="00D6551E"/>
    <w:rsid w:val="00D6673D"/>
    <w:rsid w:val="00D66769"/>
    <w:rsid w:val="00D66FA6"/>
    <w:rsid w:val="00D67323"/>
    <w:rsid w:val="00D6793D"/>
    <w:rsid w:val="00D67D6B"/>
    <w:rsid w:val="00D67FE3"/>
    <w:rsid w:val="00D70207"/>
    <w:rsid w:val="00D707A7"/>
    <w:rsid w:val="00D70DD8"/>
    <w:rsid w:val="00D7107C"/>
    <w:rsid w:val="00D71DB8"/>
    <w:rsid w:val="00D72AA7"/>
    <w:rsid w:val="00D731BC"/>
    <w:rsid w:val="00D73240"/>
    <w:rsid w:val="00D738C0"/>
    <w:rsid w:val="00D73FB9"/>
    <w:rsid w:val="00D7449D"/>
    <w:rsid w:val="00D744B0"/>
    <w:rsid w:val="00D74798"/>
    <w:rsid w:val="00D747A1"/>
    <w:rsid w:val="00D74887"/>
    <w:rsid w:val="00D752A1"/>
    <w:rsid w:val="00D7538D"/>
    <w:rsid w:val="00D7547B"/>
    <w:rsid w:val="00D7632A"/>
    <w:rsid w:val="00D764A9"/>
    <w:rsid w:val="00D769B4"/>
    <w:rsid w:val="00D76F6D"/>
    <w:rsid w:val="00D776C3"/>
    <w:rsid w:val="00D80096"/>
    <w:rsid w:val="00D8015B"/>
    <w:rsid w:val="00D80327"/>
    <w:rsid w:val="00D80906"/>
    <w:rsid w:val="00D80C3E"/>
    <w:rsid w:val="00D81447"/>
    <w:rsid w:val="00D818AF"/>
    <w:rsid w:val="00D81940"/>
    <w:rsid w:val="00D81972"/>
    <w:rsid w:val="00D81BDF"/>
    <w:rsid w:val="00D81DEF"/>
    <w:rsid w:val="00D820D4"/>
    <w:rsid w:val="00D82578"/>
    <w:rsid w:val="00D828CE"/>
    <w:rsid w:val="00D82952"/>
    <w:rsid w:val="00D83160"/>
    <w:rsid w:val="00D831C7"/>
    <w:rsid w:val="00D83478"/>
    <w:rsid w:val="00D840E1"/>
    <w:rsid w:val="00D84328"/>
    <w:rsid w:val="00D8458A"/>
    <w:rsid w:val="00D84879"/>
    <w:rsid w:val="00D84F4B"/>
    <w:rsid w:val="00D852D0"/>
    <w:rsid w:val="00D8541F"/>
    <w:rsid w:val="00D857D8"/>
    <w:rsid w:val="00D857F8"/>
    <w:rsid w:val="00D863F0"/>
    <w:rsid w:val="00D86539"/>
    <w:rsid w:val="00D8658E"/>
    <w:rsid w:val="00D86ACF"/>
    <w:rsid w:val="00D86AE0"/>
    <w:rsid w:val="00D86D13"/>
    <w:rsid w:val="00D87702"/>
    <w:rsid w:val="00D878B7"/>
    <w:rsid w:val="00D87DBE"/>
    <w:rsid w:val="00D90118"/>
    <w:rsid w:val="00D905A0"/>
    <w:rsid w:val="00D90B93"/>
    <w:rsid w:val="00D91227"/>
    <w:rsid w:val="00D919F9"/>
    <w:rsid w:val="00D91BE3"/>
    <w:rsid w:val="00D9268A"/>
    <w:rsid w:val="00D9322E"/>
    <w:rsid w:val="00D93BB4"/>
    <w:rsid w:val="00D93E0B"/>
    <w:rsid w:val="00D941C9"/>
    <w:rsid w:val="00D9455B"/>
    <w:rsid w:val="00D946E7"/>
    <w:rsid w:val="00D94974"/>
    <w:rsid w:val="00D951EB"/>
    <w:rsid w:val="00D954C8"/>
    <w:rsid w:val="00D959A4"/>
    <w:rsid w:val="00D95A04"/>
    <w:rsid w:val="00D95F2D"/>
    <w:rsid w:val="00D95FA7"/>
    <w:rsid w:val="00D966FA"/>
    <w:rsid w:val="00D96778"/>
    <w:rsid w:val="00D96A83"/>
    <w:rsid w:val="00D96F06"/>
    <w:rsid w:val="00D9797E"/>
    <w:rsid w:val="00D97DB6"/>
    <w:rsid w:val="00DA002A"/>
    <w:rsid w:val="00DA01A4"/>
    <w:rsid w:val="00DA0525"/>
    <w:rsid w:val="00DA09B9"/>
    <w:rsid w:val="00DA0ADE"/>
    <w:rsid w:val="00DA1091"/>
    <w:rsid w:val="00DA1192"/>
    <w:rsid w:val="00DA1511"/>
    <w:rsid w:val="00DA18BF"/>
    <w:rsid w:val="00DA2252"/>
    <w:rsid w:val="00DA22DB"/>
    <w:rsid w:val="00DA2519"/>
    <w:rsid w:val="00DA2554"/>
    <w:rsid w:val="00DA2A77"/>
    <w:rsid w:val="00DA2B6D"/>
    <w:rsid w:val="00DA2BD7"/>
    <w:rsid w:val="00DA32D4"/>
    <w:rsid w:val="00DA3333"/>
    <w:rsid w:val="00DA3415"/>
    <w:rsid w:val="00DA346F"/>
    <w:rsid w:val="00DA3E2C"/>
    <w:rsid w:val="00DA3E7A"/>
    <w:rsid w:val="00DA4136"/>
    <w:rsid w:val="00DA4145"/>
    <w:rsid w:val="00DA4B09"/>
    <w:rsid w:val="00DA6021"/>
    <w:rsid w:val="00DA63B4"/>
    <w:rsid w:val="00DA64D8"/>
    <w:rsid w:val="00DA6A64"/>
    <w:rsid w:val="00DA6AF8"/>
    <w:rsid w:val="00DA713E"/>
    <w:rsid w:val="00DA71A8"/>
    <w:rsid w:val="00DA72B2"/>
    <w:rsid w:val="00DA7AB4"/>
    <w:rsid w:val="00DA7C54"/>
    <w:rsid w:val="00DB14F2"/>
    <w:rsid w:val="00DB197E"/>
    <w:rsid w:val="00DB1A6C"/>
    <w:rsid w:val="00DB1DBE"/>
    <w:rsid w:val="00DB208F"/>
    <w:rsid w:val="00DB26BA"/>
    <w:rsid w:val="00DB2D3B"/>
    <w:rsid w:val="00DB2F61"/>
    <w:rsid w:val="00DB3862"/>
    <w:rsid w:val="00DB3A70"/>
    <w:rsid w:val="00DB42E1"/>
    <w:rsid w:val="00DB4804"/>
    <w:rsid w:val="00DB4837"/>
    <w:rsid w:val="00DB4896"/>
    <w:rsid w:val="00DB48C8"/>
    <w:rsid w:val="00DB52D3"/>
    <w:rsid w:val="00DB5381"/>
    <w:rsid w:val="00DB54E6"/>
    <w:rsid w:val="00DB579E"/>
    <w:rsid w:val="00DB596B"/>
    <w:rsid w:val="00DB5D8F"/>
    <w:rsid w:val="00DB6552"/>
    <w:rsid w:val="00DB65EE"/>
    <w:rsid w:val="00DB6950"/>
    <w:rsid w:val="00DB6F35"/>
    <w:rsid w:val="00DB748A"/>
    <w:rsid w:val="00DB77B5"/>
    <w:rsid w:val="00DB77F2"/>
    <w:rsid w:val="00DB780B"/>
    <w:rsid w:val="00DB7847"/>
    <w:rsid w:val="00DB786D"/>
    <w:rsid w:val="00DB791B"/>
    <w:rsid w:val="00DC0857"/>
    <w:rsid w:val="00DC0F55"/>
    <w:rsid w:val="00DC0FCE"/>
    <w:rsid w:val="00DC219A"/>
    <w:rsid w:val="00DC29BC"/>
    <w:rsid w:val="00DC2DFD"/>
    <w:rsid w:val="00DC360F"/>
    <w:rsid w:val="00DC3B5A"/>
    <w:rsid w:val="00DC4123"/>
    <w:rsid w:val="00DC427A"/>
    <w:rsid w:val="00DC4480"/>
    <w:rsid w:val="00DC481D"/>
    <w:rsid w:val="00DC4B0F"/>
    <w:rsid w:val="00DC5178"/>
    <w:rsid w:val="00DC520E"/>
    <w:rsid w:val="00DC526B"/>
    <w:rsid w:val="00DC5B1C"/>
    <w:rsid w:val="00DC5C2A"/>
    <w:rsid w:val="00DC5DF8"/>
    <w:rsid w:val="00DC6125"/>
    <w:rsid w:val="00DC63D1"/>
    <w:rsid w:val="00DC6672"/>
    <w:rsid w:val="00DC6BEB"/>
    <w:rsid w:val="00DC6DF8"/>
    <w:rsid w:val="00DC74B4"/>
    <w:rsid w:val="00DC797F"/>
    <w:rsid w:val="00DC7CE9"/>
    <w:rsid w:val="00DD06F0"/>
    <w:rsid w:val="00DD0A58"/>
    <w:rsid w:val="00DD0BA5"/>
    <w:rsid w:val="00DD0C5A"/>
    <w:rsid w:val="00DD0DBE"/>
    <w:rsid w:val="00DD183A"/>
    <w:rsid w:val="00DD2345"/>
    <w:rsid w:val="00DD2408"/>
    <w:rsid w:val="00DD2767"/>
    <w:rsid w:val="00DD2BEA"/>
    <w:rsid w:val="00DD2E3B"/>
    <w:rsid w:val="00DD3F77"/>
    <w:rsid w:val="00DD436B"/>
    <w:rsid w:val="00DD4651"/>
    <w:rsid w:val="00DD47CB"/>
    <w:rsid w:val="00DD48FF"/>
    <w:rsid w:val="00DD4DAB"/>
    <w:rsid w:val="00DD4EF8"/>
    <w:rsid w:val="00DD4F48"/>
    <w:rsid w:val="00DD4F59"/>
    <w:rsid w:val="00DD5364"/>
    <w:rsid w:val="00DD57DC"/>
    <w:rsid w:val="00DD5E07"/>
    <w:rsid w:val="00DD6A6F"/>
    <w:rsid w:val="00DD6AC3"/>
    <w:rsid w:val="00DD73B5"/>
    <w:rsid w:val="00DD7B84"/>
    <w:rsid w:val="00DE0211"/>
    <w:rsid w:val="00DE049E"/>
    <w:rsid w:val="00DE0732"/>
    <w:rsid w:val="00DE0CD3"/>
    <w:rsid w:val="00DE0D98"/>
    <w:rsid w:val="00DE0E2A"/>
    <w:rsid w:val="00DE2228"/>
    <w:rsid w:val="00DE227D"/>
    <w:rsid w:val="00DE3545"/>
    <w:rsid w:val="00DE3D49"/>
    <w:rsid w:val="00DE3F55"/>
    <w:rsid w:val="00DE3F84"/>
    <w:rsid w:val="00DE4483"/>
    <w:rsid w:val="00DE51A7"/>
    <w:rsid w:val="00DE5432"/>
    <w:rsid w:val="00DE5840"/>
    <w:rsid w:val="00DE5C95"/>
    <w:rsid w:val="00DE5E2E"/>
    <w:rsid w:val="00DE627B"/>
    <w:rsid w:val="00DE647E"/>
    <w:rsid w:val="00DE6A65"/>
    <w:rsid w:val="00DE6B3A"/>
    <w:rsid w:val="00DE6F28"/>
    <w:rsid w:val="00DE744F"/>
    <w:rsid w:val="00DE7549"/>
    <w:rsid w:val="00DE7940"/>
    <w:rsid w:val="00DE7CF0"/>
    <w:rsid w:val="00DE7D87"/>
    <w:rsid w:val="00DE7EEC"/>
    <w:rsid w:val="00DE7F3F"/>
    <w:rsid w:val="00DF1245"/>
    <w:rsid w:val="00DF1B33"/>
    <w:rsid w:val="00DF1EE4"/>
    <w:rsid w:val="00DF233D"/>
    <w:rsid w:val="00DF2598"/>
    <w:rsid w:val="00DF3354"/>
    <w:rsid w:val="00DF341C"/>
    <w:rsid w:val="00DF420D"/>
    <w:rsid w:val="00DF479D"/>
    <w:rsid w:val="00DF4A32"/>
    <w:rsid w:val="00DF4D0F"/>
    <w:rsid w:val="00DF5653"/>
    <w:rsid w:val="00DF576A"/>
    <w:rsid w:val="00DF62AB"/>
    <w:rsid w:val="00DF64CA"/>
    <w:rsid w:val="00DF6517"/>
    <w:rsid w:val="00DF69C7"/>
    <w:rsid w:val="00DF6AFE"/>
    <w:rsid w:val="00DF6E17"/>
    <w:rsid w:val="00DF7103"/>
    <w:rsid w:val="00DF71B5"/>
    <w:rsid w:val="00DF72A1"/>
    <w:rsid w:val="00DF72F7"/>
    <w:rsid w:val="00DF73B8"/>
    <w:rsid w:val="00DF741D"/>
    <w:rsid w:val="00DF78A9"/>
    <w:rsid w:val="00DF7DC2"/>
    <w:rsid w:val="00E00012"/>
    <w:rsid w:val="00E002F2"/>
    <w:rsid w:val="00E00C08"/>
    <w:rsid w:val="00E00DD2"/>
    <w:rsid w:val="00E01DAD"/>
    <w:rsid w:val="00E01E65"/>
    <w:rsid w:val="00E02123"/>
    <w:rsid w:val="00E024F8"/>
    <w:rsid w:val="00E030EF"/>
    <w:rsid w:val="00E034E0"/>
    <w:rsid w:val="00E03923"/>
    <w:rsid w:val="00E03B08"/>
    <w:rsid w:val="00E03E17"/>
    <w:rsid w:val="00E03F0C"/>
    <w:rsid w:val="00E03FB3"/>
    <w:rsid w:val="00E04010"/>
    <w:rsid w:val="00E04174"/>
    <w:rsid w:val="00E04193"/>
    <w:rsid w:val="00E04730"/>
    <w:rsid w:val="00E04BF4"/>
    <w:rsid w:val="00E04D34"/>
    <w:rsid w:val="00E04DD9"/>
    <w:rsid w:val="00E053A3"/>
    <w:rsid w:val="00E058E9"/>
    <w:rsid w:val="00E06126"/>
    <w:rsid w:val="00E0633E"/>
    <w:rsid w:val="00E06717"/>
    <w:rsid w:val="00E0679E"/>
    <w:rsid w:val="00E06F55"/>
    <w:rsid w:val="00E070AC"/>
    <w:rsid w:val="00E07265"/>
    <w:rsid w:val="00E07325"/>
    <w:rsid w:val="00E0742E"/>
    <w:rsid w:val="00E07A60"/>
    <w:rsid w:val="00E07CDA"/>
    <w:rsid w:val="00E07EF8"/>
    <w:rsid w:val="00E10486"/>
    <w:rsid w:val="00E104CE"/>
    <w:rsid w:val="00E107EA"/>
    <w:rsid w:val="00E109A6"/>
    <w:rsid w:val="00E111DA"/>
    <w:rsid w:val="00E11216"/>
    <w:rsid w:val="00E12130"/>
    <w:rsid w:val="00E12821"/>
    <w:rsid w:val="00E1297B"/>
    <w:rsid w:val="00E12EE5"/>
    <w:rsid w:val="00E135AE"/>
    <w:rsid w:val="00E13A3D"/>
    <w:rsid w:val="00E13CFA"/>
    <w:rsid w:val="00E13D87"/>
    <w:rsid w:val="00E1447D"/>
    <w:rsid w:val="00E146A7"/>
    <w:rsid w:val="00E148F7"/>
    <w:rsid w:val="00E1498E"/>
    <w:rsid w:val="00E14BF5"/>
    <w:rsid w:val="00E153A9"/>
    <w:rsid w:val="00E16025"/>
    <w:rsid w:val="00E1628C"/>
    <w:rsid w:val="00E16562"/>
    <w:rsid w:val="00E16605"/>
    <w:rsid w:val="00E166F6"/>
    <w:rsid w:val="00E16A63"/>
    <w:rsid w:val="00E16C3E"/>
    <w:rsid w:val="00E173C6"/>
    <w:rsid w:val="00E17659"/>
    <w:rsid w:val="00E17670"/>
    <w:rsid w:val="00E17A64"/>
    <w:rsid w:val="00E17C3B"/>
    <w:rsid w:val="00E200B6"/>
    <w:rsid w:val="00E202D6"/>
    <w:rsid w:val="00E21D3E"/>
    <w:rsid w:val="00E2257C"/>
    <w:rsid w:val="00E229DA"/>
    <w:rsid w:val="00E22BB4"/>
    <w:rsid w:val="00E22E3B"/>
    <w:rsid w:val="00E2354E"/>
    <w:rsid w:val="00E2389C"/>
    <w:rsid w:val="00E239CC"/>
    <w:rsid w:val="00E23AC8"/>
    <w:rsid w:val="00E2447D"/>
    <w:rsid w:val="00E246F3"/>
    <w:rsid w:val="00E249EA"/>
    <w:rsid w:val="00E24A5F"/>
    <w:rsid w:val="00E24ED1"/>
    <w:rsid w:val="00E2579A"/>
    <w:rsid w:val="00E25A4C"/>
    <w:rsid w:val="00E25A7D"/>
    <w:rsid w:val="00E260E9"/>
    <w:rsid w:val="00E26217"/>
    <w:rsid w:val="00E268EA"/>
    <w:rsid w:val="00E269DB"/>
    <w:rsid w:val="00E26CA0"/>
    <w:rsid w:val="00E27227"/>
    <w:rsid w:val="00E272B9"/>
    <w:rsid w:val="00E27531"/>
    <w:rsid w:val="00E2789D"/>
    <w:rsid w:val="00E27979"/>
    <w:rsid w:val="00E2798D"/>
    <w:rsid w:val="00E27A1C"/>
    <w:rsid w:val="00E30360"/>
    <w:rsid w:val="00E30523"/>
    <w:rsid w:val="00E3052F"/>
    <w:rsid w:val="00E3076B"/>
    <w:rsid w:val="00E31350"/>
    <w:rsid w:val="00E31A31"/>
    <w:rsid w:val="00E32614"/>
    <w:rsid w:val="00E32B22"/>
    <w:rsid w:val="00E33496"/>
    <w:rsid w:val="00E339F8"/>
    <w:rsid w:val="00E33A0D"/>
    <w:rsid w:val="00E33A30"/>
    <w:rsid w:val="00E33B77"/>
    <w:rsid w:val="00E33C1B"/>
    <w:rsid w:val="00E33FA1"/>
    <w:rsid w:val="00E340DB"/>
    <w:rsid w:val="00E34154"/>
    <w:rsid w:val="00E34812"/>
    <w:rsid w:val="00E35890"/>
    <w:rsid w:val="00E360E5"/>
    <w:rsid w:val="00E361F3"/>
    <w:rsid w:val="00E3636D"/>
    <w:rsid w:val="00E366B4"/>
    <w:rsid w:val="00E366C5"/>
    <w:rsid w:val="00E36E66"/>
    <w:rsid w:val="00E374AB"/>
    <w:rsid w:val="00E403E3"/>
    <w:rsid w:val="00E406D5"/>
    <w:rsid w:val="00E41832"/>
    <w:rsid w:val="00E41A2B"/>
    <w:rsid w:val="00E41CFB"/>
    <w:rsid w:val="00E41DFE"/>
    <w:rsid w:val="00E41FA1"/>
    <w:rsid w:val="00E41FF8"/>
    <w:rsid w:val="00E42591"/>
    <w:rsid w:val="00E429C0"/>
    <w:rsid w:val="00E42B2C"/>
    <w:rsid w:val="00E42B2E"/>
    <w:rsid w:val="00E4304A"/>
    <w:rsid w:val="00E43064"/>
    <w:rsid w:val="00E4309E"/>
    <w:rsid w:val="00E430F8"/>
    <w:rsid w:val="00E430FA"/>
    <w:rsid w:val="00E43543"/>
    <w:rsid w:val="00E43560"/>
    <w:rsid w:val="00E43874"/>
    <w:rsid w:val="00E439B0"/>
    <w:rsid w:val="00E43C47"/>
    <w:rsid w:val="00E43F8B"/>
    <w:rsid w:val="00E440FF"/>
    <w:rsid w:val="00E4510E"/>
    <w:rsid w:val="00E45B56"/>
    <w:rsid w:val="00E45DFC"/>
    <w:rsid w:val="00E46134"/>
    <w:rsid w:val="00E469E9"/>
    <w:rsid w:val="00E46A40"/>
    <w:rsid w:val="00E4704B"/>
    <w:rsid w:val="00E47265"/>
    <w:rsid w:val="00E47E08"/>
    <w:rsid w:val="00E47F99"/>
    <w:rsid w:val="00E5087E"/>
    <w:rsid w:val="00E5106D"/>
    <w:rsid w:val="00E515F2"/>
    <w:rsid w:val="00E51A17"/>
    <w:rsid w:val="00E51C8F"/>
    <w:rsid w:val="00E52127"/>
    <w:rsid w:val="00E5215F"/>
    <w:rsid w:val="00E521B6"/>
    <w:rsid w:val="00E5261A"/>
    <w:rsid w:val="00E52AB9"/>
    <w:rsid w:val="00E53183"/>
    <w:rsid w:val="00E53575"/>
    <w:rsid w:val="00E53A29"/>
    <w:rsid w:val="00E53C80"/>
    <w:rsid w:val="00E53CB5"/>
    <w:rsid w:val="00E5401E"/>
    <w:rsid w:val="00E5425F"/>
    <w:rsid w:val="00E542FD"/>
    <w:rsid w:val="00E54426"/>
    <w:rsid w:val="00E54835"/>
    <w:rsid w:val="00E54B28"/>
    <w:rsid w:val="00E554D7"/>
    <w:rsid w:val="00E5563C"/>
    <w:rsid w:val="00E55EA8"/>
    <w:rsid w:val="00E55EB1"/>
    <w:rsid w:val="00E564F5"/>
    <w:rsid w:val="00E56781"/>
    <w:rsid w:val="00E56D7F"/>
    <w:rsid w:val="00E57637"/>
    <w:rsid w:val="00E57854"/>
    <w:rsid w:val="00E60310"/>
    <w:rsid w:val="00E60548"/>
    <w:rsid w:val="00E607B9"/>
    <w:rsid w:val="00E60960"/>
    <w:rsid w:val="00E6110C"/>
    <w:rsid w:val="00E61420"/>
    <w:rsid w:val="00E6146D"/>
    <w:rsid w:val="00E61542"/>
    <w:rsid w:val="00E617CD"/>
    <w:rsid w:val="00E61D96"/>
    <w:rsid w:val="00E621EE"/>
    <w:rsid w:val="00E622A8"/>
    <w:rsid w:val="00E6240B"/>
    <w:rsid w:val="00E625A6"/>
    <w:rsid w:val="00E6290D"/>
    <w:rsid w:val="00E62AE6"/>
    <w:rsid w:val="00E635EF"/>
    <w:rsid w:val="00E6428F"/>
    <w:rsid w:val="00E64614"/>
    <w:rsid w:val="00E64755"/>
    <w:rsid w:val="00E65CDE"/>
    <w:rsid w:val="00E65D05"/>
    <w:rsid w:val="00E66309"/>
    <w:rsid w:val="00E66876"/>
    <w:rsid w:val="00E66CB0"/>
    <w:rsid w:val="00E671E8"/>
    <w:rsid w:val="00E6762C"/>
    <w:rsid w:val="00E67944"/>
    <w:rsid w:val="00E67C0B"/>
    <w:rsid w:val="00E67F1D"/>
    <w:rsid w:val="00E700D1"/>
    <w:rsid w:val="00E706DD"/>
    <w:rsid w:val="00E70973"/>
    <w:rsid w:val="00E70BD5"/>
    <w:rsid w:val="00E711F6"/>
    <w:rsid w:val="00E711F8"/>
    <w:rsid w:val="00E713E6"/>
    <w:rsid w:val="00E71689"/>
    <w:rsid w:val="00E71B68"/>
    <w:rsid w:val="00E71F03"/>
    <w:rsid w:val="00E71F45"/>
    <w:rsid w:val="00E7243B"/>
    <w:rsid w:val="00E726C8"/>
    <w:rsid w:val="00E72C5E"/>
    <w:rsid w:val="00E72F49"/>
    <w:rsid w:val="00E73004"/>
    <w:rsid w:val="00E7317E"/>
    <w:rsid w:val="00E73340"/>
    <w:rsid w:val="00E738D5"/>
    <w:rsid w:val="00E73BCA"/>
    <w:rsid w:val="00E73E6A"/>
    <w:rsid w:val="00E74940"/>
    <w:rsid w:val="00E75150"/>
    <w:rsid w:val="00E754FB"/>
    <w:rsid w:val="00E75C6F"/>
    <w:rsid w:val="00E76C5D"/>
    <w:rsid w:val="00E76D13"/>
    <w:rsid w:val="00E76D71"/>
    <w:rsid w:val="00E77B26"/>
    <w:rsid w:val="00E77BED"/>
    <w:rsid w:val="00E77CAB"/>
    <w:rsid w:val="00E77E92"/>
    <w:rsid w:val="00E80E05"/>
    <w:rsid w:val="00E80E44"/>
    <w:rsid w:val="00E811DA"/>
    <w:rsid w:val="00E8264C"/>
    <w:rsid w:val="00E82705"/>
    <w:rsid w:val="00E82ABF"/>
    <w:rsid w:val="00E82AF4"/>
    <w:rsid w:val="00E82D92"/>
    <w:rsid w:val="00E82F85"/>
    <w:rsid w:val="00E831E6"/>
    <w:rsid w:val="00E836B8"/>
    <w:rsid w:val="00E8384D"/>
    <w:rsid w:val="00E83AB2"/>
    <w:rsid w:val="00E83B8D"/>
    <w:rsid w:val="00E83E4C"/>
    <w:rsid w:val="00E83F81"/>
    <w:rsid w:val="00E84169"/>
    <w:rsid w:val="00E84464"/>
    <w:rsid w:val="00E84DC1"/>
    <w:rsid w:val="00E84E91"/>
    <w:rsid w:val="00E84F14"/>
    <w:rsid w:val="00E8578C"/>
    <w:rsid w:val="00E85955"/>
    <w:rsid w:val="00E85D08"/>
    <w:rsid w:val="00E86123"/>
    <w:rsid w:val="00E86286"/>
    <w:rsid w:val="00E8714F"/>
    <w:rsid w:val="00E8764E"/>
    <w:rsid w:val="00E878CA"/>
    <w:rsid w:val="00E87D2B"/>
    <w:rsid w:val="00E900EC"/>
    <w:rsid w:val="00E908CA"/>
    <w:rsid w:val="00E909AF"/>
    <w:rsid w:val="00E90FA6"/>
    <w:rsid w:val="00E9125A"/>
    <w:rsid w:val="00E91357"/>
    <w:rsid w:val="00E9189D"/>
    <w:rsid w:val="00E91C83"/>
    <w:rsid w:val="00E91DD0"/>
    <w:rsid w:val="00E92708"/>
    <w:rsid w:val="00E929AC"/>
    <w:rsid w:val="00E92A70"/>
    <w:rsid w:val="00E92DCB"/>
    <w:rsid w:val="00E93004"/>
    <w:rsid w:val="00E935C4"/>
    <w:rsid w:val="00E935CB"/>
    <w:rsid w:val="00E9375E"/>
    <w:rsid w:val="00E937F9"/>
    <w:rsid w:val="00E93819"/>
    <w:rsid w:val="00E9486D"/>
    <w:rsid w:val="00E94B83"/>
    <w:rsid w:val="00E94EFE"/>
    <w:rsid w:val="00E94FFD"/>
    <w:rsid w:val="00E9524A"/>
    <w:rsid w:val="00E952F4"/>
    <w:rsid w:val="00E95967"/>
    <w:rsid w:val="00E95DAF"/>
    <w:rsid w:val="00E95FFD"/>
    <w:rsid w:val="00E969C3"/>
    <w:rsid w:val="00E9719B"/>
    <w:rsid w:val="00E971C2"/>
    <w:rsid w:val="00E9764E"/>
    <w:rsid w:val="00E97716"/>
    <w:rsid w:val="00E97A00"/>
    <w:rsid w:val="00E97B84"/>
    <w:rsid w:val="00E97BFB"/>
    <w:rsid w:val="00E97D0C"/>
    <w:rsid w:val="00E97DF1"/>
    <w:rsid w:val="00E97E0B"/>
    <w:rsid w:val="00EA02D3"/>
    <w:rsid w:val="00EA071A"/>
    <w:rsid w:val="00EA090C"/>
    <w:rsid w:val="00EA0DEA"/>
    <w:rsid w:val="00EA0F3F"/>
    <w:rsid w:val="00EA0FEA"/>
    <w:rsid w:val="00EA16CD"/>
    <w:rsid w:val="00EA20A1"/>
    <w:rsid w:val="00EA2455"/>
    <w:rsid w:val="00EA24D1"/>
    <w:rsid w:val="00EA2AC9"/>
    <w:rsid w:val="00EA2BE0"/>
    <w:rsid w:val="00EA2D55"/>
    <w:rsid w:val="00EA2E7F"/>
    <w:rsid w:val="00EA320B"/>
    <w:rsid w:val="00EA3700"/>
    <w:rsid w:val="00EA3718"/>
    <w:rsid w:val="00EA3B63"/>
    <w:rsid w:val="00EA3BD9"/>
    <w:rsid w:val="00EA3F84"/>
    <w:rsid w:val="00EA43BD"/>
    <w:rsid w:val="00EA43D6"/>
    <w:rsid w:val="00EA4C95"/>
    <w:rsid w:val="00EA4D0E"/>
    <w:rsid w:val="00EA4D55"/>
    <w:rsid w:val="00EA4F71"/>
    <w:rsid w:val="00EA50B3"/>
    <w:rsid w:val="00EA516D"/>
    <w:rsid w:val="00EA5A68"/>
    <w:rsid w:val="00EA67E0"/>
    <w:rsid w:val="00EA699C"/>
    <w:rsid w:val="00EA6EB2"/>
    <w:rsid w:val="00EA7296"/>
    <w:rsid w:val="00EA72BB"/>
    <w:rsid w:val="00EA7471"/>
    <w:rsid w:val="00EA7989"/>
    <w:rsid w:val="00EA7CCA"/>
    <w:rsid w:val="00EB0026"/>
    <w:rsid w:val="00EB016A"/>
    <w:rsid w:val="00EB079B"/>
    <w:rsid w:val="00EB095A"/>
    <w:rsid w:val="00EB0B96"/>
    <w:rsid w:val="00EB1128"/>
    <w:rsid w:val="00EB1213"/>
    <w:rsid w:val="00EB124C"/>
    <w:rsid w:val="00EB1710"/>
    <w:rsid w:val="00EB1CD1"/>
    <w:rsid w:val="00EB20AA"/>
    <w:rsid w:val="00EB2288"/>
    <w:rsid w:val="00EB276F"/>
    <w:rsid w:val="00EB2774"/>
    <w:rsid w:val="00EB2E97"/>
    <w:rsid w:val="00EB330C"/>
    <w:rsid w:val="00EB3FE1"/>
    <w:rsid w:val="00EB412E"/>
    <w:rsid w:val="00EB4547"/>
    <w:rsid w:val="00EB4AFA"/>
    <w:rsid w:val="00EB51D5"/>
    <w:rsid w:val="00EB54AD"/>
    <w:rsid w:val="00EB57B8"/>
    <w:rsid w:val="00EB57E6"/>
    <w:rsid w:val="00EB58A8"/>
    <w:rsid w:val="00EB5957"/>
    <w:rsid w:val="00EB60B8"/>
    <w:rsid w:val="00EB6A2E"/>
    <w:rsid w:val="00EB6D2E"/>
    <w:rsid w:val="00EB6E0D"/>
    <w:rsid w:val="00EB7941"/>
    <w:rsid w:val="00EB7A24"/>
    <w:rsid w:val="00EB7BA9"/>
    <w:rsid w:val="00EC03CE"/>
    <w:rsid w:val="00EC04CD"/>
    <w:rsid w:val="00EC0A7F"/>
    <w:rsid w:val="00EC1BCC"/>
    <w:rsid w:val="00EC1F87"/>
    <w:rsid w:val="00EC25BC"/>
    <w:rsid w:val="00EC2C0A"/>
    <w:rsid w:val="00EC2E87"/>
    <w:rsid w:val="00EC2F15"/>
    <w:rsid w:val="00EC307E"/>
    <w:rsid w:val="00EC35D0"/>
    <w:rsid w:val="00EC3946"/>
    <w:rsid w:val="00EC399C"/>
    <w:rsid w:val="00EC409B"/>
    <w:rsid w:val="00EC40AD"/>
    <w:rsid w:val="00EC42D8"/>
    <w:rsid w:val="00EC4433"/>
    <w:rsid w:val="00EC5158"/>
    <w:rsid w:val="00EC5B45"/>
    <w:rsid w:val="00EC5BC2"/>
    <w:rsid w:val="00EC5CDB"/>
    <w:rsid w:val="00EC5F2B"/>
    <w:rsid w:val="00EC608C"/>
    <w:rsid w:val="00EC6574"/>
    <w:rsid w:val="00EC6845"/>
    <w:rsid w:val="00EC6A04"/>
    <w:rsid w:val="00EC6C49"/>
    <w:rsid w:val="00EC6F57"/>
    <w:rsid w:val="00EC7706"/>
    <w:rsid w:val="00EC7EBA"/>
    <w:rsid w:val="00ED0045"/>
    <w:rsid w:val="00ED0658"/>
    <w:rsid w:val="00ED09B0"/>
    <w:rsid w:val="00ED0D79"/>
    <w:rsid w:val="00ED1079"/>
    <w:rsid w:val="00ED1455"/>
    <w:rsid w:val="00ED1FB9"/>
    <w:rsid w:val="00ED2212"/>
    <w:rsid w:val="00ED2328"/>
    <w:rsid w:val="00ED25C7"/>
    <w:rsid w:val="00ED2A5E"/>
    <w:rsid w:val="00ED2C9E"/>
    <w:rsid w:val="00ED2F92"/>
    <w:rsid w:val="00ED3170"/>
    <w:rsid w:val="00ED357B"/>
    <w:rsid w:val="00ED3965"/>
    <w:rsid w:val="00ED3AE4"/>
    <w:rsid w:val="00ED3B83"/>
    <w:rsid w:val="00ED3B98"/>
    <w:rsid w:val="00ED423C"/>
    <w:rsid w:val="00ED43F5"/>
    <w:rsid w:val="00ED54F2"/>
    <w:rsid w:val="00ED5ADF"/>
    <w:rsid w:val="00ED5EA7"/>
    <w:rsid w:val="00ED5FD4"/>
    <w:rsid w:val="00ED6A98"/>
    <w:rsid w:val="00ED6C48"/>
    <w:rsid w:val="00ED6D0F"/>
    <w:rsid w:val="00ED6FA2"/>
    <w:rsid w:val="00ED709E"/>
    <w:rsid w:val="00ED713F"/>
    <w:rsid w:val="00ED73C1"/>
    <w:rsid w:val="00ED775B"/>
    <w:rsid w:val="00ED796F"/>
    <w:rsid w:val="00EE0681"/>
    <w:rsid w:val="00EE06DB"/>
    <w:rsid w:val="00EE0A74"/>
    <w:rsid w:val="00EE0D62"/>
    <w:rsid w:val="00EE11C0"/>
    <w:rsid w:val="00EE1485"/>
    <w:rsid w:val="00EE16AB"/>
    <w:rsid w:val="00EE205F"/>
    <w:rsid w:val="00EE20AA"/>
    <w:rsid w:val="00EE2228"/>
    <w:rsid w:val="00EE27FD"/>
    <w:rsid w:val="00EE28F9"/>
    <w:rsid w:val="00EE2AA8"/>
    <w:rsid w:val="00EE31A9"/>
    <w:rsid w:val="00EE3341"/>
    <w:rsid w:val="00EE3D3D"/>
    <w:rsid w:val="00EE451F"/>
    <w:rsid w:val="00EE4D2A"/>
    <w:rsid w:val="00EE4E9F"/>
    <w:rsid w:val="00EE5539"/>
    <w:rsid w:val="00EE5612"/>
    <w:rsid w:val="00EE5C1A"/>
    <w:rsid w:val="00EE628F"/>
    <w:rsid w:val="00EE677B"/>
    <w:rsid w:val="00EE696B"/>
    <w:rsid w:val="00EE69FC"/>
    <w:rsid w:val="00EE6B54"/>
    <w:rsid w:val="00EE6DBA"/>
    <w:rsid w:val="00EE7441"/>
    <w:rsid w:val="00EE74A2"/>
    <w:rsid w:val="00EE759D"/>
    <w:rsid w:val="00EE7C0F"/>
    <w:rsid w:val="00EE7F16"/>
    <w:rsid w:val="00EE7FBD"/>
    <w:rsid w:val="00EF0022"/>
    <w:rsid w:val="00EF00FD"/>
    <w:rsid w:val="00EF0335"/>
    <w:rsid w:val="00EF039E"/>
    <w:rsid w:val="00EF0675"/>
    <w:rsid w:val="00EF0A94"/>
    <w:rsid w:val="00EF13A7"/>
    <w:rsid w:val="00EF13C6"/>
    <w:rsid w:val="00EF155C"/>
    <w:rsid w:val="00EF181D"/>
    <w:rsid w:val="00EF19F5"/>
    <w:rsid w:val="00EF1A8E"/>
    <w:rsid w:val="00EF1DD7"/>
    <w:rsid w:val="00EF22C1"/>
    <w:rsid w:val="00EF24EF"/>
    <w:rsid w:val="00EF256F"/>
    <w:rsid w:val="00EF27A0"/>
    <w:rsid w:val="00EF297C"/>
    <w:rsid w:val="00EF2D70"/>
    <w:rsid w:val="00EF32A4"/>
    <w:rsid w:val="00EF343F"/>
    <w:rsid w:val="00EF3A7E"/>
    <w:rsid w:val="00EF3D9D"/>
    <w:rsid w:val="00EF3E26"/>
    <w:rsid w:val="00EF3F4E"/>
    <w:rsid w:val="00EF4797"/>
    <w:rsid w:val="00EF4B35"/>
    <w:rsid w:val="00EF55C4"/>
    <w:rsid w:val="00EF5C35"/>
    <w:rsid w:val="00EF71E9"/>
    <w:rsid w:val="00EF76E3"/>
    <w:rsid w:val="00F0010C"/>
    <w:rsid w:val="00F004C0"/>
    <w:rsid w:val="00F004E4"/>
    <w:rsid w:val="00F0079C"/>
    <w:rsid w:val="00F0085A"/>
    <w:rsid w:val="00F00A26"/>
    <w:rsid w:val="00F00A9A"/>
    <w:rsid w:val="00F00F71"/>
    <w:rsid w:val="00F01680"/>
    <w:rsid w:val="00F01BC1"/>
    <w:rsid w:val="00F02245"/>
    <w:rsid w:val="00F023D2"/>
    <w:rsid w:val="00F026D9"/>
    <w:rsid w:val="00F02C7E"/>
    <w:rsid w:val="00F02D6E"/>
    <w:rsid w:val="00F02DF2"/>
    <w:rsid w:val="00F02F92"/>
    <w:rsid w:val="00F036DD"/>
    <w:rsid w:val="00F04A3C"/>
    <w:rsid w:val="00F04C32"/>
    <w:rsid w:val="00F04F0D"/>
    <w:rsid w:val="00F05161"/>
    <w:rsid w:val="00F058A7"/>
    <w:rsid w:val="00F0609B"/>
    <w:rsid w:val="00F06705"/>
    <w:rsid w:val="00F067E2"/>
    <w:rsid w:val="00F0694D"/>
    <w:rsid w:val="00F06A76"/>
    <w:rsid w:val="00F06BC9"/>
    <w:rsid w:val="00F06DE3"/>
    <w:rsid w:val="00F07079"/>
    <w:rsid w:val="00F07732"/>
    <w:rsid w:val="00F077A0"/>
    <w:rsid w:val="00F07B79"/>
    <w:rsid w:val="00F10051"/>
    <w:rsid w:val="00F10135"/>
    <w:rsid w:val="00F1027F"/>
    <w:rsid w:val="00F10E57"/>
    <w:rsid w:val="00F10F06"/>
    <w:rsid w:val="00F1143D"/>
    <w:rsid w:val="00F115C2"/>
    <w:rsid w:val="00F11877"/>
    <w:rsid w:val="00F11ACA"/>
    <w:rsid w:val="00F11F49"/>
    <w:rsid w:val="00F12BDD"/>
    <w:rsid w:val="00F12C99"/>
    <w:rsid w:val="00F13099"/>
    <w:rsid w:val="00F13271"/>
    <w:rsid w:val="00F136DA"/>
    <w:rsid w:val="00F13C88"/>
    <w:rsid w:val="00F1427C"/>
    <w:rsid w:val="00F155FC"/>
    <w:rsid w:val="00F15D7B"/>
    <w:rsid w:val="00F15F3D"/>
    <w:rsid w:val="00F1604F"/>
    <w:rsid w:val="00F1610F"/>
    <w:rsid w:val="00F1685E"/>
    <w:rsid w:val="00F16CE8"/>
    <w:rsid w:val="00F16D28"/>
    <w:rsid w:val="00F17030"/>
    <w:rsid w:val="00F17038"/>
    <w:rsid w:val="00F17052"/>
    <w:rsid w:val="00F1797F"/>
    <w:rsid w:val="00F17A8E"/>
    <w:rsid w:val="00F17C56"/>
    <w:rsid w:val="00F201B4"/>
    <w:rsid w:val="00F206B5"/>
    <w:rsid w:val="00F2113A"/>
    <w:rsid w:val="00F21E78"/>
    <w:rsid w:val="00F22197"/>
    <w:rsid w:val="00F22236"/>
    <w:rsid w:val="00F22B4F"/>
    <w:rsid w:val="00F22EC5"/>
    <w:rsid w:val="00F2319D"/>
    <w:rsid w:val="00F23265"/>
    <w:rsid w:val="00F23488"/>
    <w:rsid w:val="00F2379B"/>
    <w:rsid w:val="00F2392C"/>
    <w:rsid w:val="00F239C8"/>
    <w:rsid w:val="00F239CA"/>
    <w:rsid w:val="00F23ABA"/>
    <w:rsid w:val="00F23F93"/>
    <w:rsid w:val="00F240A6"/>
    <w:rsid w:val="00F2455F"/>
    <w:rsid w:val="00F246CD"/>
    <w:rsid w:val="00F24EAC"/>
    <w:rsid w:val="00F24FAE"/>
    <w:rsid w:val="00F25174"/>
    <w:rsid w:val="00F253D0"/>
    <w:rsid w:val="00F257C9"/>
    <w:rsid w:val="00F25B6B"/>
    <w:rsid w:val="00F261BC"/>
    <w:rsid w:val="00F262EB"/>
    <w:rsid w:val="00F2647F"/>
    <w:rsid w:val="00F265BC"/>
    <w:rsid w:val="00F26BE3"/>
    <w:rsid w:val="00F27247"/>
    <w:rsid w:val="00F2739E"/>
    <w:rsid w:val="00F275B9"/>
    <w:rsid w:val="00F27C84"/>
    <w:rsid w:val="00F27CA7"/>
    <w:rsid w:val="00F27EA3"/>
    <w:rsid w:val="00F308FC"/>
    <w:rsid w:val="00F30E0C"/>
    <w:rsid w:val="00F31129"/>
    <w:rsid w:val="00F312C7"/>
    <w:rsid w:val="00F31A55"/>
    <w:rsid w:val="00F329C6"/>
    <w:rsid w:val="00F32A95"/>
    <w:rsid w:val="00F335E5"/>
    <w:rsid w:val="00F33D1F"/>
    <w:rsid w:val="00F33DB4"/>
    <w:rsid w:val="00F33E70"/>
    <w:rsid w:val="00F3468C"/>
    <w:rsid w:val="00F34A87"/>
    <w:rsid w:val="00F34BB5"/>
    <w:rsid w:val="00F34DD2"/>
    <w:rsid w:val="00F354C0"/>
    <w:rsid w:val="00F35877"/>
    <w:rsid w:val="00F35FD7"/>
    <w:rsid w:val="00F36323"/>
    <w:rsid w:val="00F369AD"/>
    <w:rsid w:val="00F36B71"/>
    <w:rsid w:val="00F37009"/>
    <w:rsid w:val="00F371A9"/>
    <w:rsid w:val="00F373F3"/>
    <w:rsid w:val="00F37938"/>
    <w:rsid w:val="00F37BFF"/>
    <w:rsid w:val="00F37C15"/>
    <w:rsid w:val="00F37C81"/>
    <w:rsid w:val="00F404AF"/>
    <w:rsid w:val="00F40A88"/>
    <w:rsid w:val="00F40E72"/>
    <w:rsid w:val="00F41A27"/>
    <w:rsid w:val="00F41DBC"/>
    <w:rsid w:val="00F421E4"/>
    <w:rsid w:val="00F425F9"/>
    <w:rsid w:val="00F426FE"/>
    <w:rsid w:val="00F4311E"/>
    <w:rsid w:val="00F434D6"/>
    <w:rsid w:val="00F436CC"/>
    <w:rsid w:val="00F44733"/>
    <w:rsid w:val="00F44B3C"/>
    <w:rsid w:val="00F455ED"/>
    <w:rsid w:val="00F457E0"/>
    <w:rsid w:val="00F45CF1"/>
    <w:rsid w:val="00F45ECA"/>
    <w:rsid w:val="00F4607C"/>
    <w:rsid w:val="00F461B2"/>
    <w:rsid w:val="00F4649F"/>
    <w:rsid w:val="00F46622"/>
    <w:rsid w:val="00F46969"/>
    <w:rsid w:val="00F46972"/>
    <w:rsid w:val="00F46BFD"/>
    <w:rsid w:val="00F471EE"/>
    <w:rsid w:val="00F4747C"/>
    <w:rsid w:val="00F475C3"/>
    <w:rsid w:val="00F476A3"/>
    <w:rsid w:val="00F47B2E"/>
    <w:rsid w:val="00F503C4"/>
    <w:rsid w:val="00F50D84"/>
    <w:rsid w:val="00F50E45"/>
    <w:rsid w:val="00F5190D"/>
    <w:rsid w:val="00F51F14"/>
    <w:rsid w:val="00F5239D"/>
    <w:rsid w:val="00F525AB"/>
    <w:rsid w:val="00F52652"/>
    <w:rsid w:val="00F52698"/>
    <w:rsid w:val="00F52F97"/>
    <w:rsid w:val="00F5315E"/>
    <w:rsid w:val="00F534AD"/>
    <w:rsid w:val="00F5413B"/>
    <w:rsid w:val="00F5432E"/>
    <w:rsid w:val="00F54638"/>
    <w:rsid w:val="00F54641"/>
    <w:rsid w:val="00F54754"/>
    <w:rsid w:val="00F5491B"/>
    <w:rsid w:val="00F5500F"/>
    <w:rsid w:val="00F550C3"/>
    <w:rsid w:val="00F55872"/>
    <w:rsid w:val="00F561B4"/>
    <w:rsid w:val="00F56440"/>
    <w:rsid w:val="00F569A0"/>
    <w:rsid w:val="00F56E70"/>
    <w:rsid w:val="00F57292"/>
    <w:rsid w:val="00F5741B"/>
    <w:rsid w:val="00F5797D"/>
    <w:rsid w:val="00F57D68"/>
    <w:rsid w:val="00F57E34"/>
    <w:rsid w:val="00F600C5"/>
    <w:rsid w:val="00F6048F"/>
    <w:rsid w:val="00F6095E"/>
    <w:rsid w:val="00F60DD8"/>
    <w:rsid w:val="00F6104B"/>
    <w:rsid w:val="00F612B6"/>
    <w:rsid w:val="00F6154C"/>
    <w:rsid w:val="00F61569"/>
    <w:rsid w:val="00F6163C"/>
    <w:rsid w:val="00F623B5"/>
    <w:rsid w:val="00F62597"/>
    <w:rsid w:val="00F6266C"/>
    <w:rsid w:val="00F62932"/>
    <w:rsid w:val="00F62EB8"/>
    <w:rsid w:val="00F634C3"/>
    <w:rsid w:val="00F63658"/>
    <w:rsid w:val="00F636CA"/>
    <w:rsid w:val="00F63F9A"/>
    <w:rsid w:val="00F64725"/>
    <w:rsid w:val="00F64C5C"/>
    <w:rsid w:val="00F65B2C"/>
    <w:rsid w:val="00F666BE"/>
    <w:rsid w:val="00F67046"/>
    <w:rsid w:val="00F672AB"/>
    <w:rsid w:val="00F6733B"/>
    <w:rsid w:val="00F678EE"/>
    <w:rsid w:val="00F67E50"/>
    <w:rsid w:val="00F67E88"/>
    <w:rsid w:val="00F70B85"/>
    <w:rsid w:val="00F70CAC"/>
    <w:rsid w:val="00F710AB"/>
    <w:rsid w:val="00F71495"/>
    <w:rsid w:val="00F71871"/>
    <w:rsid w:val="00F7192B"/>
    <w:rsid w:val="00F72CCE"/>
    <w:rsid w:val="00F72CF0"/>
    <w:rsid w:val="00F72E1E"/>
    <w:rsid w:val="00F72F69"/>
    <w:rsid w:val="00F73530"/>
    <w:rsid w:val="00F73BB6"/>
    <w:rsid w:val="00F73DCF"/>
    <w:rsid w:val="00F74192"/>
    <w:rsid w:val="00F7427C"/>
    <w:rsid w:val="00F74312"/>
    <w:rsid w:val="00F74BC0"/>
    <w:rsid w:val="00F74C70"/>
    <w:rsid w:val="00F74D69"/>
    <w:rsid w:val="00F7543E"/>
    <w:rsid w:val="00F75670"/>
    <w:rsid w:val="00F760E7"/>
    <w:rsid w:val="00F76429"/>
    <w:rsid w:val="00F76AE1"/>
    <w:rsid w:val="00F76B13"/>
    <w:rsid w:val="00F770C9"/>
    <w:rsid w:val="00F77273"/>
    <w:rsid w:val="00F778F4"/>
    <w:rsid w:val="00F77D39"/>
    <w:rsid w:val="00F77DA3"/>
    <w:rsid w:val="00F80A09"/>
    <w:rsid w:val="00F80F0B"/>
    <w:rsid w:val="00F810B6"/>
    <w:rsid w:val="00F812EA"/>
    <w:rsid w:val="00F812EC"/>
    <w:rsid w:val="00F813B2"/>
    <w:rsid w:val="00F81681"/>
    <w:rsid w:val="00F817D1"/>
    <w:rsid w:val="00F8196D"/>
    <w:rsid w:val="00F81B56"/>
    <w:rsid w:val="00F81CBB"/>
    <w:rsid w:val="00F81E05"/>
    <w:rsid w:val="00F824ED"/>
    <w:rsid w:val="00F824F6"/>
    <w:rsid w:val="00F8289E"/>
    <w:rsid w:val="00F830D1"/>
    <w:rsid w:val="00F83640"/>
    <w:rsid w:val="00F838E5"/>
    <w:rsid w:val="00F8422F"/>
    <w:rsid w:val="00F843B6"/>
    <w:rsid w:val="00F845C4"/>
    <w:rsid w:val="00F84758"/>
    <w:rsid w:val="00F84787"/>
    <w:rsid w:val="00F847B2"/>
    <w:rsid w:val="00F847F3"/>
    <w:rsid w:val="00F849C2"/>
    <w:rsid w:val="00F85037"/>
    <w:rsid w:val="00F859F0"/>
    <w:rsid w:val="00F85F8A"/>
    <w:rsid w:val="00F86417"/>
    <w:rsid w:val="00F8672E"/>
    <w:rsid w:val="00F86E2A"/>
    <w:rsid w:val="00F87201"/>
    <w:rsid w:val="00F87767"/>
    <w:rsid w:val="00F877C7"/>
    <w:rsid w:val="00F87B0D"/>
    <w:rsid w:val="00F87E95"/>
    <w:rsid w:val="00F87EB9"/>
    <w:rsid w:val="00F9000F"/>
    <w:rsid w:val="00F90079"/>
    <w:rsid w:val="00F90164"/>
    <w:rsid w:val="00F90558"/>
    <w:rsid w:val="00F908A6"/>
    <w:rsid w:val="00F90D7C"/>
    <w:rsid w:val="00F91535"/>
    <w:rsid w:val="00F91AAF"/>
    <w:rsid w:val="00F91F8C"/>
    <w:rsid w:val="00F921EE"/>
    <w:rsid w:val="00F92503"/>
    <w:rsid w:val="00F928A3"/>
    <w:rsid w:val="00F93744"/>
    <w:rsid w:val="00F93785"/>
    <w:rsid w:val="00F93901"/>
    <w:rsid w:val="00F93A65"/>
    <w:rsid w:val="00F93C7D"/>
    <w:rsid w:val="00F945E4"/>
    <w:rsid w:val="00F9469A"/>
    <w:rsid w:val="00F946C6"/>
    <w:rsid w:val="00F947C5"/>
    <w:rsid w:val="00F94D17"/>
    <w:rsid w:val="00F95AF9"/>
    <w:rsid w:val="00F95B1A"/>
    <w:rsid w:val="00F9617E"/>
    <w:rsid w:val="00F962A5"/>
    <w:rsid w:val="00F964B4"/>
    <w:rsid w:val="00F96BC6"/>
    <w:rsid w:val="00F97355"/>
    <w:rsid w:val="00F974C8"/>
    <w:rsid w:val="00F978A8"/>
    <w:rsid w:val="00F978D7"/>
    <w:rsid w:val="00F97B95"/>
    <w:rsid w:val="00FA07B0"/>
    <w:rsid w:val="00FA0968"/>
    <w:rsid w:val="00FA099C"/>
    <w:rsid w:val="00FA0A08"/>
    <w:rsid w:val="00FA0AB5"/>
    <w:rsid w:val="00FA0B22"/>
    <w:rsid w:val="00FA10E1"/>
    <w:rsid w:val="00FA12B1"/>
    <w:rsid w:val="00FA1442"/>
    <w:rsid w:val="00FA1940"/>
    <w:rsid w:val="00FA1C61"/>
    <w:rsid w:val="00FA1C75"/>
    <w:rsid w:val="00FA1DAE"/>
    <w:rsid w:val="00FA219A"/>
    <w:rsid w:val="00FA2353"/>
    <w:rsid w:val="00FA35EB"/>
    <w:rsid w:val="00FA36E6"/>
    <w:rsid w:val="00FA420B"/>
    <w:rsid w:val="00FA4FC3"/>
    <w:rsid w:val="00FA5079"/>
    <w:rsid w:val="00FA512A"/>
    <w:rsid w:val="00FA59B0"/>
    <w:rsid w:val="00FA5A06"/>
    <w:rsid w:val="00FA633E"/>
    <w:rsid w:val="00FA6C30"/>
    <w:rsid w:val="00FA6D36"/>
    <w:rsid w:val="00FA6E60"/>
    <w:rsid w:val="00FA6F79"/>
    <w:rsid w:val="00FA7726"/>
    <w:rsid w:val="00FA77D2"/>
    <w:rsid w:val="00FA782F"/>
    <w:rsid w:val="00FB05FE"/>
    <w:rsid w:val="00FB06CF"/>
    <w:rsid w:val="00FB0701"/>
    <w:rsid w:val="00FB078D"/>
    <w:rsid w:val="00FB0CD2"/>
    <w:rsid w:val="00FB12E0"/>
    <w:rsid w:val="00FB13EE"/>
    <w:rsid w:val="00FB188C"/>
    <w:rsid w:val="00FB1906"/>
    <w:rsid w:val="00FB1D2F"/>
    <w:rsid w:val="00FB1D9A"/>
    <w:rsid w:val="00FB2E84"/>
    <w:rsid w:val="00FB34AD"/>
    <w:rsid w:val="00FB3746"/>
    <w:rsid w:val="00FB379F"/>
    <w:rsid w:val="00FB388F"/>
    <w:rsid w:val="00FB3ADA"/>
    <w:rsid w:val="00FB409A"/>
    <w:rsid w:val="00FB4269"/>
    <w:rsid w:val="00FB4354"/>
    <w:rsid w:val="00FB4DB2"/>
    <w:rsid w:val="00FB50F3"/>
    <w:rsid w:val="00FB519D"/>
    <w:rsid w:val="00FB55C9"/>
    <w:rsid w:val="00FB57DD"/>
    <w:rsid w:val="00FB58FF"/>
    <w:rsid w:val="00FB60AD"/>
    <w:rsid w:val="00FB6255"/>
    <w:rsid w:val="00FB69D2"/>
    <w:rsid w:val="00FB6CFB"/>
    <w:rsid w:val="00FB6E39"/>
    <w:rsid w:val="00FB6F77"/>
    <w:rsid w:val="00FB72E5"/>
    <w:rsid w:val="00FB761D"/>
    <w:rsid w:val="00FB7C90"/>
    <w:rsid w:val="00FC07B6"/>
    <w:rsid w:val="00FC09E7"/>
    <w:rsid w:val="00FC0EC4"/>
    <w:rsid w:val="00FC12D1"/>
    <w:rsid w:val="00FC16C3"/>
    <w:rsid w:val="00FC1E3C"/>
    <w:rsid w:val="00FC2A7B"/>
    <w:rsid w:val="00FC376E"/>
    <w:rsid w:val="00FC3920"/>
    <w:rsid w:val="00FC3A2F"/>
    <w:rsid w:val="00FC3D9D"/>
    <w:rsid w:val="00FC4178"/>
    <w:rsid w:val="00FC45A5"/>
    <w:rsid w:val="00FC49A1"/>
    <w:rsid w:val="00FC49F7"/>
    <w:rsid w:val="00FC4C7E"/>
    <w:rsid w:val="00FC4D89"/>
    <w:rsid w:val="00FC50EA"/>
    <w:rsid w:val="00FC5869"/>
    <w:rsid w:val="00FC587F"/>
    <w:rsid w:val="00FC5A7B"/>
    <w:rsid w:val="00FC5BE6"/>
    <w:rsid w:val="00FC5E2E"/>
    <w:rsid w:val="00FC5EB7"/>
    <w:rsid w:val="00FC689C"/>
    <w:rsid w:val="00FC6A82"/>
    <w:rsid w:val="00FC6E8B"/>
    <w:rsid w:val="00FC71D3"/>
    <w:rsid w:val="00FC7248"/>
    <w:rsid w:val="00FC72DD"/>
    <w:rsid w:val="00FC77FA"/>
    <w:rsid w:val="00FD010A"/>
    <w:rsid w:val="00FD0162"/>
    <w:rsid w:val="00FD02F2"/>
    <w:rsid w:val="00FD0357"/>
    <w:rsid w:val="00FD0386"/>
    <w:rsid w:val="00FD0426"/>
    <w:rsid w:val="00FD08FD"/>
    <w:rsid w:val="00FD0E09"/>
    <w:rsid w:val="00FD1910"/>
    <w:rsid w:val="00FD19E8"/>
    <w:rsid w:val="00FD27DD"/>
    <w:rsid w:val="00FD30D8"/>
    <w:rsid w:val="00FD31FD"/>
    <w:rsid w:val="00FD3221"/>
    <w:rsid w:val="00FD339A"/>
    <w:rsid w:val="00FD401F"/>
    <w:rsid w:val="00FD4343"/>
    <w:rsid w:val="00FD46B5"/>
    <w:rsid w:val="00FD4E30"/>
    <w:rsid w:val="00FD5BCD"/>
    <w:rsid w:val="00FD5C19"/>
    <w:rsid w:val="00FD6009"/>
    <w:rsid w:val="00FD6458"/>
    <w:rsid w:val="00FD6E42"/>
    <w:rsid w:val="00FD71DB"/>
    <w:rsid w:val="00FD7259"/>
    <w:rsid w:val="00FD7371"/>
    <w:rsid w:val="00FD769A"/>
    <w:rsid w:val="00FD775F"/>
    <w:rsid w:val="00FE0533"/>
    <w:rsid w:val="00FE0964"/>
    <w:rsid w:val="00FE0D03"/>
    <w:rsid w:val="00FE13A5"/>
    <w:rsid w:val="00FE177C"/>
    <w:rsid w:val="00FE18D1"/>
    <w:rsid w:val="00FE2170"/>
    <w:rsid w:val="00FE30C4"/>
    <w:rsid w:val="00FE30ED"/>
    <w:rsid w:val="00FE31B7"/>
    <w:rsid w:val="00FE38C9"/>
    <w:rsid w:val="00FE3AEE"/>
    <w:rsid w:val="00FE3C56"/>
    <w:rsid w:val="00FE42E1"/>
    <w:rsid w:val="00FE462B"/>
    <w:rsid w:val="00FE4757"/>
    <w:rsid w:val="00FE48A7"/>
    <w:rsid w:val="00FE4EEC"/>
    <w:rsid w:val="00FE53A4"/>
    <w:rsid w:val="00FE67A4"/>
    <w:rsid w:val="00FE6CE4"/>
    <w:rsid w:val="00FE6EF5"/>
    <w:rsid w:val="00FE6F7D"/>
    <w:rsid w:val="00FE72F2"/>
    <w:rsid w:val="00FE739A"/>
    <w:rsid w:val="00FE79E3"/>
    <w:rsid w:val="00FE7E1E"/>
    <w:rsid w:val="00FF03DE"/>
    <w:rsid w:val="00FF0522"/>
    <w:rsid w:val="00FF0A6B"/>
    <w:rsid w:val="00FF0BBC"/>
    <w:rsid w:val="00FF0D48"/>
    <w:rsid w:val="00FF1229"/>
    <w:rsid w:val="00FF15C0"/>
    <w:rsid w:val="00FF1654"/>
    <w:rsid w:val="00FF1A85"/>
    <w:rsid w:val="00FF1CEA"/>
    <w:rsid w:val="00FF26E7"/>
    <w:rsid w:val="00FF2A97"/>
    <w:rsid w:val="00FF2D97"/>
    <w:rsid w:val="00FF3D4D"/>
    <w:rsid w:val="00FF3E5E"/>
    <w:rsid w:val="00FF47E6"/>
    <w:rsid w:val="00FF4ABF"/>
    <w:rsid w:val="00FF5984"/>
    <w:rsid w:val="00FF6A7F"/>
    <w:rsid w:val="00FF6E4A"/>
    <w:rsid w:val="00FF6EBA"/>
    <w:rsid w:val="00FF728C"/>
    <w:rsid w:val="00FF7637"/>
    <w:rsid w:val="00FF7887"/>
    <w:rsid w:val="00FF7A46"/>
    <w:rsid w:val="00FF7B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Normal (Web)"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E45"/>
    <w:rPr>
      <w:rFonts w:ascii="Times New Roman" w:hAnsi="Times New Roman"/>
      <w:sz w:val="24"/>
      <w:szCs w:val="24"/>
    </w:rPr>
  </w:style>
  <w:style w:type="paragraph" w:styleId="1">
    <w:name w:val="heading 1"/>
    <w:basedOn w:val="a"/>
    <w:next w:val="a"/>
    <w:link w:val="10"/>
    <w:uiPriority w:val="9"/>
    <w:qFormat/>
    <w:locked/>
    <w:rsid w:val="00E80E05"/>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locked/>
    <w:rsid w:val="005B5BB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B5BB0"/>
    <w:rPr>
      <w:rFonts w:ascii="Cambria" w:hAnsi="Cambria" w:cs="Times New Roman"/>
      <w:b/>
      <w:bCs/>
      <w:i/>
      <w:iCs/>
      <w:sz w:val="28"/>
      <w:szCs w:val="28"/>
    </w:rPr>
  </w:style>
  <w:style w:type="paragraph" w:customStyle="1" w:styleId="Default">
    <w:name w:val="Default"/>
    <w:uiPriority w:val="99"/>
    <w:rsid w:val="00847063"/>
    <w:pPr>
      <w:autoSpaceDE w:val="0"/>
      <w:autoSpaceDN w:val="0"/>
      <w:adjustRightInd w:val="0"/>
    </w:pPr>
    <w:rPr>
      <w:rFonts w:ascii="Times New Roman" w:hAnsi="Times New Roman"/>
      <w:color w:val="000000"/>
      <w:sz w:val="24"/>
      <w:szCs w:val="24"/>
      <w:lang w:eastAsia="en-US"/>
    </w:rPr>
  </w:style>
  <w:style w:type="character" w:customStyle="1" w:styleId="longtext">
    <w:name w:val="long_text"/>
    <w:uiPriority w:val="99"/>
    <w:rsid w:val="006A37AF"/>
  </w:style>
  <w:style w:type="paragraph" w:customStyle="1" w:styleId="Style9">
    <w:name w:val="Style9"/>
    <w:basedOn w:val="a"/>
    <w:uiPriority w:val="99"/>
    <w:rsid w:val="006A37AF"/>
    <w:pPr>
      <w:widowControl w:val="0"/>
      <w:autoSpaceDE w:val="0"/>
      <w:autoSpaceDN w:val="0"/>
      <w:adjustRightInd w:val="0"/>
      <w:spacing w:line="324" w:lineRule="exact"/>
      <w:ind w:firstLine="749"/>
      <w:jc w:val="both"/>
    </w:pPr>
  </w:style>
  <w:style w:type="character" w:customStyle="1" w:styleId="FontStyle22">
    <w:name w:val="Font Style22"/>
    <w:uiPriority w:val="99"/>
    <w:rsid w:val="006A37AF"/>
    <w:rPr>
      <w:rFonts w:ascii="Times New Roman" w:hAnsi="Times New Roman"/>
      <w:color w:val="000000"/>
      <w:sz w:val="26"/>
    </w:rPr>
  </w:style>
  <w:style w:type="paragraph" w:styleId="a3">
    <w:name w:val="List Paragraph"/>
    <w:basedOn w:val="a"/>
    <w:uiPriority w:val="99"/>
    <w:qFormat/>
    <w:rsid w:val="00954283"/>
    <w:pPr>
      <w:spacing w:after="200" w:line="276" w:lineRule="auto"/>
      <w:ind w:left="720"/>
      <w:contextualSpacing/>
    </w:pPr>
    <w:rPr>
      <w:rFonts w:ascii="Calibri" w:hAnsi="Calibri"/>
      <w:sz w:val="22"/>
      <w:szCs w:val="22"/>
      <w:lang w:eastAsia="en-US"/>
    </w:rPr>
  </w:style>
  <w:style w:type="character" w:styleId="a4">
    <w:name w:val="Hyperlink"/>
    <w:uiPriority w:val="99"/>
    <w:rsid w:val="00954283"/>
    <w:rPr>
      <w:rFonts w:cs="Times New Roman"/>
      <w:color w:val="0000FF"/>
      <w:u w:val="single"/>
    </w:rPr>
  </w:style>
  <w:style w:type="paragraph" w:customStyle="1" w:styleId="ConsPlusCell">
    <w:name w:val="ConsPlusCell"/>
    <w:uiPriority w:val="99"/>
    <w:rsid w:val="004E7D23"/>
    <w:pPr>
      <w:widowControl w:val="0"/>
      <w:autoSpaceDE w:val="0"/>
      <w:autoSpaceDN w:val="0"/>
      <w:adjustRightInd w:val="0"/>
    </w:pPr>
    <w:rPr>
      <w:rFonts w:cs="Calibri"/>
      <w:sz w:val="22"/>
      <w:szCs w:val="22"/>
    </w:rPr>
  </w:style>
  <w:style w:type="table" w:styleId="a5">
    <w:name w:val="Table Grid"/>
    <w:basedOn w:val="a1"/>
    <w:uiPriority w:val="39"/>
    <w:rsid w:val="005E74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D60840"/>
    <w:pPr>
      <w:tabs>
        <w:tab w:val="center" w:pos="4677"/>
        <w:tab w:val="right" w:pos="9355"/>
      </w:tabs>
    </w:pPr>
    <w:rPr>
      <w:szCs w:val="20"/>
    </w:rPr>
  </w:style>
  <w:style w:type="character" w:customStyle="1" w:styleId="a7">
    <w:name w:val="Верхний колонтитул Знак"/>
    <w:link w:val="a6"/>
    <w:uiPriority w:val="99"/>
    <w:locked/>
    <w:rsid w:val="00D60840"/>
    <w:rPr>
      <w:rFonts w:ascii="Times New Roman" w:hAnsi="Times New Roman" w:cs="Times New Roman"/>
      <w:sz w:val="24"/>
    </w:rPr>
  </w:style>
  <w:style w:type="paragraph" w:styleId="a8">
    <w:name w:val="footer"/>
    <w:basedOn w:val="a"/>
    <w:link w:val="a9"/>
    <w:uiPriority w:val="99"/>
    <w:rsid w:val="00D60840"/>
    <w:pPr>
      <w:tabs>
        <w:tab w:val="center" w:pos="4677"/>
        <w:tab w:val="right" w:pos="9355"/>
      </w:tabs>
    </w:pPr>
    <w:rPr>
      <w:szCs w:val="20"/>
    </w:rPr>
  </w:style>
  <w:style w:type="character" w:customStyle="1" w:styleId="a9">
    <w:name w:val="Нижний колонтитул Знак"/>
    <w:link w:val="a8"/>
    <w:uiPriority w:val="99"/>
    <w:locked/>
    <w:rsid w:val="00D60840"/>
    <w:rPr>
      <w:rFonts w:ascii="Times New Roman" w:hAnsi="Times New Roman" w:cs="Times New Roman"/>
      <w:sz w:val="24"/>
    </w:rPr>
  </w:style>
  <w:style w:type="paragraph" w:styleId="aa">
    <w:name w:val="Balloon Text"/>
    <w:basedOn w:val="a"/>
    <w:link w:val="ab"/>
    <w:uiPriority w:val="99"/>
    <w:semiHidden/>
    <w:rsid w:val="00D60840"/>
    <w:rPr>
      <w:rFonts w:ascii="Tahoma" w:hAnsi="Tahoma"/>
      <w:sz w:val="16"/>
      <w:szCs w:val="20"/>
    </w:rPr>
  </w:style>
  <w:style w:type="character" w:customStyle="1" w:styleId="BalloonTextChar">
    <w:name w:val="Balloon Text Char"/>
    <w:uiPriority w:val="99"/>
    <w:semiHidden/>
    <w:locked/>
    <w:rsid w:val="00B3489C"/>
    <w:rPr>
      <w:rFonts w:ascii="Tahoma" w:hAnsi="Tahoma" w:cs="Times New Roman"/>
      <w:sz w:val="16"/>
    </w:rPr>
  </w:style>
  <w:style w:type="character" w:customStyle="1" w:styleId="ab">
    <w:name w:val="Текст выноски Знак"/>
    <w:link w:val="aa"/>
    <w:uiPriority w:val="99"/>
    <w:semiHidden/>
    <w:locked/>
    <w:rsid w:val="00D60840"/>
    <w:rPr>
      <w:rFonts w:ascii="Tahoma" w:hAnsi="Tahoma"/>
      <w:sz w:val="16"/>
    </w:rPr>
  </w:style>
  <w:style w:type="paragraph" w:styleId="ac">
    <w:name w:val="Normal (Web)"/>
    <w:aliases w:val="Normal (Web) Char,Обычный (веб)1,Обычный (веб) Знак1,Обычный (веб) Знак Знак"/>
    <w:basedOn w:val="a"/>
    <w:link w:val="ad"/>
    <w:uiPriority w:val="99"/>
    <w:qFormat/>
    <w:rsid w:val="005875A6"/>
    <w:pPr>
      <w:spacing w:before="100" w:beforeAutospacing="1" w:after="100" w:afterAutospacing="1"/>
    </w:pPr>
    <w:rPr>
      <w:szCs w:val="20"/>
    </w:rPr>
  </w:style>
  <w:style w:type="character" w:customStyle="1" w:styleId="ad">
    <w:name w:val="Обычный (веб) Знак"/>
    <w:aliases w:val="Normal (Web) Char Знак,Обычный (веб)1 Знак,Обычный (веб) Знак1 Знак,Обычный (веб) Знак Знак Знак"/>
    <w:link w:val="ac"/>
    <w:uiPriority w:val="99"/>
    <w:locked/>
    <w:rsid w:val="00D64EF8"/>
    <w:rPr>
      <w:rFonts w:ascii="Times New Roman" w:hAnsi="Times New Roman"/>
      <w:sz w:val="24"/>
    </w:rPr>
  </w:style>
  <w:style w:type="paragraph" w:customStyle="1" w:styleId="ae">
    <w:name w:val="Знак Знак Знак Знак"/>
    <w:basedOn w:val="a"/>
    <w:uiPriority w:val="99"/>
    <w:rsid w:val="005875A6"/>
    <w:rPr>
      <w:rFonts w:ascii="Verdana" w:hAnsi="Verdana" w:cs="Verdana"/>
      <w:sz w:val="20"/>
      <w:szCs w:val="20"/>
      <w:lang w:val="en-US" w:eastAsia="en-US"/>
    </w:rPr>
  </w:style>
  <w:style w:type="paragraph" w:styleId="HTML">
    <w:name w:val="HTML Preformatted"/>
    <w:basedOn w:val="a"/>
    <w:link w:val="HTML0"/>
    <w:uiPriority w:val="99"/>
    <w:rsid w:val="00587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5875A6"/>
    <w:rPr>
      <w:rFonts w:ascii="Courier New" w:hAnsi="Courier New" w:cs="Times New Roman"/>
    </w:rPr>
  </w:style>
  <w:style w:type="paragraph" w:styleId="af">
    <w:name w:val="Body Text"/>
    <w:basedOn w:val="a"/>
    <w:link w:val="af0"/>
    <w:uiPriority w:val="99"/>
    <w:rsid w:val="00165E13"/>
    <w:pPr>
      <w:spacing w:after="120"/>
    </w:pPr>
    <w:rPr>
      <w:sz w:val="20"/>
      <w:szCs w:val="20"/>
    </w:rPr>
  </w:style>
  <w:style w:type="character" w:customStyle="1" w:styleId="af0">
    <w:name w:val="Основной текст Знак"/>
    <w:link w:val="af"/>
    <w:uiPriority w:val="99"/>
    <w:locked/>
    <w:rsid w:val="00165E13"/>
    <w:rPr>
      <w:rFonts w:ascii="Times New Roman" w:hAnsi="Times New Roman" w:cs="Times New Roman"/>
    </w:rPr>
  </w:style>
  <w:style w:type="paragraph" w:styleId="21">
    <w:name w:val="Body Text Indent 2"/>
    <w:basedOn w:val="a"/>
    <w:link w:val="22"/>
    <w:uiPriority w:val="99"/>
    <w:rsid w:val="00D64EF8"/>
    <w:pPr>
      <w:spacing w:after="120" w:line="480" w:lineRule="auto"/>
      <w:ind w:left="283"/>
    </w:pPr>
    <w:rPr>
      <w:szCs w:val="20"/>
    </w:rPr>
  </w:style>
  <w:style w:type="character" w:customStyle="1" w:styleId="22">
    <w:name w:val="Основной текст с отступом 2 Знак"/>
    <w:link w:val="21"/>
    <w:uiPriority w:val="99"/>
    <w:locked/>
    <w:rsid w:val="00D64EF8"/>
    <w:rPr>
      <w:rFonts w:ascii="Times New Roman" w:hAnsi="Times New Roman" w:cs="Times New Roman"/>
      <w:sz w:val="24"/>
    </w:rPr>
  </w:style>
  <w:style w:type="paragraph" w:customStyle="1" w:styleId="af1">
    <w:name w:val="Прижатый влево"/>
    <w:basedOn w:val="a"/>
    <w:next w:val="a"/>
    <w:uiPriority w:val="99"/>
    <w:rsid w:val="00D64EF8"/>
    <w:pPr>
      <w:autoSpaceDE w:val="0"/>
      <w:autoSpaceDN w:val="0"/>
      <w:adjustRightInd w:val="0"/>
    </w:pPr>
    <w:rPr>
      <w:rFonts w:ascii="Arial" w:hAnsi="Arial" w:cs="Arial"/>
    </w:rPr>
  </w:style>
  <w:style w:type="paragraph" w:customStyle="1" w:styleId="textosn">
    <w:name w:val="text_osn"/>
    <w:basedOn w:val="a"/>
    <w:uiPriority w:val="99"/>
    <w:rsid w:val="00D64EF8"/>
    <w:pPr>
      <w:ind w:firstLine="480"/>
      <w:jc w:val="both"/>
    </w:pPr>
    <w:rPr>
      <w:rFonts w:ascii="Arial" w:hAnsi="Arial" w:cs="Arial"/>
      <w:color w:val="000000"/>
      <w:sz w:val="20"/>
      <w:szCs w:val="20"/>
    </w:rPr>
  </w:style>
  <w:style w:type="paragraph" w:customStyle="1" w:styleId="u">
    <w:name w:val="u"/>
    <w:basedOn w:val="a"/>
    <w:uiPriority w:val="99"/>
    <w:rsid w:val="00D64EF8"/>
    <w:pPr>
      <w:spacing w:before="100" w:beforeAutospacing="1" w:after="100" w:afterAutospacing="1"/>
    </w:pPr>
  </w:style>
  <w:style w:type="paragraph" w:customStyle="1" w:styleId="unip">
    <w:name w:val="unip"/>
    <w:basedOn w:val="a"/>
    <w:uiPriority w:val="99"/>
    <w:rsid w:val="00D64EF8"/>
    <w:pPr>
      <w:spacing w:before="100" w:beforeAutospacing="1" w:after="100" w:afterAutospacing="1"/>
    </w:pPr>
  </w:style>
  <w:style w:type="paragraph" w:customStyle="1" w:styleId="11">
    <w:name w:val="Абзац списка1"/>
    <w:basedOn w:val="a"/>
    <w:uiPriority w:val="99"/>
    <w:rsid w:val="00D64EF8"/>
    <w:pPr>
      <w:spacing w:after="200" w:line="276" w:lineRule="auto"/>
      <w:ind w:left="720"/>
      <w:contextualSpacing/>
    </w:pPr>
    <w:rPr>
      <w:rFonts w:ascii="Calibri" w:hAnsi="Calibri"/>
      <w:sz w:val="22"/>
      <w:szCs w:val="22"/>
    </w:rPr>
  </w:style>
  <w:style w:type="paragraph" w:customStyle="1" w:styleId="p4">
    <w:name w:val="p4"/>
    <w:basedOn w:val="a"/>
    <w:uiPriority w:val="99"/>
    <w:rsid w:val="00D64EF8"/>
    <w:pPr>
      <w:spacing w:before="100" w:beforeAutospacing="1" w:after="100" w:afterAutospacing="1"/>
    </w:pPr>
  </w:style>
  <w:style w:type="character" w:customStyle="1" w:styleId="apple-converted-space">
    <w:name w:val="apple-converted-space"/>
    <w:uiPriority w:val="99"/>
    <w:rsid w:val="00D64EF8"/>
  </w:style>
  <w:style w:type="character" w:customStyle="1" w:styleId="FontStyle16">
    <w:name w:val="Font Style16"/>
    <w:uiPriority w:val="99"/>
    <w:rsid w:val="00D64EF8"/>
    <w:rPr>
      <w:rFonts w:ascii="Times New Roman" w:hAnsi="Times New Roman"/>
      <w:sz w:val="24"/>
    </w:rPr>
  </w:style>
  <w:style w:type="character" w:styleId="af2">
    <w:name w:val="Strong"/>
    <w:uiPriority w:val="99"/>
    <w:qFormat/>
    <w:rsid w:val="00D64EF8"/>
    <w:rPr>
      <w:rFonts w:cs="Times New Roman"/>
      <w:b/>
    </w:rPr>
  </w:style>
  <w:style w:type="paragraph" w:customStyle="1" w:styleId="ConsPlusNormal">
    <w:name w:val="ConsPlusNormal"/>
    <w:uiPriority w:val="99"/>
    <w:rsid w:val="00D64EF8"/>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D64EF8"/>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D64EF8"/>
    <w:pPr>
      <w:widowControl w:val="0"/>
      <w:autoSpaceDE w:val="0"/>
      <w:autoSpaceDN w:val="0"/>
      <w:adjustRightInd w:val="0"/>
    </w:pPr>
    <w:rPr>
      <w:rFonts w:ascii="Arial" w:hAnsi="Arial" w:cs="Arial"/>
      <w:b/>
      <w:bCs/>
    </w:rPr>
  </w:style>
  <w:style w:type="paragraph" w:customStyle="1" w:styleId="formattext">
    <w:name w:val="formattext"/>
    <w:basedOn w:val="a"/>
    <w:rsid w:val="00D64EF8"/>
    <w:pPr>
      <w:spacing w:before="100" w:beforeAutospacing="1" w:after="100" w:afterAutospacing="1"/>
    </w:pPr>
  </w:style>
  <w:style w:type="paragraph" w:customStyle="1" w:styleId="topleveltext">
    <w:name w:val="topleveltext"/>
    <w:basedOn w:val="a"/>
    <w:uiPriority w:val="99"/>
    <w:rsid w:val="00D64EF8"/>
    <w:pPr>
      <w:spacing w:before="100" w:beforeAutospacing="1" w:after="100" w:afterAutospacing="1"/>
    </w:pPr>
  </w:style>
  <w:style w:type="paragraph" w:customStyle="1" w:styleId="12">
    <w:name w:val="Знак Знак Знак Знак1"/>
    <w:basedOn w:val="a"/>
    <w:uiPriority w:val="99"/>
    <w:rsid w:val="0060273A"/>
    <w:rPr>
      <w:rFonts w:ascii="Verdana" w:hAnsi="Verdana" w:cs="Verdana"/>
      <w:sz w:val="20"/>
      <w:szCs w:val="20"/>
      <w:lang w:val="en-US" w:eastAsia="en-US"/>
    </w:rPr>
  </w:style>
  <w:style w:type="character" w:customStyle="1" w:styleId="220">
    <w:name w:val="Основной текст (2)2"/>
    <w:uiPriority w:val="99"/>
    <w:rsid w:val="00CB157A"/>
    <w:rPr>
      <w:rFonts w:ascii="Times New Roman" w:hAnsi="Times New Roman"/>
      <w:color w:val="000000"/>
      <w:spacing w:val="0"/>
      <w:w w:val="100"/>
      <w:position w:val="0"/>
      <w:sz w:val="26"/>
      <w:u w:val="none"/>
      <w:lang w:val="ru-RU" w:eastAsia="ru-RU"/>
    </w:rPr>
  </w:style>
  <w:style w:type="character" w:customStyle="1" w:styleId="FontStyle13">
    <w:name w:val="Font Style13"/>
    <w:uiPriority w:val="99"/>
    <w:rsid w:val="009A0CF4"/>
    <w:rPr>
      <w:rFonts w:ascii="Times New Roman" w:hAnsi="Times New Roman"/>
      <w:sz w:val="24"/>
    </w:rPr>
  </w:style>
  <w:style w:type="paragraph" w:styleId="af3">
    <w:name w:val="Body Text Indent"/>
    <w:basedOn w:val="a"/>
    <w:link w:val="af4"/>
    <w:uiPriority w:val="99"/>
    <w:semiHidden/>
    <w:rsid w:val="003416AB"/>
    <w:pPr>
      <w:spacing w:after="120"/>
      <w:ind w:left="283"/>
    </w:pPr>
    <w:rPr>
      <w:szCs w:val="20"/>
    </w:rPr>
  </w:style>
  <w:style w:type="character" w:customStyle="1" w:styleId="af4">
    <w:name w:val="Основной текст с отступом Знак"/>
    <w:link w:val="af3"/>
    <w:uiPriority w:val="99"/>
    <w:semiHidden/>
    <w:locked/>
    <w:rsid w:val="003416AB"/>
    <w:rPr>
      <w:rFonts w:ascii="Times New Roman" w:hAnsi="Times New Roman" w:cs="Times New Roman"/>
      <w:sz w:val="24"/>
    </w:rPr>
  </w:style>
  <w:style w:type="character" w:styleId="af5">
    <w:name w:val="Placeholder Text"/>
    <w:uiPriority w:val="99"/>
    <w:semiHidden/>
    <w:rsid w:val="005E2B24"/>
    <w:rPr>
      <w:rFonts w:cs="Times New Roman"/>
      <w:color w:val="808080"/>
    </w:rPr>
  </w:style>
  <w:style w:type="character" w:customStyle="1" w:styleId="23">
    <w:name w:val="Основной текст (2)"/>
    <w:rsid w:val="00841F4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0">
    <w:name w:val="Заголовок 1 Знак"/>
    <w:link w:val="1"/>
    <w:uiPriority w:val="9"/>
    <w:rsid w:val="00E80E05"/>
    <w:rPr>
      <w:rFonts w:ascii="Cambria" w:eastAsia="Times New Roman" w:hAnsi="Cambria" w:cs="Times New Roman"/>
      <w:b/>
      <w:bCs/>
      <w:kern w:val="32"/>
      <w:sz w:val="32"/>
      <w:szCs w:val="32"/>
    </w:rPr>
  </w:style>
  <w:style w:type="character" w:customStyle="1" w:styleId="blk">
    <w:name w:val="blk"/>
    <w:basedOn w:val="a0"/>
    <w:rsid w:val="00820671"/>
  </w:style>
  <w:style w:type="character" w:customStyle="1" w:styleId="nobr">
    <w:name w:val="nobr"/>
    <w:basedOn w:val="a0"/>
    <w:rsid w:val="00820671"/>
  </w:style>
  <w:style w:type="character" w:customStyle="1" w:styleId="js-extracted-address">
    <w:name w:val="js-extracted-address"/>
    <w:basedOn w:val="a0"/>
    <w:rsid w:val="00820671"/>
  </w:style>
  <w:style w:type="character" w:customStyle="1" w:styleId="mail-message-map-nobreak">
    <w:name w:val="mail-message-map-nobreak"/>
    <w:basedOn w:val="a0"/>
    <w:rsid w:val="00820671"/>
  </w:style>
  <w:style w:type="character" w:customStyle="1" w:styleId="wmi-callto">
    <w:name w:val="wmi-callto"/>
    <w:basedOn w:val="a0"/>
    <w:rsid w:val="00820671"/>
  </w:style>
  <w:style w:type="paragraph" w:customStyle="1" w:styleId="Standard">
    <w:name w:val="Standard"/>
    <w:rsid w:val="00820671"/>
    <w:pPr>
      <w:suppressAutoHyphens/>
      <w:autoSpaceDN w:val="0"/>
      <w:textAlignment w:val="baseline"/>
    </w:pPr>
    <w:rPr>
      <w:rFonts w:ascii="Liberation Serif" w:eastAsia="Droid Sans Fallback" w:hAnsi="Liberation Serif" w:cs="Droid Sans Devanagari"/>
      <w:kern w:val="3"/>
      <w:sz w:val="24"/>
      <w:szCs w:val="24"/>
      <w:lang w:eastAsia="zh-CN" w:bidi="hi-IN"/>
    </w:rPr>
  </w:style>
  <w:style w:type="paragraph" w:customStyle="1" w:styleId="TableContents">
    <w:name w:val="Table Contents"/>
    <w:basedOn w:val="Standard"/>
    <w:rsid w:val="00820671"/>
    <w:pPr>
      <w:suppressLineNumbers/>
    </w:pPr>
  </w:style>
  <w:style w:type="character" w:styleId="af6">
    <w:name w:val="FollowedHyperlink"/>
    <w:basedOn w:val="a0"/>
    <w:uiPriority w:val="99"/>
    <w:semiHidden/>
    <w:unhideWhenUsed/>
    <w:rsid w:val="00820671"/>
    <w:rPr>
      <w:color w:val="800080"/>
      <w:u w:val="single"/>
    </w:rPr>
  </w:style>
  <w:style w:type="paragraph" w:customStyle="1" w:styleId="font5">
    <w:name w:val="font5"/>
    <w:basedOn w:val="a"/>
    <w:rsid w:val="00820671"/>
    <w:pPr>
      <w:spacing w:before="100" w:beforeAutospacing="1" w:after="100" w:afterAutospacing="1"/>
    </w:pPr>
    <w:rPr>
      <w:color w:val="000000"/>
      <w:sz w:val="20"/>
      <w:szCs w:val="20"/>
    </w:rPr>
  </w:style>
  <w:style w:type="paragraph" w:customStyle="1" w:styleId="font6">
    <w:name w:val="font6"/>
    <w:basedOn w:val="a"/>
    <w:rsid w:val="00820671"/>
    <w:pPr>
      <w:spacing w:before="100" w:beforeAutospacing="1" w:after="100" w:afterAutospacing="1"/>
    </w:pPr>
    <w:rPr>
      <w:b/>
      <w:bCs/>
      <w:color w:val="000000"/>
      <w:sz w:val="20"/>
      <w:szCs w:val="20"/>
    </w:rPr>
  </w:style>
  <w:style w:type="paragraph" w:customStyle="1" w:styleId="font7">
    <w:name w:val="font7"/>
    <w:basedOn w:val="a"/>
    <w:rsid w:val="00820671"/>
    <w:pPr>
      <w:spacing w:before="100" w:beforeAutospacing="1" w:after="100" w:afterAutospacing="1"/>
    </w:pPr>
    <w:rPr>
      <w:b/>
      <w:bCs/>
      <w:color w:val="000000"/>
      <w:sz w:val="20"/>
      <w:szCs w:val="20"/>
      <w:u w:val="single"/>
    </w:rPr>
  </w:style>
  <w:style w:type="paragraph" w:customStyle="1" w:styleId="font8">
    <w:name w:val="font8"/>
    <w:basedOn w:val="a"/>
    <w:rsid w:val="00820671"/>
    <w:pPr>
      <w:spacing w:before="100" w:beforeAutospacing="1" w:after="100" w:afterAutospacing="1"/>
    </w:pPr>
    <w:rPr>
      <w:sz w:val="20"/>
      <w:szCs w:val="20"/>
    </w:rPr>
  </w:style>
  <w:style w:type="paragraph" w:customStyle="1" w:styleId="font9">
    <w:name w:val="font9"/>
    <w:basedOn w:val="a"/>
    <w:rsid w:val="00820671"/>
    <w:pPr>
      <w:spacing w:before="100" w:beforeAutospacing="1" w:after="100" w:afterAutospacing="1"/>
    </w:pPr>
    <w:rPr>
      <w:b/>
      <w:bCs/>
      <w:sz w:val="20"/>
      <w:szCs w:val="20"/>
    </w:rPr>
  </w:style>
  <w:style w:type="paragraph" w:customStyle="1" w:styleId="font10">
    <w:name w:val="font10"/>
    <w:basedOn w:val="a"/>
    <w:rsid w:val="00820671"/>
    <w:pPr>
      <w:spacing w:before="100" w:beforeAutospacing="1" w:after="100" w:afterAutospacing="1"/>
    </w:pPr>
    <w:rPr>
      <w:color w:val="0070C0"/>
      <w:sz w:val="20"/>
      <w:szCs w:val="20"/>
    </w:rPr>
  </w:style>
  <w:style w:type="paragraph" w:customStyle="1" w:styleId="xl63">
    <w:name w:val="xl63"/>
    <w:basedOn w:val="a"/>
    <w:rsid w:val="00820671"/>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20"/>
      <w:szCs w:val="20"/>
    </w:rPr>
  </w:style>
  <w:style w:type="paragraph" w:customStyle="1" w:styleId="xl64">
    <w:name w:val="xl64"/>
    <w:basedOn w:val="a"/>
    <w:rsid w:val="0082067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0"/>
      <w:szCs w:val="20"/>
    </w:rPr>
  </w:style>
  <w:style w:type="paragraph" w:customStyle="1" w:styleId="xl65">
    <w:name w:val="xl65"/>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6">
    <w:name w:val="xl66"/>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a"/>
    <w:rsid w:val="008206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8">
    <w:name w:val="xl68"/>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
    <w:rsid w:val="0082067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0">
    <w:name w:val="xl70"/>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71">
    <w:name w:val="xl71"/>
    <w:basedOn w:val="a"/>
    <w:rsid w:val="00820671"/>
    <w:pPr>
      <w:pBdr>
        <w:top w:val="single" w:sz="4" w:space="0" w:color="auto"/>
        <w:left w:val="single" w:sz="4" w:space="0" w:color="auto"/>
        <w:right w:val="single" w:sz="4" w:space="0" w:color="auto"/>
      </w:pBdr>
      <w:shd w:val="clear" w:color="000000" w:fill="95B3D7"/>
      <w:spacing w:before="100" w:beforeAutospacing="1" w:after="100" w:afterAutospacing="1"/>
      <w:jc w:val="center"/>
      <w:textAlignment w:val="center"/>
    </w:pPr>
    <w:rPr>
      <w:i/>
      <w:iCs/>
      <w:sz w:val="16"/>
      <w:szCs w:val="16"/>
    </w:rPr>
  </w:style>
  <w:style w:type="paragraph" w:customStyle="1" w:styleId="xl72">
    <w:name w:val="xl72"/>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73">
    <w:name w:val="xl73"/>
    <w:basedOn w:val="a"/>
    <w:rsid w:val="00820671"/>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18"/>
      <w:szCs w:val="18"/>
    </w:rPr>
  </w:style>
  <w:style w:type="paragraph" w:customStyle="1" w:styleId="xl74">
    <w:name w:val="xl74"/>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
    <w:rsid w:val="0082067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8206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8">
    <w:name w:val="xl78"/>
    <w:basedOn w:val="a"/>
    <w:rsid w:val="00820671"/>
    <w:pPr>
      <w:pBdr>
        <w:top w:val="single" w:sz="4" w:space="0" w:color="auto"/>
        <w:left w:val="single" w:sz="4" w:space="0" w:color="auto"/>
        <w:right w:val="single" w:sz="4" w:space="0" w:color="auto"/>
      </w:pBdr>
      <w:shd w:val="clear" w:color="000000" w:fill="95B3D7"/>
      <w:spacing w:before="100" w:beforeAutospacing="1" w:after="100" w:afterAutospacing="1"/>
      <w:jc w:val="center"/>
      <w:textAlignment w:val="center"/>
    </w:pPr>
    <w:rPr>
      <w:b/>
      <w:bCs/>
      <w:sz w:val="20"/>
      <w:szCs w:val="20"/>
    </w:rPr>
  </w:style>
  <w:style w:type="paragraph" w:customStyle="1" w:styleId="xl79">
    <w:name w:val="xl79"/>
    <w:basedOn w:val="a"/>
    <w:rsid w:val="00820671"/>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sz w:val="20"/>
      <w:szCs w:val="20"/>
    </w:rPr>
  </w:style>
  <w:style w:type="paragraph" w:customStyle="1" w:styleId="xl80">
    <w:name w:val="xl80"/>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82">
    <w:name w:val="xl82"/>
    <w:basedOn w:val="a"/>
    <w:rsid w:val="00820671"/>
    <w:pPr>
      <w:spacing w:before="100" w:beforeAutospacing="1" w:after="100" w:afterAutospacing="1"/>
    </w:pPr>
    <w:rPr>
      <w:sz w:val="20"/>
      <w:szCs w:val="20"/>
    </w:rPr>
  </w:style>
  <w:style w:type="paragraph" w:customStyle="1" w:styleId="xl83">
    <w:name w:val="xl83"/>
    <w:basedOn w:val="a"/>
    <w:rsid w:val="00820671"/>
    <w:pPr>
      <w:spacing w:before="100" w:beforeAutospacing="1" w:after="100" w:afterAutospacing="1"/>
    </w:pPr>
    <w:rPr>
      <w:sz w:val="20"/>
      <w:szCs w:val="20"/>
    </w:rPr>
  </w:style>
  <w:style w:type="paragraph" w:customStyle="1" w:styleId="xl84">
    <w:name w:val="xl84"/>
    <w:basedOn w:val="a"/>
    <w:rsid w:val="00820671"/>
    <w:pPr>
      <w:pBdr>
        <w:bottom w:val="single" w:sz="4" w:space="0" w:color="auto"/>
      </w:pBdr>
      <w:spacing w:before="100" w:beforeAutospacing="1" w:after="100" w:afterAutospacing="1"/>
    </w:pPr>
    <w:rPr>
      <w:sz w:val="20"/>
      <w:szCs w:val="20"/>
    </w:rPr>
  </w:style>
  <w:style w:type="paragraph" w:customStyle="1" w:styleId="xl85">
    <w:name w:val="xl85"/>
    <w:basedOn w:val="a"/>
    <w:rsid w:val="00820671"/>
    <w:pPr>
      <w:pBdr>
        <w:bottom w:val="single" w:sz="4" w:space="0" w:color="auto"/>
      </w:pBdr>
      <w:spacing w:before="100" w:beforeAutospacing="1" w:after="100" w:afterAutospacing="1"/>
    </w:pPr>
    <w:rPr>
      <w:sz w:val="20"/>
      <w:szCs w:val="20"/>
    </w:rPr>
  </w:style>
  <w:style w:type="paragraph" w:customStyle="1" w:styleId="xl86">
    <w:name w:val="xl86"/>
    <w:basedOn w:val="a"/>
    <w:rsid w:val="00820671"/>
    <w:pPr>
      <w:spacing w:before="100" w:beforeAutospacing="1" w:after="100" w:afterAutospacing="1"/>
      <w:jc w:val="center"/>
    </w:pPr>
    <w:rPr>
      <w:b/>
      <w:bCs/>
      <w:i/>
      <w:iCs/>
      <w:sz w:val="16"/>
      <w:szCs w:val="16"/>
    </w:rPr>
  </w:style>
  <w:style w:type="paragraph" w:customStyle="1" w:styleId="xl87">
    <w:name w:val="xl87"/>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8">
    <w:name w:val="xl88"/>
    <w:basedOn w:val="a"/>
    <w:rsid w:val="00820671"/>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9">
    <w:name w:val="xl89"/>
    <w:basedOn w:val="a"/>
    <w:rsid w:val="00820671"/>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90">
    <w:name w:val="xl90"/>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1">
    <w:name w:val="xl91"/>
    <w:basedOn w:val="a"/>
    <w:rsid w:val="00820671"/>
    <w:pPr>
      <w:pBdr>
        <w:left w:val="single" w:sz="4" w:space="0" w:color="auto"/>
      </w:pBdr>
      <w:spacing w:before="100" w:beforeAutospacing="1" w:after="100" w:afterAutospacing="1"/>
    </w:pPr>
    <w:rPr>
      <w:sz w:val="20"/>
      <w:szCs w:val="20"/>
    </w:rPr>
  </w:style>
  <w:style w:type="paragraph" w:customStyle="1" w:styleId="xl92">
    <w:name w:val="xl92"/>
    <w:basedOn w:val="a"/>
    <w:rsid w:val="00820671"/>
    <w:pPr>
      <w:shd w:val="clear" w:color="000000" w:fill="95B3D7"/>
      <w:spacing w:before="100" w:beforeAutospacing="1" w:after="100" w:afterAutospacing="1"/>
    </w:pPr>
    <w:rPr>
      <w:sz w:val="20"/>
      <w:szCs w:val="20"/>
    </w:rPr>
  </w:style>
  <w:style w:type="paragraph" w:customStyle="1" w:styleId="xl93">
    <w:name w:val="xl93"/>
    <w:basedOn w:val="a"/>
    <w:rsid w:val="00820671"/>
    <w:pPr>
      <w:pBdr>
        <w:right w:val="single" w:sz="4" w:space="0" w:color="auto"/>
      </w:pBdr>
      <w:spacing w:before="100" w:beforeAutospacing="1" w:after="100" w:afterAutospacing="1"/>
    </w:pPr>
    <w:rPr>
      <w:sz w:val="20"/>
      <w:szCs w:val="20"/>
    </w:rPr>
  </w:style>
  <w:style w:type="paragraph" w:customStyle="1" w:styleId="xl94">
    <w:name w:val="xl94"/>
    <w:basedOn w:val="a"/>
    <w:rsid w:val="00820671"/>
    <w:pPr>
      <w:spacing w:before="100" w:beforeAutospacing="1" w:after="100" w:afterAutospacing="1"/>
      <w:jc w:val="right"/>
    </w:pPr>
    <w:rPr>
      <w:sz w:val="20"/>
      <w:szCs w:val="20"/>
    </w:rPr>
  </w:style>
  <w:style w:type="paragraph" w:customStyle="1" w:styleId="xl95">
    <w:name w:val="xl95"/>
    <w:basedOn w:val="a"/>
    <w:rsid w:val="00820671"/>
    <w:pPr>
      <w:shd w:val="clear" w:color="000000" w:fill="EEECE1"/>
      <w:spacing w:before="100" w:beforeAutospacing="1" w:after="100" w:afterAutospacing="1"/>
      <w:jc w:val="right"/>
    </w:pPr>
    <w:rPr>
      <w:sz w:val="20"/>
      <w:szCs w:val="20"/>
    </w:rPr>
  </w:style>
  <w:style w:type="paragraph" w:customStyle="1" w:styleId="xl96">
    <w:name w:val="xl96"/>
    <w:basedOn w:val="a"/>
    <w:rsid w:val="0082067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sz w:val="20"/>
      <w:szCs w:val="20"/>
    </w:rPr>
  </w:style>
  <w:style w:type="paragraph" w:customStyle="1" w:styleId="xl97">
    <w:name w:val="xl97"/>
    <w:basedOn w:val="a"/>
    <w:rsid w:val="00820671"/>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right"/>
      <w:textAlignment w:val="center"/>
    </w:pPr>
    <w:rPr>
      <w:b/>
      <w:bCs/>
      <w:sz w:val="18"/>
      <w:szCs w:val="18"/>
    </w:rPr>
  </w:style>
  <w:style w:type="paragraph" w:customStyle="1" w:styleId="xl98">
    <w:name w:val="xl98"/>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99">
    <w:name w:val="xl99"/>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00">
    <w:name w:val="xl100"/>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01">
    <w:name w:val="xl101"/>
    <w:basedOn w:val="a"/>
    <w:rsid w:val="0082067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sz w:val="20"/>
      <w:szCs w:val="20"/>
    </w:rPr>
  </w:style>
  <w:style w:type="paragraph" w:customStyle="1" w:styleId="xl102">
    <w:name w:val="xl102"/>
    <w:basedOn w:val="a"/>
    <w:rsid w:val="00820671"/>
    <w:pPr>
      <w:pBdr>
        <w:top w:val="single" w:sz="4" w:space="0" w:color="auto"/>
        <w:left w:val="single" w:sz="4" w:space="0" w:color="auto"/>
        <w:right w:val="single" w:sz="4" w:space="0" w:color="auto"/>
      </w:pBdr>
      <w:shd w:val="clear" w:color="000000" w:fill="92D050"/>
      <w:spacing w:before="100" w:beforeAutospacing="1" w:after="100" w:afterAutospacing="1"/>
      <w:jc w:val="right"/>
      <w:textAlignment w:val="center"/>
    </w:pPr>
    <w:rPr>
      <w:b/>
      <w:bCs/>
      <w:sz w:val="20"/>
      <w:szCs w:val="20"/>
    </w:rPr>
  </w:style>
  <w:style w:type="paragraph" w:customStyle="1" w:styleId="xl103">
    <w:name w:val="xl103"/>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
    <w:rsid w:val="0082067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5">
    <w:name w:val="xl105"/>
    <w:basedOn w:val="a"/>
    <w:rsid w:val="00820671"/>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6">
    <w:name w:val="xl106"/>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7">
    <w:name w:val="xl107"/>
    <w:basedOn w:val="a"/>
    <w:rsid w:val="0082067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8">
    <w:name w:val="xl108"/>
    <w:basedOn w:val="a"/>
    <w:rsid w:val="00820671"/>
    <w:pPr>
      <w:pBdr>
        <w:left w:val="single" w:sz="4" w:space="0" w:color="auto"/>
        <w:right w:val="single" w:sz="4" w:space="0" w:color="auto"/>
      </w:pBdr>
      <w:shd w:val="clear" w:color="000000" w:fill="FFFFFF"/>
      <w:spacing w:before="100" w:beforeAutospacing="1" w:after="100" w:afterAutospacing="1"/>
      <w:textAlignment w:val="top"/>
    </w:pPr>
    <w:rPr>
      <w:b/>
      <w:bCs/>
      <w:sz w:val="20"/>
      <w:szCs w:val="20"/>
      <w:u w:val="single"/>
    </w:rPr>
  </w:style>
  <w:style w:type="paragraph" w:customStyle="1" w:styleId="xl109">
    <w:name w:val="xl109"/>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u w:val="single"/>
    </w:rPr>
  </w:style>
  <w:style w:type="paragraph" w:customStyle="1" w:styleId="xl110">
    <w:name w:val="xl110"/>
    <w:basedOn w:val="a"/>
    <w:rsid w:val="00820671"/>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1">
    <w:name w:val="xl111"/>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2">
    <w:name w:val="xl112"/>
    <w:basedOn w:val="a"/>
    <w:rsid w:val="00820671"/>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3">
    <w:name w:val="xl113"/>
    <w:basedOn w:val="a"/>
    <w:rsid w:val="00820671"/>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4">
    <w:name w:val="xl114"/>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5">
    <w:name w:val="xl115"/>
    <w:basedOn w:val="a"/>
    <w:rsid w:val="00820671"/>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116">
    <w:name w:val="xl116"/>
    <w:basedOn w:val="a"/>
    <w:rsid w:val="00820671"/>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17">
    <w:name w:val="xl117"/>
    <w:basedOn w:val="a"/>
    <w:rsid w:val="00820671"/>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18">
    <w:name w:val="xl118"/>
    <w:basedOn w:val="a"/>
    <w:rsid w:val="0082067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19">
    <w:name w:val="xl119"/>
    <w:basedOn w:val="a"/>
    <w:rsid w:val="00820671"/>
    <w:pPr>
      <w:pBdr>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20">
    <w:name w:val="xl120"/>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21">
    <w:name w:val="xl121"/>
    <w:basedOn w:val="a"/>
    <w:rsid w:val="00820671"/>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2">
    <w:name w:val="xl122"/>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3">
    <w:name w:val="xl123"/>
    <w:basedOn w:val="a"/>
    <w:rsid w:val="0082067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4">
    <w:name w:val="xl124"/>
    <w:basedOn w:val="a"/>
    <w:rsid w:val="00820671"/>
    <w:pPr>
      <w:pBdr>
        <w:left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125">
    <w:name w:val="xl125"/>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126">
    <w:name w:val="xl126"/>
    <w:basedOn w:val="a"/>
    <w:rsid w:val="00820671"/>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127">
    <w:name w:val="xl127"/>
    <w:basedOn w:val="a"/>
    <w:rsid w:val="00820671"/>
    <w:pPr>
      <w:pBdr>
        <w:left w:val="single" w:sz="4" w:space="0" w:color="auto"/>
      </w:pBdr>
      <w:spacing w:before="100" w:beforeAutospacing="1" w:after="100" w:afterAutospacing="1"/>
      <w:jc w:val="center"/>
      <w:textAlignment w:val="center"/>
    </w:pPr>
    <w:rPr>
      <w:sz w:val="20"/>
      <w:szCs w:val="20"/>
    </w:rPr>
  </w:style>
  <w:style w:type="paragraph" w:customStyle="1" w:styleId="xl128">
    <w:name w:val="xl128"/>
    <w:basedOn w:val="a"/>
    <w:rsid w:val="00820671"/>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29">
    <w:name w:val="xl129"/>
    <w:basedOn w:val="a"/>
    <w:rsid w:val="00820671"/>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0">
    <w:name w:val="xl130"/>
    <w:basedOn w:val="a"/>
    <w:rsid w:val="00820671"/>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1">
    <w:name w:val="xl131"/>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2">
    <w:name w:val="xl132"/>
    <w:basedOn w:val="a"/>
    <w:rsid w:val="0082067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33">
    <w:name w:val="xl133"/>
    <w:basedOn w:val="a"/>
    <w:rsid w:val="00820671"/>
    <w:pPr>
      <w:pBdr>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34">
    <w:name w:val="xl134"/>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35">
    <w:name w:val="xl135"/>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6">
    <w:name w:val="xl136"/>
    <w:basedOn w:val="a"/>
    <w:rsid w:val="00820671"/>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7">
    <w:name w:val="xl137"/>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8">
    <w:name w:val="xl138"/>
    <w:basedOn w:val="a"/>
    <w:rsid w:val="00820671"/>
    <w:pPr>
      <w:pBdr>
        <w:left w:val="single" w:sz="4" w:space="0" w:color="auto"/>
        <w:right w:val="single" w:sz="4" w:space="0" w:color="auto"/>
      </w:pBdr>
      <w:shd w:val="clear" w:color="000000" w:fill="FFFFFF"/>
      <w:spacing w:before="100" w:beforeAutospacing="1" w:after="100" w:afterAutospacing="1"/>
      <w:jc w:val="center"/>
      <w:textAlignment w:val="top"/>
    </w:pPr>
    <w:rPr>
      <w:b/>
      <w:bCs/>
      <w:sz w:val="20"/>
      <w:szCs w:val="20"/>
      <w:u w:val="single"/>
    </w:rPr>
  </w:style>
  <w:style w:type="paragraph" w:customStyle="1" w:styleId="xl139">
    <w:name w:val="xl139"/>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u w:val="single"/>
    </w:rPr>
  </w:style>
  <w:style w:type="paragraph" w:customStyle="1" w:styleId="xl140">
    <w:name w:val="xl140"/>
    <w:basedOn w:val="a"/>
    <w:rsid w:val="00820671"/>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u w:val="single"/>
    </w:rPr>
  </w:style>
  <w:style w:type="paragraph" w:customStyle="1" w:styleId="xl141">
    <w:name w:val="xl141"/>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u w:val="single"/>
    </w:rPr>
  </w:style>
  <w:style w:type="paragraph" w:customStyle="1" w:styleId="xl142">
    <w:name w:val="xl142"/>
    <w:basedOn w:val="a"/>
    <w:rsid w:val="00820671"/>
    <w:pPr>
      <w:pBdr>
        <w:top w:val="single" w:sz="4" w:space="0" w:color="auto"/>
        <w:left w:val="single" w:sz="4" w:space="0" w:color="auto"/>
        <w:right w:val="single" w:sz="4" w:space="0" w:color="auto"/>
      </w:pBdr>
      <w:spacing w:before="100" w:beforeAutospacing="1" w:after="100" w:afterAutospacing="1"/>
      <w:jc w:val="right"/>
      <w:textAlignment w:val="center"/>
    </w:pPr>
    <w:rPr>
      <w:b/>
      <w:bCs/>
      <w:sz w:val="20"/>
      <w:szCs w:val="20"/>
      <w:u w:val="single"/>
    </w:rPr>
  </w:style>
  <w:style w:type="paragraph" w:customStyle="1" w:styleId="xl143">
    <w:name w:val="xl143"/>
    <w:basedOn w:val="a"/>
    <w:rsid w:val="00820671"/>
    <w:pPr>
      <w:pBdr>
        <w:left w:val="single" w:sz="4" w:space="0" w:color="auto"/>
        <w:right w:val="single" w:sz="4" w:space="0" w:color="auto"/>
      </w:pBdr>
      <w:spacing w:before="100" w:beforeAutospacing="1" w:after="100" w:afterAutospacing="1"/>
      <w:jc w:val="right"/>
      <w:textAlignment w:val="center"/>
    </w:pPr>
    <w:rPr>
      <w:b/>
      <w:bCs/>
      <w:sz w:val="20"/>
      <w:szCs w:val="20"/>
      <w:u w:val="single"/>
    </w:rPr>
  </w:style>
  <w:style w:type="paragraph" w:customStyle="1" w:styleId="xl144">
    <w:name w:val="xl144"/>
    <w:basedOn w:val="a"/>
    <w:rsid w:val="00820671"/>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u w:val="single"/>
    </w:rPr>
  </w:style>
  <w:style w:type="paragraph" w:customStyle="1" w:styleId="xl145">
    <w:name w:val="xl145"/>
    <w:basedOn w:val="a"/>
    <w:rsid w:val="00820671"/>
    <w:pPr>
      <w:pBdr>
        <w:left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146">
    <w:name w:val="xl146"/>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147">
    <w:name w:val="xl147"/>
    <w:basedOn w:val="a"/>
    <w:rsid w:val="00820671"/>
    <w:pPr>
      <w:spacing w:before="100" w:beforeAutospacing="1" w:after="100" w:afterAutospacing="1"/>
      <w:textAlignment w:val="top"/>
    </w:pPr>
    <w:rPr>
      <w:sz w:val="20"/>
      <w:szCs w:val="20"/>
    </w:rPr>
  </w:style>
  <w:style w:type="paragraph" w:customStyle="1" w:styleId="xl148">
    <w:name w:val="xl148"/>
    <w:basedOn w:val="a"/>
    <w:rsid w:val="00820671"/>
    <w:pPr>
      <w:spacing w:before="100" w:beforeAutospacing="1" w:after="100" w:afterAutospacing="1"/>
      <w:jc w:val="center"/>
      <w:textAlignment w:val="center"/>
    </w:pPr>
    <w:rPr>
      <w:b/>
      <w:bCs/>
      <w:sz w:val="20"/>
      <w:szCs w:val="20"/>
    </w:rPr>
  </w:style>
  <w:style w:type="paragraph" w:customStyle="1" w:styleId="xl149">
    <w:name w:val="xl149"/>
    <w:basedOn w:val="a"/>
    <w:rsid w:val="00820671"/>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50">
    <w:name w:val="xl150"/>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1">
    <w:name w:val="xl151"/>
    <w:basedOn w:val="a"/>
    <w:rsid w:val="00820671"/>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2">
    <w:name w:val="xl152"/>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3">
    <w:name w:val="xl153"/>
    <w:basedOn w:val="a"/>
    <w:rsid w:val="0082067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54">
    <w:name w:val="xl154"/>
    <w:basedOn w:val="a"/>
    <w:rsid w:val="00820671"/>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55">
    <w:name w:val="xl155"/>
    <w:basedOn w:val="a"/>
    <w:rsid w:val="00820671"/>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
    <w:name w:val="xl156"/>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7">
    <w:name w:val="xl157"/>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searchresult">
    <w:name w:val="search_result"/>
    <w:basedOn w:val="a0"/>
    <w:rsid w:val="00ED2F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Normal (Web)"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112"/>
    <w:rPr>
      <w:rFonts w:ascii="Times New Roman" w:hAnsi="Times New Roman"/>
      <w:sz w:val="24"/>
      <w:szCs w:val="24"/>
    </w:rPr>
  </w:style>
  <w:style w:type="paragraph" w:styleId="1">
    <w:name w:val="heading 1"/>
    <w:basedOn w:val="a"/>
    <w:next w:val="a"/>
    <w:link w:val="10"/>
    <w:uiPriority w:val="9"/>
    <w:qFormat/>
    <w:locked/>
    <w:rsid w:val="00E80E05"/>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locked/>
    <w:rsid w:val="005B5BB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B5BB0"/>
    <w:rPr>
      <w:rFonts w:ascii="Cambria" w:hAnsi="Cambria" w:cs="Times New Roman"/>
      <w:b/>
      <w:bCs/>
      <w:i/>
      <w:iCs/>
      <w:sz w:val="28"/>
      <w:szCs w:val="28"/>
    </w:rPr>
  </w:style>
  <w:style w:type="paragraph" w:customStyle="1" w:styleId="Default">
    <w:name w:val="Default"/>
    <w:uiPriority w:val="99"/>
    <w:rsid w:val="00847063"/>
    <w:pPr>
      <w:autoSpaceDE w:val="0"/>
      <w:autoSpaceDN w:val="0"/>
      <w:adjustRightInd w:val="0"/>
    </w:pPr>
    <w:rPr>
      <w:rFonts w:ascii="Times New Roman" w:hAnsi="Times New Roman"/>
      <w:color w:val="000000"/>
      <w:sz w:val="24"/>
      <w:szCs w:val="24"/>
      <w:lang w:eastAsia="en-US"/>
    </w:rPr>
  </w:style>
  <w:style w:type="character" w:customStyle="1" w:styleId="longtext">
    <w:name w:val="long_text"/>
    <w:uiPriority w:val="99"/>
    <w:rsid w:val="006A37AF"/>
  </w:style>
  <w:style w:type="paragraph" w:customStyle="1" w:styleId="Style9">
    <w:name w:val="Style9"/>
    <w:basedOn w:val="a"/>
    <w:uiPriority w:val="99"/>
    <w:rsid w:val="006A37AF"/>
    <w:pPr>
      <w:widowControl w:val="0"/>
      <w:autoSpaceDE w:val="0"/>
      <w:autoSpaceDN w:val="0"/>
      <w:adjustRightInd w:val="0"/>
      <w:spacing w:line="324" w:lineRule="exact"/>
      <w:ind w:firstLine="749"/>
      <w:jc w:val="both"/>
    </w:pPr>
  </w:style>
  <w:style w:type="character" w:customStyle="1" w:styleId="FontStyle22">
    <w:name w:val="Font Style22"/>
    <w:uiPriority w:val="99"/>
    <w:rsid w:val="006A37AF"/>
    <w:rPr>
      <w:rFonts w:ascii="Times New Roman" w:hAnsi="Times New Roman"/>
      <w:color w:val="000000"/>
      <w:sz w:val="26"/>
    </w:rPr>
  </w:style>
  <w:style w:type="paragraph" w:styleId="a3">
    <w:name w:val="List Paragraph"/>
    <w:basedOn w:val="a"/>
    <w:uiPriority w:val="99"/>
    <w:qFormat/>
    <w:rsid w:val="00954283"/>
    <w:pPr>
      <w:spacing w:after="200" w:line="276" w:lineRule="auto"/>
      <w:ind w:left="720"/>
      <w:contextualSpacing/>
    </w:pPr>
    <w:rPr>
      <w:rFonts w:ascii="Calibri" w:hAnsi="Calibri"/>
      <w:sz w:val="22"/>
      <w:szCs w:val="22"/>
      <w:lang w:eastAsia="en-US"/>
    </w:rPr>
  </w:style>
  <w:style w:type="character" w:styleId="a4">
    <w:name w:val="Hyperlink"/>
    <w:uiPriority w:val="99"/>
    <w:rsid w:val="00954283"/>
    <w:rPr>
      <w:rFonts w:cs="Times New Roman"/>
      <w:color w:val="0000FF"/>
      <w:u w:val="single"/>
    </w:rPr>
  </w:style>
  <w:style w:type="paragraph" w:customStyle="1" w:styleId="ConsPlusCell">
    <w:name w:val="ConsPlusCell"/>
    <w:uiPriority w:val="99"/>
    <w:rsid w:val="004E7D23"/>
    <w:pPr>
      <w:widowControl w:val="0"/>
      <w:autoSpaceDE w:val="0"/>
      <w:autoSpaceDN w:val="0"/>
      <w:adjustRightInd w:val="0"/>
    </w:pPr>
    <w:rPr>
      <w:rFonts w:cs="Calibri"/>
      <w:sz w:val="22"/>
      <w:szCs w:val="22"/>
    </w:rPr>
  </w:style>
  <w:style w:type="table" w:styleId="a5">
    <w:name w:val="Table Grid"/>
    <w:basedOn w:val="a1"/>
    <w:uiPriority w:val="39"/>
    <w:rsid w:val="005E74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D60840"/>
    <w:pPr>
      <w:tabs>
        <w:tab w:val="center" w:pos="4677"/>
        <w:tab w:val="right" w:pos="9355"/>
      </w:tabs>
    </w:pPr>
    <w:rPr>
      <w:szCs w:val="20"/>
    </w:rPr>
  </w:style>
  <w:style w:type="character" w:customStyle="1" w:styleId="a7">
    <w:name w:val="Верхний колонтитул Знак"/>
    <w:link w:val="a6"/>
    <w:uiPriority w:val="99"/>
    <w:locked/>
    <w:rsid w:val="00D60840"/>
    <w:rPr>
      <w:rFonts w:ascii="Times New Roman" w:hAnsi="Times New Roman" w:cs="Times New Roman"/>
      <w:sz w:val="24"/>
    </w:rPr>
  </w:style>
  <w:style w:type="paragraph" w:styleId="a8">
    <w:name w:val="footer"/>
    <w:basedOn w:val="a"/>
    <w:link w:val="a9"/>
    <w:uiPriority w:val="99"/>
    <w:rsid w:val="00D60840"/>
    <w:pPr>
      <w:tabs>
        <w:tab w:val="center" w:pos="4677"/>
        <w:tab w:val="right" w:pos="9355"/>
      </w:tabs>
    </w:pPr>
    <w:rPr>
      <w:szCs w:val="20"/>
    </w:rPr>
  </w:style>
  <w:style w:type="character" w:customStyle="1" w:styleId="a9">
    <w:name w:val="Нижний колонтитул Знак"/>
    <w:link w:val="a8"/>
    <w:uiPriority w:val="99"/>
    <w:locked/>
    <w:rsid w:val="00D60840"/>
    <w:rPr>
      <w:rFonts w:ascii="Times New Roman" w:hAnsi="Times New Roman" w:cs="Times New Roman"/>
      <w:sz w:val="24"/>
    </w:rPr>
  </w:style>
  <w:style w:type="paragraph" w:styleId="aa">
    <w:name w:val="Balloon Text"/>
    <w:basedOn w:val="a"/>
    <w:link w:val="ab"/>
    <w:uiPriority w:val="99"/>
    <w:semiHidden/>
    <w:rsid w:val="00D60840"/>
    <w:rPr>
      <w:rFonts w:ascii="Tahoma" w:hAnsi="Tahoma"/>
      <w:sz w:val="16"/>
      <w:szCs w:val="20"/>
    </w:rPr>
  </w:style>
  <w:style w:type="character" w:customStyle="1" w:styleId="BalloonTextChar">
    <w:name w:val="Balloon Text Char"/>
    <w:uiPriority w:val="99"/>
    <w:semiHidden/>
    <w:locked/>
    <w:rsid w:val="00B3489C"/>
    <w:rPr>
      <w:rFonts w:ascii="Tahoma" w:hAnsi="Tahoma" w:cs="Times New Roman"/>
      <w:sz w:val="16"/>
    </w:rPr>
  </w:style>
  <w:style w:type="character" w:customStyle="1" w:styleId="ab">
    <w:name w:val="Текст выноски Знак"/>
    <w:link w:val="aa"/>
    <w:uiPriority w:val="99"/>
    <w:semiHidden/>
    <w:locked/>
    <w:rsid w:val="00D60840"/>
    <w:rPr>
      <w:rFonts w:ascii="Tahoma" w:hAnsi="Tahoma"/>
      <w:sz w:val="16"/>
    </w:rPr>
  </w:style>
  <w:style w:type="paragraph" w:styleId="ac">
    <w:name w:val="Normal (Web)"/>
    <w:aliases w:val="Normal (Web) Char,Обычный (веб)1,Обычный (веб) Знак1,Обычный (веб) Знак Знак"/>
    <w:basedOn w:val="a"/>
    <w:link w:val="ad"/>
    <w:uiPriority w:val="99"/>
    <w:qFormat/>
    <w:rsid w:val="005875A6"/>
    <w:pPr>
      <w:spacing w:before="100" w:beforeAutospacing="1" w:after="100" w:afterAutospacing="1"/>
    </w:pPr>
    <w:rPr>
      <w:szCs w:val="20"/>
    </w:rPr>
  </w:style>
  <w:style w:type="character" w:customStyle="1" w:styleId="ad">
    <w:name w:val="Обычный (веб) Знак"/>
    <w:aliases w:val="Normal (Web) Char Знак,Обычный (веб)1 Знак,Обычный (веб) Знак1 Знак,Обычный (веб) Знак Знак Знак"/>
    <w:link w:val="ac"/>
    <w:uiPriority w:val="99"/>
    <w:locked/>
    <w:rsid w:val="00D64EF8"/>
    <w:rPr>
      <w:rFonts w:ascii="Times New Roman" w:hAnsi="Times New Roman"/>
      <w:sz w:val="24"/>
    </w:rPr>
  </w:style>
  <w:style w:type="paragraph" w:customStyle="1" w:styleId="ae">
    <w:name w:val="Знак Знак Знак Знак"/>
    <w:basedOn w:val="a"/>
    <w:uiPriority w:val="99"/>
    <w:rsid w:val="005875A6"/>
    <w:rPr>
      <w:rFonts w:ascii="Verdana" w:hAnsi="Verdana" w:cs="Verdana"/>
      <w:sz w:val="20"/>
      <w:szCs w:val="20"/>
      <w:lang w:val="en-US" w:eastAsia="en-US"/>
    </w:rPr>
  </w:style>
  <w:style w:type="paragraph" w:styleId="HTML">
    <w:name w:val="HTML Preformatted"/>
    <w:basedOn w:val="a"/>
    <w:link w:val="HTML0"/>
    <w:uiPriority w:val="99"/>
    <w:rsid w:val="00587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5875A6"/>
    <w:rPr>
      <w:rFonts w:ascii="Courier New" w:hAnsi="Courier New" w:cs="Times New Roman"/>
    </w:rPr>
  </w:style>
  <w:style w:type="paragraph" w:styleId="af">
    <w:name w:val="Body Text"/>
    <w:basedOn w:val="a"/>
    <w:link w:val="af0"/>
    <w:uiPriority w:val="99"/>
    <w:rsid w:val="00165E13"/>
    <w:pPr>
      <w:spacing w:after="120"/>
    </w:pPr>
    <w:rPr>
      <w:sz w:val="20"/>
      <w:szCs w:val="20"/>
    </w:rPr>
  </w:style>
  <w:style w:type="character" w:customStyle="1" w:styleId="af0">
    <w:name w:val="Основной текст Знак"/>
    <w:link w:val="af"/>
    <w:uiPriority w:val="99"/>
    <w:locked/>
    <w:rsid w:val="00165E13"/>
    <w:rPr>
      <w:rFonts w:ascii="Times New Roman" w:hAnsi="Times New Roman" w:cs="Times New Roman"/>
    </w:rPr>
  </w:style>
  <w:style w:type="paragraph" w:styleId="21">
    <w:name w:val="Body Text Indent 2"/>
    <w:basedOn w:val="a"/>
    <w:link w:val="22"/>
    <w:uiPriority w:val="99"/>
    <w:rsid w:val="00D64EF8"/>
    <w:pPr>
      <w:spacing w:after="120" w:line="480" w:lineRule="auto"/>
      <w:ind w:left="283"/>
    </w:pPr>
    <w:rPr>
      <w:szCs w:val="20"/>
    </w:rPr>
  </w:style>
  <w:style w:type="character" w:customStyle="1" w:styleId="22">
    <w:name w:val="Основной текст с отступом 2 Знак"/>
    <w:link w:val="21"/>
    <w:uiPriority w:val="99"/>
    <w:locked/>
    <w:rsid w:val="00D64EF8"/>
    <w:rPr>
      <w:rFonts w:ascii="Times New Roman" w:hAnsi="Times New Roman" w:cs="Times New Roman"/>
      <w:sz w:val="24"/>
    </w:rPr>
  </w:style>
  <w:style w:type="paragraph" w:customStyle="1" w:styleId="af1">
    <w:name w:val="Прижатый влево"/>
    <w:basedOn w:val="a"/>
    <w:next w:val="a"/>
    <w:uiPriority w:val="99"/>
    <w:rsid w:val="00D64EF8"/>
    <w:pPr>
      <w:autoSpaceDE w:val="0"/>
      <w:autoSpaceDN w:val="0"/>
      <w:adjustRightInd w:val="0"/>
    </w:pPr>
    <w:rPr>
      <w:rFonts w:ascii="Arial" w:hAnsi="Arial" w:cs="Arial"/>
    </w:rPr>
  </w:style>
  <w:style w:type="paragraph" w:customStyle="1" w:styleId="textosn">
    <w:name w:val="text_osn"/>
    <w:basedOn w:val="a"/>
    <w:uiPriority w:val="99"/>
    <w:rsid w:val="00D64EF8"/>
    <w:pPr>
      <w:ind w:firstLine="480"/>
      <w:jc w:val="both"/>
    </w:pPr>
    <w:rPr>
      <w:rFonts w:ascii="Arial" w:hAnsi="Arial" w:cs="Arial"/>
      <w:color w:val="000000"/>
      <w:sz w:val="20"/>
      <w:szCs w:val="20"/>
    </w:rPr>
  </w:style>
  <w:style w:type="paragraph" w:customStyle="1" w:styleId="u">
    <w:name w:val="u"/>
    <w:basedOn w:val="a"/>
    <w:uiPriority w:val="99"/>
    <w:rsid w:val="00D64EF8"/>
    <w:pPr>
      <w:spacing w:before="100" w:beforeAutospacing="1" w:after="100" w:afterAutospacing="1"/>
    </w:pPr>
  </w:style>
  <w:style w:type="paragraph" w:customStyle="1" w:styleId="unip">
    <w:name w:val="unip"/>
    <w:basedOn w:val="a"/>
    <w:uiPriority w:val="99"/>
    <w:rsid w:val="00D64EF8"/>
    <w:pPr>
      <w:spacing w:before="100" w:beforeAutospacing="1" w:after="100" w:afterAutospacing="1"/>
    </w:pPr>
  </w:style>
  <w:style w:type="paragraph" w:customStyle="1" w:styleId="11">
    <w:name w:val="Абзац списка1"/>
    <w:basedOn w:val="a"/>
    <w:uiPriority w:val="99"/>
    <w:rsid w:val="00D64EF8"/>
    <w:pPr>
      <w:spacing w:after="200" w:line="276" w:lineRule="auto"/>
      <w:ind w:left="720"/>
      <w:contextualSpacing/>
    </w:pPr>
    <w:rPr>
      <w:rFonts w:ascii="Calibri" w:hAnsi="Calibri"/>
      <w:sz w:val="22"/>
      <w:szCs w:val="22"/>
    </w:rPr>
  </w:style>
  <w:style w:type="paragraph" w:customStyle="1" w:styleId="p4">
    <w:name w:val="p4"/>
    <w:basedOn w:val="a"/>
    <w:uiPriority w:val="99"/>
    <w:rsid w:val="00D64EF8"/>
    <w:pPr>
      <w:spacing w:before="100" w:beforeAutospacing="1" w:after="100" w:afterAutospacing="1"/>
    </w:pPr>
  </w:style>
  <w:style w:type="character" w:customStyle="1" w:styleId="apple-converted-space">
    <w:name w:val="apple-converted-space"/>
    <w:uiPriority w:val="99"/>
    <w:rsid w:val="00D64EF8"/>
  </w:style>
  <w:style w:type="character" w:customStyle="1" w:styleId="FontStyle16">
    <w:name w:val="Font Style16"/>
    <w:uiPriority w:val="99"/>
    <w:rsid w:val="00D64EF8"/>
    <w:rPr>
      <w:rFonts w:ascii="Times New Roman" w:hAnsi="Times New Roman"/>
      <w:sz w:val="24"/>
    </w:rPr>
  </w:style>
  <w:style w:type="character" w:styleId="af2">
    <w:name w:val="Strong"/>
    <w:uiPriority w:val="99"/>
    <w:qFormat/>
    <w:rsid w:val="00D64EF8"/>
    <w:rPr>
      <w:rFonts w:cs="Times New Roman"/>
      <w:b/>
    </w:rPr>
  </w:style>
  <w:style w:type="paragraph" w:customStyle="1" w:styleId="ConsPlusNormal">
    <w:name w:val="ConsPlusNormal"/>
    <w:uiPriority w:val="99"/>
    <w:rsid w:val="00D64EF8"/>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D64EF8"/>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D64EF8"/>
    <w:pPr>
      <w:widowControl w:val="0"/>
      <w:autoSpaceDE w:val="0"/>
      <w:autoSpaceDN w:val="0"/>
      <w:adjustRightInd w:val="0"/>
    </w:pPr>
    <w:rPr>
      <w:rFonts w:ascii="Arial" w:hAnsi="Arial" w:cs="Arial"/>
      <w:b/>
      <w:bCs/>
    </w:rPr>
  </w:style>
  <w:style w:type="paragraph" w:customStyle="1" w:styleId="formattext">
    <w:name w:val="formattext"/>
    <w:basedOn w:val="a"/>
    <w:rsid w:val="00D64EF8"/>
    <w:pPr>
      <w:spacing w:before="100" w:beforeAutospacing="1" w:after="100" w:afterAutospacing="1"/>
    </w:pPr>
  </w:style>
  <w:style w:type="paragraph" w:customStyle="1" w:styleId="topleveltext">
    <w:name w:val="topleveltext"/>
    <w:basedOn w:val="a"/>
    <w:uiPriority w:val="99"/>
    <w:rsid w:val="00D64EF8"/>
    <w:pPr>
      <w:spacing w:before="100" w:beforeAutospacing="1" w:after="100" w:afterAutospacing="1"/>
    </w:pPr>
  </w:style>
  <w:style w:type="paragraph" w:customStyle="1" w:styleId="12">
    <w:name w:val="Знак Знак Знак Знак1"/>
    <w:basedOn w:val="a"/>
    <w:uiPriority w:val="99"/>
    <w:rsid w:val="0060273A"/>
    <w:rPr>
      <w:rFonts w:ascii="Verdana" w:hAnsi="Verdana" w:cs="Verdana"/>
      <w:sz w:val="20"/>
      <w:szCs w:val="20"/>
      <w:lang w:val="en-US" w:eastAsia="en-US"/>
    </w:rPr>
  </w:style>
  <w:style w:type="character" w:customStyle="1" w:styleId="220">
    <w:name w:val="Основной текст (2)2"/>
    <w:uiPriority w:val="99"/>
    <w:rsid w:val="00CB157A"/>
    <w:rPr>
      <w:rFonts w:ascii="Times New Roman" w:hAnsi="Times New Roman"/>
      <w:color w:val="000000"/>
      <w:spacing w:val="0"/>
      <w:w w:val="100"/>
      <w:position w:val="0"/>
      <w:sz w:val="26"/>
      <w:u w:val="none"/>
      <w:lang w:val="ru-RU" w:eastAsia="ru-RU"/>
    </w:rPr>
  </w:style>
  <w:style w:type="character" w:customStyle="1" w:styleId="FontStyle13">
    <w:name w:val="Font Style13"/>
    <w:uiPriority w:val="99"/>
    <w:rsid w:val="009A0CF4"/>
    <w:rPr>
      <w:rFonts w:ascii="Times New Roman" w:hAnsi="Times New Roman"/>
      <w:sz w:val="24"/>
    </w:rPr>
  </w:style>
  <w:style w:type="paragraph" w:styleId="af3">
    <w:name w:val="Body Text Indent"/>
    <w:basedOn w:val="a"/>
    <w:link w:val="af4"/>
    <w:uiPriority w:val="99"/>
    <w:semiHidden/>
    <w:rsid w:val="003416AB"/>
    <w:pPr>
      <w:spacing w:after="120"/>
      <w:ind w:left="283"/>
    </w:pPr>
    <w:rPr>
      <w:szCs w:val="20"/>
    </w:rPr>
  </w:style>
  <w:style w:type="character" w:customStyle="1" w:styleId="af4">
    <w:name w:val="Основной текст с отступом Знак"/>
    <w:link w:val="af3"/>
    <w:uiPriority w:val="99"/>
    <w:semiHidden/>
    <w:locked/>
    <w:rsid w:val="003416AB"/>
    <w:rPr>
      <w:rFonts w:ascii="Times New Roman" w:hAnsi="Times New Roman" w:cs="Times New Roman"/>
      <w:sz w:val="24"/>
    </w:rPr>
  </w:style>
  <w:style w:type="character" w:styleId="af5">
    <w:name w:val="Placeholder Text"/>
    <w:uiPriority w:val="99"/>
    <w:semiHidden/>
    <w:rsid w:val="005E2B24"/>
    <w:rPr>
      <w:rFonts w:cs="Times New Roman"/>
      <w:color w:val="808080"/>
    </w:rPr>
  </w:style>
  <w:style w:type="character" w:customStyle="1" w:styleId="23">
    <w:name w:val="Основной текст (2)"/>
    <w:rsid w:val="00841F4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0">
    <w:name w:val="Заголовок 1 Знак"/>
    <w:link w:val="1"/>
    <w:uiPriority w:val="9"/>
    <w:rsid w:val="00E80E05"/>
    <w:rPr>
      <w:rFonts w:ascii="Cambria" w:eastAsia="Times New Roman" w:hAnsi="Cambria" w:cs="Times New Roman"/>
      <w:b/>
      <w:bCs/>
      <w:kern w:val="32"/>
      <w:sz w:val="32"/>
      <w:szCs w:val="32"/>
    </w:rPr>
  </w:style>
  <w:style w:type="character" w:customStyle="1" w:styleId="blk">
    <w:name w:val="blk"/>
    <w:basedOn w:val="a0"/>
    <w:rsid w:val="00820671"/>
  </w:style>
  <w:style w:type="character" w:customStyle="1" w:styleId="nobr">
    <w:name w:val="nobr"/>
    <w:basedOn w:val="a0"/>
    <w:rsid w:val="00820671"/>
  </w:style>
  <w:style w:type="character" w:customStyle="1" w:styleId="js-extracted-address">
    <w:name w:val="js-extracted-address"/>
    <w:basedOn w:val="a0"/>
    <w:rsid w:val="00820671"/>
  </w:style>
  <w:style w:type="character" w:customStyle="1" w:styleId="mail-message-map-nobreak">
    <w:name w:val="mail-message-map-nobreak"/>
    <w:basedOn w:val="a0"/>
    <w:rsid w:val="00820671"/>
  </w:style>
  <w:style w:type="character" w:customStyle="1" w:styleId="wmi-callto">
    <w:name w:val="wmi-callto"/>
    <w:basedOn w:val="a0"/>
    <w:rsid w:val="00820671"/>
  </w:style>
  <w:style w:type="paragraph" w:customStyle="1" w:styleId="Standard">
    <w:name w:val="Standard"/>
    <w:rsid w:val="00820671"/>
    <w:pPr>
      <w:suppressAutoHyphens/>
      <w:autoSpaceDN w:val="0"/>
      <w:textAlignment w:val="baseline"/>
    </w:pPr>
    <w:rPr>
      <w:rFonts w:ascii="Liberation Serif" w:eastAsia="Droid Sans Fallback" w:hAnsi="Liberation Serif" w:cs="Droid Sans Devanagari"/>
      <w:kern w:val="3"/>
      <w:sz w:val="24"/>
      <w:szCs w:val="24"/>
      <w:lang w:eastAsia="zh-CN" w:bidi="hi-IN"/>
    </w:rPr>
  </w:style>
  <w:style w:type="paragraph" w:customStyle="1" w:styleId="TableContents">
    <w:name w:val="Table Contents"/>
    <w:basedOn w:val="Standard"/>
    <w:rsid w:val="00820671"/>
    <w:pPr>
      <w:suppressLineNumbers/>
    </w:pPr>
  </w:style>
  <w:style w:type="character" w:styleId="af6">
    <w:name w:val="FollowedHyperlink"/>
    <w:basedOn w:val="a0"/>
    <w:uiPriority w:val="99"/>
    <w:semiHidden/>
    <w:unhideWhenUsed/>
    <w:rsid w:val="00820671"/>
    <w:rPr>
      <w:color w:val="800080"/>
      <w:u w:val="single"/>
    </w:rPr>
  </w:style>
  <w:style w:type="paragraph" w:customStyle="1" w:styleId="font5">
    <w:name w:val="font5"/>
    <w:basedOn w:val="a"/>
    <w:rsid w:val="00820671"/>
    <w:pPr>
      <w:spacing w:before="100" w:beforeAutospacing="1" w:after="100" w:afterAutospacing="1"/>
    </w:pPr>
    <w:rPr>
      <w:color w:val="000000"/>
      <w:sz w:val="20"/>
      <w:szCs w:val="20"/>
    </w:rPr>
  </w:style>
  <w:style w:type="paragraph" w:customStyle="1" w:styleId="font6">
    <w:name w:val="font6"/>
    <w:basedOn w:val="a"/>
    <w:rsid w:val="00820671"/>
    <w:pPr>
      <w:spacing w:before="100" w:beforeAutospacing="1" w:after="100" w:afterAutospacing="1"/>
    </w:pPr>
    <w:rPr>
      <w:b/>
      <w:bCs/>
      <w:color w:val="000000"/>
      <w:sz w:val="20"/>
      <w:szCs w:val="20"/>
    </w:rPr>
  </w:style>
  <w:style w:type="paragraph" w:customStyle="1" w:styleId="font7">
    <w:name w:val="font7"/>
    <w:basedOn w:val="a"/>
    <w:rsid w:val="00820671"/>
    <w:pPr>
      <w:spacing w:before="100" w:beforeAutospacing="1" w:after="100" w:afterAutospacing="1"/>
    </w:pPr>
    <w:rPr>
      <w:b/>
      <w:bCs/>
      <w:color w:val="000000"/>
      <w:sz w:val="20"/>
      <w:szCs w:val="20"/>
      <w:u w:val="single"/>
    </w:rPr>
  </w:style>
  <w:style w:type="paragraph" w:customStyle="1" w:styleId="font8">
    <w:name w:val="font8"/>
    <w:basedOn w:val="a"/>
    <w:rsid w:val="00820671"/>
    <w:pPr>
      <w:spacing w:before="100" w:beforeAutospacing="1" w:after="100" w:afterAutospacing="1"/>
    </w:pPr>
    <w:rPr>
      <w:sz w:val="20"/>
      <w:szCs w:val="20"/>
    </w:rPr>
  </w:style>
  <w:style w:type="paragraph" w:customStyle="1" w:styleId="font9">
    <w:name w:val="font9"/>
    <w:basedOn w:val="a"/>
    <w:rsid w:val="00820671"/>
    <w:pPr>
      <w:spacing w:before="100" w:beforeAutospacing="1" w:after="100" w:afterAutospacing="1"/>
    </w:pPr>
    <w:rPr>
      <w:b/>
      <w:bCs/>
      <w:sz w:val="20"/>
      <w:szCs w:val="20"/>
    </w:rPr>
  </w:style>
  <w:style w:type="paragraph" w:customStyle="1" w:styleId="font10">
    <w:name w:val="font10"/>
    <w:basedOn w:val="a"/>
    <w:rsid w:val="00820671"/>
    <w:pPr>
      <w:spacing w:before="100" w:beforeAutospacing="1" w:after="100" w:afterAutospacing="1"/>
    </w:pPr>
    <w:rPr>
      <w:color w:val="0070C0"/>
      <w:sz w:val="20"/>
      <w:szCs w:val="20"/>
    </w:rPr>
  </w:style>
  <w:style w:type="paragraph" w:customStyle="1" w:styleId="xl63">
    <w:name w:val="xl63"/>
    <w:basedOn w:val="a"/>
    <w:rsid w:val="00820671"/>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20"/>
      <w:szCs w:val="20"/>
    </w:rPr>
  </w:style>
  <w:style w:type="paragraph" w:customStyle="1" w:styleId="xl64">
    <w:name w:val="xl64"/>
    <w:basedOn w:val="a"/>
    <w:rsid w:val="0082067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0"/>
      <w:szCs w:val="20"/>
    </w:rPr>
  </w:style>
  <w:style w:type="paragraph" w:customStyle="1" w:styleId="xl65">
    <w:name w:val="xl65"/>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6">
    <w:name w:val="xl66"/>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a"/>
    <w:rsid w:val="008206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8">
    <w:name w:val="xl68"/>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
    <w:rsid w:val="0082067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0">
    <w:name w:val="xl70"/>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71">
    <w:name w:val="xl71"/>
    <w:basedOn w:val="a"/>
    <w:rsid w:val="00820671"/>
    <w:pPr>
      <w:pBdr>
        <w:top w:val="single" w:sz="4" w:space="0" w:color="auto"/>
        <w:left w:val="single" w:sz="4" w:space="0" w:color="auto"/>
        <w:right w:val="single" w:sz="4" w:space="0" w:color="auto"/>
      </w:pBdr>
      <w:shd w:val="clear" w:color="000000" w:fill="95B3D7"/>
      <w:spacing w:before="100" w:beforeAutospacing="1" w:after="100" w:afterAutospacing="1"/>
      <w:jc w:val="center"/>
      <w:textAlignment w:val="center"/>
    </w:pPr>
    <w:rPr>
      <w:i/>
      <w:iCs/>
      <w:sz w:val="16"/>
      <w:szCs w:val="16"/>
    </w:rPr>
  </w:style>
  <w:style w:type="paragraph" w:customStyle="1" w:styleId="xl72">
    <w:name w:val="xl72"/>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73">
    <w:name w:val="xl73"/>
    <w:basedOn w:val="a"/>
    <w:rsid w:val="00820671"/>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18"/>
      <w:szCs w:val="18"/>
    </w:rPr>
  </w:style>
  <w:style w:type="paragraph" w:customStyle="1" w:styleId="xl74">
    <w:name w:val="xl74"/>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
    <w:rsid w:val="0082067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8206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8">
    <w:name w:val="xl78"/>
    <w:basedOn w:val="a"/>
    <w:rsid w:val="00820671"/>
    <w:pPr>
      <w:pBdr>
        <w:top w:val="single" w:sz="4" w:space="0" w:color="auto"/>
        <w:left w:val="single" w:sz="4" w:space="0" w:color="auto"/>
        <w:right w:val="single" w:sz="4" w:space="0" w:color="auto"/>
      </w:pBdr>
      <w:shd w:val="clear" w:color="000000" w:fill="95B3D7"/>
      <w:spacing w:before="100" w:beforeAutospacing="1" w:after="100" w:afterAutospacing="1"/>
      <w:jc w:val="center"/>
      <w:textAlignment w:val="center"/>
    </w:pPr>
    <w:rPr>
      <w:b/>
      <w:bCs/>
      <w:sz w:val="20"/>
      <w:szCs w:val="20"/>
    </w:rPr>
  </w:style>
  <w:style w:type="paragraph" w:customStyle="1" w:styleId="xl79">
    <w:name w:val="xl79"/>
    <w:basedOn w:val="a"/>
    <w:rsid w:val="00820671"/>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sz w:val="20"/>
      <w:szCs w:val="20"/>
    </w:rPr>
  </w:style>
  <w:style w:type="paragraph" w:customStyle="1" w:styleId="xl80">
    <w:name w:val="xl80"/>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82">
    <w:name w:val="xl82"/>
    <w:basedOn w:val="a"/>
    <w:rsid w:val="00820671"/>
    <w:pPr>
      <w:spacing w:before="100" w:beforeAutospacing="1" w:after="100" w:afterAutospacing="1"/>
    </w:pPr>
    <w:rPr>
      <w:sz w:val="20"/>
      <w:szCs w:val="20"/>
    </w:rPr>
  </w:style>
  <w:style w:type="paragraph" w:customStyle="1" w:styleId="xl83">
    <w:name w:val="xl83"/>
    <w:basedOn w:val="a"/>
    <w:rsid w:val="00820671"/>
    <w:pPr>
      <w:spacing w:before="100" w:beforeAutospacing="1" w:after="100" w:afterAutospacing="1"/>
    </w:pPr>
    <w:rPr>
      <w:sz w:val="20"/>
      <w:szCs w:val="20"/>
    </w:rPr>
  </w:style>
  <w:style w:type="paragraph" w:customStyle="1" w:styleId="xl84">
    <w:name w:val="xl84"/>
    <w:basedOn w:val="a"/>
    <w:rsid w:val="00820671"/>
    <w:pPr>
      <w:pBdr>
        <w:bottom w:val="single" w:sz="4" w:space="0" w:color="auto"/>
      </w:pBdr>
      <w:spacing w:before="100" w:beforeAutospacing="1" w:after="100" w:afterAutospacing="1"/>
    </w:pPr>
    <w:rPr>
      <w:sz w:val="20"/>
      <w:szCs w:val="20"/>
    </w:rPr>
  </w:style>
  <w:style w:type="paragraph" w:customStyle="1" w:styleId="xl85">
    <w:name w:val="xl85"/>
    <w:basedOn w:val="a"/>
    <w:rsid w:val="00820671"/>
    <w:pPr>
      <w:pBdr>
        <w:bottom w:val="single" w:sz="4" w:space="0" w:color="auto"/>
      </w:pBdr>
      <w:spacing w:before="100" w:beforeAutospacing="1" w:after="100" w:afterAutospacing="1"/>
    </w:pPr>
    <w:rPr>
      <w:sz w:val="20"/>
      <w:szCs w:val="20"/>
    </w:rPr>
  </w:style>
  <w:style w:type="paragraph" w:customStyle="1" w:styleId="xl86">
    <w:name w:val="xl86"/>
    <w:basedOn w:val="a"/>
    <w:rsid w:val="00820671"/>
    <w:pPr>
      <w:spacing w:before="100" w:beforeAutospacing="1" w:after="100" w:afterAutospacing="1"/>
      <w:jc w:val="center"/>
    </w:pPr>
    <w:rPr>
      <w:b/>
      <w:bCs/>
      <w:i/>
      <w:iCs/>
      <w:sz w:val="16"/>
      <w:szCs w:val="16"/>
    </w:rPr>
  </w:style>
  <w:style w:type="paragraph" w:customStyle="1" w:styleId="xl87">
    <w:name w:val="xl87"/>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8">
    <w:name w:val="xl88"/>
    <w:basedOn w:val="a"/>
    <w:rsid w:val="00820671"/>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9">
    <w:name w:val="xl89"/>
    <w:basedOn w:val="a"/>
    <w:rsid w:val="00820671"/>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90">
    <w:name w:val="xl90"/>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1">
    <w:name w:val="xl91"/>
    <w:basedOn w:val="a"/>
    <w:rsid w:val="00820671"/>
    <w:pPr>
      <w:pBdr>
        <w:left w:val="single" w:sz="4" w:space="0" w:color="auto"/>
      </w:pBdr>
      <w:spacing w:before="100" w:beforeAutospacing="1" w:after="100" w:afterAutospacing="1"/>
    </w:pPr>
    <w:rPr>
      <w:sz w:val="20"/>
      <w:szCs w:val="20"/>
    </w:rPr>
  </w:style>
  <w:style w:type="paragraph" w:customStyle="1" w:styleId="xl92">
    <w:name w:val="xl92"/>
    <w:basedOn w:val="a"/>
    <w:rsid w:val="00820671"/>
    <w:pPr>
      <w:shd w:val="clear" w:color="000000" w:fill="95B3D7"/>
      <w:spacing w:before="100" w:beforeAutospacing="1" w:after="100" w:afterAutospacing="1"/>
    </w:pPr>
    <w:rPr>
      <w:sz w:val="20"/>
      <w:szCs w:val="20"/>
    </w:rPr>
  </w:style>
  <w:style w:type="paragraph" w:customStyle="1" w:styleId="xl93">
    <w:name w:val="xl93"/>
    <w:basedOn w:val="a"/>
    <w:rsid w:val="00820671"/>
    <w:pPr>
      <w:pBdr>
        <w:right w:val="single" w:sz="4" w:space="0" w:color="auto"/>
      </w:pBdr>
      <w:spacing w:before="100" w:beforeAutospacing="1" w:after="100" w:afterAutospacing="1"/>
    </w:pPr>
    <w:rPr>
      <w:sz w:val="20"/>
      <w:szCs w:val="20"/>
    </w:rPr>
  </w:style>
  <w:style w:type="paragraph" w:customStyle="1" w:styleId="xl94">
    <w:name w:val="xl94"/>
    <w:basedOn w:val="a"/>
    <w:rsid w:val="00820671"/>
    <w:pPr>
      <w:spacing w:before="100" w:beforeAutospacing="1" w:after="100" w:afterAutospacing="1"/>
      <w:jc w:val="right"/>
    </w:pPr>
    <w:rPr>
      <w:sz w:val="20"/>
      <w:szCs w:val="20"/>
    </w:rPr>
  </w:style>
  <w:style w:type="paragraph" w:customStyle="1" w:styleId="xl95">
    <w:name w:val="xl95"/>
    <w:basedOn w:val="a"/>
    <w:rsid w:val="00820671"/>
    <w:pPr>
      <w:shd w:val="clear" w:color="000000" w:fill="EEECE1"/>
      <w:spacing w:before="100" w:beforeAutospacing="1" w:after="100" w:afterAutospacing="1"/>
      <w:jc w:val="right"/>
    </w:pPr>
    <w:rPr>
      <w:sz w:val="20"/>
      <w:szCs w:val="20"/>
    </w:rPr>
  </w:style>
  <w:style w:type="paragraph" w:customStyle="1" w:styleId="xl96">
    <w:name w:val="xl96"/>
    <w:basedOn w:val="a"/>
    <w:rsid w:val="0082067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sz w:val="20"/>
      <w:szCs w:val="20"/>
    </w:rPr>
  </w:style>
  <w:style w:type="paragraph" w:customStyle="1" w:styleId="xl97">
    <w:name w:val="xl97"/>
    <w:basedOn w:val="a"/>
    <w:rsid w:val="00820671"/>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right"/>
      <w:textAlignment w:val="center"/>
    </w:pPr>
    <w:rPr>
      <w:b/>
      <w:bCs/>
      <w:sz w:val="18"/>
      <w:szCs w:val="18"/>
    </w:rPr>
  </w:style>
  <w:style w:type="paragraph" w:customStyle="1" w:styleId="xl98">
    <w:name w:val="xl98"/>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99">
    <w:name w:val="xl99"/>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00">
    <w:name w:val="xl100"/>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01">
    <w:name w:val="xl101"/>
    <w:basedOn w:val="a"/>
    <w:rsid w:val="0082067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sz w:val="20"/>
      <w:szCs w:val="20"/>
    </w:rPr>
  </w:style>
  <w:style w:type="paragraph" w:customStyle="1" w:styleId="xl102">
    <w:name w:val="xl102"/>
    <w:basedOn w:val="a"/>
    <w:rsid w:val="00820671"/>
    <w:pPr>
      <w:pBdr>
        <w:top w:val="single" w:sz="4" w:space="0" w:color="auto"/>
        <w:left w:val="single" w:sz="4" w:space="0" w:color="auto"/>
        <w:right w:val="single" w:sz="4" w:space="0" w:color="auto"/>
      </w:pBdr>
      <w:shd w:val="clear" w:color="000000" w:fill="92D050"/>
      <w:spacing w:before="100" w:beforeAutospacing="1" w:after="100" w:afterAutospacing="1"/>
      <w:jc w:val="right"/>
      <w:textAlignment w:val="center"/>
    </w:pPr>
    <w:rPr>
      <w:b/>
      <w:bCs/>
      <w:sz w:val="20"/>
      <w:szCs w:val="20"/>
    </w:rPr>
  </w:style>
  <w:style w:type="paragraph" w:customStyle="1" w:styleId="xl103">
    <w:name w:val="xl103"/>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
    <w:rsid w:val="0082067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5">
    <w:name w:val="xl105"/>
    <w:basedOn w:val="a"/>
    <w:rsid w:val="00820671"/>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6">
    <w:name w:val="xl106"/>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7">
    <w:name w:val="xl107"/>
    <w:basedOn w:val="a"/>
    <w:rsid w:val="0082067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8">
    <w:name w:val="xl108"/>
    <w:basedOn w:val="a"/>
    <w:rsid w:val="00820671"/>
    <w:pPr>
      <w:pBdr>
        <w:left w:val="single" w:sz="4" w:space="0" w:color="auto"/>
        <w:right w:val="single" w:sz="4" w:space="0" w:color="auto"/>
      </w:pBdr>
      <w:shd w:val="clear" w:color="000000" w:fill="FFFFFF"/>
      <w:spacing w:before="100" w:beforeAutospacing="1" w:after="100" w:afterAutospacing="1"/>
      <w:textAlignment w:val="top"/>
    </w:pPr>
    <w:rPr>
      <w:b/>
      <w:bCs/>
      <w:sz w:val="20"/>
      <w:szCs w:val="20"/>
      <w:u w:val="single"/>
    </w:rPr>
  </w:style>
  <w:style w:type="paragraph" w:customStyle="1" w:styleId="xl109">
    <w:name w:val="xl109"/>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u w:val="single"/>
    </w:rPr>
  </w:style>
  <w:style w:type="paragraph" w:customStyle="1" w:styleId="xl110">
    <w:name w:val="xl110"/>
    <w:basedOn w:val="a"/>
    <w:rsid w:val="00820671"/>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1">
    <w:name w:val="xl111"/>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2">
    <w:name w:val="xl112"/>
    <w:basedOn w:val="a"/>
    <w:rsid w:val="00820671"/>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3">
    <w:name w:val="xl113"/>
    <w:basedOn w:val="a"/>
    <w:rsid w:val="00820671"/>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4">
    <w:name w:val="xl114"/>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5">
    <w:name w:val="xl115"/>
    <w:basedOn w:val="a"/>
    <w:rsid w:val="00820671"/>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116">
    <w:name w:val="xl116"/>
    <w:basedOn w:val="a"/>
    <w:rsid w:val="00820671"/>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17">
    <w:name w:val="xl117"/>
    <w:basedOn w:val="a"/>
    <w:rsid w:val="00820671"/>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18">
    <w:name w:val="xl118"/>
    <w:basedOn w:val="a"/>
    <w:rsid w:val="0082067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19">
    <w:name w:val="xl119"/>
    <w:basedOn w:val="a"/>
    <w:rsid w:val="00820671"/>
    <w:pPr>
      <w:pBdr>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20">
    <w:name w:val="xl120"/>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21">
    <w:name w:val="xl121"/>
    <w:basedOn w:val="a"/>
    <w:rsid w:val="00820671"/>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2">
    <w:name w:val="xl122"/>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3">
    <w:name w:val="xl123"/>
    <w:basedOn w:val="a"/>
    <w:rsid w:val="0082067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4">
    <w:name w:val="xl124"/>
    <w:basedOn w:val="a"/>
    <w:rsid w:val="00820671"/>
    <w:pPr>
      <w:pBdr>
        <w:left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125">
    <w:name w:val="xl125"/>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126">
    <w:name w:val="xl126"/>
    <w:basedOn w:val="a"/>
    <w:rsid w:val="00820671"/>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127">
    <w:name w:val="xl127"/>
    <w:basedOn w:val="a"/>
    <w:rsid w:val="00820671"/>
    <w:pPr>
      <w:pBdr>
        <w:left w:val="single" w:sz="4" w:space="0" w:color="auto"/>
      </w:pBdr>
      <w:spacing w:before="100" w:beforeAutospacing="1" w:after="100" w:afterAutospacing="1"/>
      <w:jc w:val="center"/>
      <w:textAlignment w:val="center"/>
    </w:pPr>
    <w:rPr>
      <w:sz w:val="20"/>
      <w:szCs w:val="20"/>
    </w:rPr>
  </w:style>
  <w:style w:type="paragraph" w:customStyle="1" w:styleId="xl128">
    <w:name w:val="xl128"/>
    <w:basedOn w:val="a"/>
    <w:rsid w:val="00820671"/>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29">
    <w:name w:val="xl129"/>
    <w:basedOn w:val="a"/>
    <w:rsid w:val="00820671"/>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0">
    <w:name w:val="xl130"/>
    <w:basedOn w:val="a"/>
    <w:rsid w:val="00820671"/>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1">
    <w:name w:val="xl131"/>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2">
    <w:name w:val="xl132"/>
    <w:basedOn w:val="a"/>
    <w:rsid w:val="0082067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33">
    <w:name w:val="xl133"/>
    <w:basedOn w:val="a"/>
    <w:rsid w:val="00820671"/>
    <w:pPr>
      <w:pBdr>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34">
    <w:name w:val="xl134"/>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35">
    <w:name w:val="xl135"/>
    <w:basedOn w:val="a"/>
    <w:rsid w:val="008206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6">
    <w:name w:val="xl136"/>
    <w:basedOn w:val="a"/>
    <w:rsid w:val="00820671"/>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7">
    <w:name w:val="xl137"/>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8">
    <w:name w:val="xl138"/>
    <w:basedOn w:val="a"/>
    <w:rsid w:val="00820671"/>
    <w:pPr>
      <w:pBdr>
        <w:left w:val="single" w:sz="4" w:space="0" w:color="auto"/>
        <w:right w:val="single" w:sz="4" w:space="0" w:color="auto"/>
      </w:pBdr>
      <w:shd w:val="clear" w:color="000000" w:fill="FFFFFF"/>
      <w:spacing w:before="100" w:beforeAutospacing="1" w:after="100" w:afterAutospacing="1"/>
      <w:jc w:val="center"/>
      <w:textAlignment w:val="top"/>
    </w:pPr>
    <w:rPr>
      <w:b/>
      <w:bCs/>
      <w:sz w:val="20"/>
      <w:szCs w:val="20"/>
      <w:u w:val="single"/>
    </w:rPr>
  </w:style>
  <w:style w:type="paragraph" w:customStyle="1" w:styleId="xl139">
    <w:name w:val="xl139"/>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u w:val="single"/>
    </w:rPr>
  </w:style>
  <w:style w:type="paragraph" w:customStyle="1" w:styleId="xl140">
    <w:name w:val="xl140"/>
    <w:basedOn w:val="a"/>
    <w:rsid w:val="00820671"/>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u w:val="single"/>
    </w:rPr>
  </w:style>
  <w:style w:type="paragraph" w:customStyle="1" w:styleId="xl141">
    <w:name w:val="xl141"/>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u w:val="single"/>
    </w:rPr>
  </w:style>
  <w:style w:type="paragraph" w:customStyle="1" w:styleId="xl142">
    <w:name w:val="xl142"/>
    <w:basedOn w:val="a"/>
    <w:rsid w:val="00820671"/>
    <w:pPr>
      <w:pBdr>
        <w:top w:val="single" w:sz="4" w:space="0" w:color="auto"/>
        <w:left w:val="single" w:sz="4" w:space="0" w:color="auto"/>
        <w:right w:val="single" w:sz="4" w:space="0" w:color="auto"/>
      </w:pBdr>
      <w:spacing w:before="100" w:beforeAutospacing="1" w:after="100" w:afterAutospacing="1"/>
      <w:jc w:val="right"/>
      <w:textAlignment w:val="center"/>
    </w:pPr>
    <w:rPr>
      <w:b/>
      <w:bCs/>
      <w:sz w:val="20"/>
      <w:szCs w:val="20"/>
      <w:u w:val="single"/>
    </w:rPr>
  </w:style>
  <w:style w:type="paragraph" w:customStyle="1" w:styleId="xl143">
    <w:name w:val="xl143"/>
    <w:basedOn w:val="a"/>
    <w:rsid w:val="00820671"/>
    <w:pPr>
      <w:pBdr>
        <w:left w:val="single" w:sz="4" w:space="0" w:color="auto"/>
        <w:right w:val="single" w:sz="4" w:space="0" w:color="auto"/>
      </w:pBdr>
      <w:spacing w:before="100" w:beforeAutospacing="1" w:after="100" w:afterAutospacing="1"/>
      <w:jc w:val="right"/>
      <w:textAlignment w:val="center"/>
    </w:pPr>
    <w:rPr>
      <w:b/>
      <w:bCs/>
      <w:sz w:val="20"/>
      <w:szCs w:val="20"/>
      <w:u w:val="single"/>
    </w:rPr>
  </w:style>
  <w:style w:type="paragraph" w:customStyle="1" w:styleId="xl144">
    <w:name w:val="xl144"/>
    <w:basedOn w:val="a"/>
    <w:rsid w:val="00820671"/>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u w:val="single"/>
    </w:rPr>
  </w:style>
  <w:style w:type="paragraph" w:customStyle="1" w:styleId="xl145">
    <w:name w:val="xl145"/>
    <w:basedOn w:val="a"/>
    <w:rsid w:val="00820671"/>
    <w:pPr>
      <w:pBdr>
        <w:left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146">
    <w:name w:val="xl146"/>
    <w:basedOn w:val="a"/>
    <w:rsid w:val="008206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147">
    <w:name w:val="xl147"/>
    <w:basedOn w:val="a"/>
    <w:rsid w:val="00820671"/>
    <w:pPr>
      <w:spacing w:before="100" w:beforeAutospacing="1" w:after="100" w:afterAutospacing="1"/>
      <w:textAlignment w:val="top"/>
    </w:pPr>
    <w:rPr>
      <w:sz w:val="20"/>
      <w:szCs w:val="20"/>
    </w:rPr>
  </w:style>
  <w:style w:type="paragraph" w:customStyle="1" w:styleId="xl148">
    <w:name w:val="xl148"/>
    <w:basedOn w:val="a"/>
    <w:rsid w:val="00820671"/>
    <w:pPr>
      <w:spacing w:before="100" w:beforeAutospacing="1" w:after="100" w:afterAutospacing="1"/>
      <w:jc w:val="center"/>
      <w:textAlignment w:val="center"/>
    </w:pPr>
    <w:rPr>
      <w:b/>
      <w:bCs/>
      <w:sz w:val="20"/>
      <w:szCs w:val="20"/>
    </w:rPr>
  </w:style>
  <w:style w:type="paragraph" w:customStyle="1" w:styleId="xl149">
    <w:name w:val="xl149"/>
    <w:basedOn w:val="a"/>
    <w:rsid w:val="00820671"/>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50">
    <w:name w:val="xl150"/>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1">
    <w:name w:val="xl151"/>
    <w:basedOn w:val="a"/>
    <w:rsid w:val="00820671"/>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2">
    <w:name w:val="xl152"/>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3">
    <w:name w:val="xl153"/>
    <w:basedOn w:val="a"/>
    <w:rsid w:val="0082067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54">
    <w:name w:val="xl154"/>
    <w:basedOn w:val="a"/>
    <w:rsid w:val="00820671"/>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55">
    <w:name w:val="xl155"/>
    <w:basedOn w:val="a"/>
    <w:rsid w:val="00820671"/>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
    <w:name w:val="xl156"/>
    <w:basedOn w:val="a"/>
    <w:rsid w:val="008206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7">
    <w:name w:val="xl157"/>
    <w:basedOn w:val="a"/>
    <w:rsid w:val="008206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s>
</file>

<file path=word/webSettings.xml><?xml version="1.0" encoding="utf-8"?>
<w:webSettings xmlns:r="http://schemas.openxmlformats.org/officeDocument/2006/relationships" xmlns:w="http://schemas.openxmlformats.org/wordprocessingml/2006/main">
  <w:divs>
    <w:div w:id="514805969">
      <w:bodyDiv w:val="1"/>
      <w:marLeft w:val="0"/>
      <w:marRight w:val="0"/>
      <w:marTop w:val="0"/>
      <w:marBottom w:val="0"/>
      <w:divBdr>
        <w:top w:val="none" w:sz="0" w:space="0" w:color="auto"/>
        <w:left w:val="none" w:sz="0" w:space="0" w:color="auto"/>
        <w:bottom w:val="none" w:sz="0" w:space="0" w:color="auto"/>
        <w:right w:val="none" w:sz="0" w:space="0" w:color="auto"/>
      </w:divBdr>
    </w:div>
    <w:div w:id="574320866">
      <w:marLeft w:val="0"/>
      <w:marRight w:val="0"/>
      <w:marTop w:val="0"/>
      <w:marBottom w:val="0"/>
      <w:divBdr>
        <w:top w:val="none" w:sz="0" w:space="0" w:color="auto"/>
        <w:left w:val="none" w:sz="0" w:space="0" w:color="auto"/>
        <w:bottom w:val="none" w:sz="0" w:space="0" w:color="auto"/>
        <w:right w:val="none" w:sz="0" w:space="0" w:color="auto"/>
      </w:divBdr>
    </w:div>
    <w:div w:id="574320869">
      <w:marLeft w:val="0"/>
      <w:marRight w:val="0"/>
      <w:marTop w:val="0"/>
      <w:marBottom w:val="0"/>
      <w:divBdr>
        <w:top w:val="none" w:sz="0" w:space="0" w:color="auto"/>
        <w:left w:val="none" w:sz="0" w:space="0" w:color="auto"/>
        <w:bottom w:val="none" w:sz="0" w:space="0" w:color="auto"/>
        <w:right w:val="none" w:sz="0" w:space="0" w:color="auto"/>
      </w:divBdr>
    </w:div>
    <w:div w:id="574320870">
      <w:marLeft w:val="0"/>
      <w:marRight w:val="0"/>
      <w:marTop w:val="0"/>
      <w:marBottom w:val="0"/>
      <w:divBdr>
        <w:top w:val="none" w:sz="0" w:space="0" w:color="auto"/>
        <w:left w:val="none" w:sz="0" w:space="0" w:color="auto"/>
        <w:bottom w:val="none" w:sz="0" w:space="0" w:color="auto"/>
        <w:right w:val="none" w:sz="0" w:space="0" w:color="auto"/>
      </w:divBdr>
    </w:div>
    <w:div w:id="574320876">
      <w:marLeft w:val="0"/>
      <w:marRight w:val="0"/>
      <w:marTop w:val="0"/>
      <w:marBottom w:val="0"/>
      <w:divBdr>
        <w:top w:val="none" w:sz="0" w:space="0" w:color="auto"/>
        <w:left w:val="none" w:sz="0" w:space="0" w:color="auto"/>
        <w:bottom w:val="none" w:sz="0" w:space="0" w:color="auto"/>
        <w:right w:val="none" w:sz="0" w:space="0" w:color="auto"/>
      </w:divBdr>
    </w:div>
    <w:div w:id="574320888">
      <w:marLeft w:val="0"/>
      <w:marRight w:val="0"/>
      <w:marTop w:val="0"/>
      <w:marBottom w:val="0"/>
      <w:divBdr>
        <w:top w:val="none" w:sz="0" w:space="0" w:color="auto"/>
        <w:left w:val="none" w:sz="0" w:space="0" w:color="auto"/>
        <w:bottom w:val="none" w:sz="0" w:space="0" w:color="auto"/>
        <w:right w:val="none" w:sz="0" w:space="0" w:color="auto"/>
      </w:divBdr>
    </w:div>
    <w:div w:id="574320892">
      <w:marLeft w:val="0"/>
      <w:marRight w:val="0"/>
      <w:marTop w:val="0"/>
      <w:marBottom w:val="0"/>
      <w:divBdr>
        <w:top w:val="none" w:sz="0" w:space="0" w:color="auto"/>
        <w:left w:val="none" w:sz="0" w:space="0" w:color="auto"/>
        <w:bottom w:val="none" w:sz="0" w:space="0" w:color="auto"/>
        <w:right w:val="none" w:sz="0" w:space="0" w:color="auto"/>
      </w:divBdr>
    </w:div>
    <w:div w:id="574320906">
      <w:marLeft w:val="0"/>
      <w:marRight w:val="0"/>
      <w:marTop w:val="0"/>
      <w:marBottom w:val="0"/>
      <w:divBdr>
        <w:top w:val="none" w:sz="0" w:space="0" w:color="auto"/>
        <w:left w:val="none" w:sz="0" w:space="0" w:color="auto"/>
        <w:bottom w:val="none" w:sz="0" w:space="0" w:color="auto"/>
        <w:right w:val="none" w:sz="0" w:space="0" w:color="auto"/>
      </w:divBdr>
      <w:divsChild>
        <w:div w:id="574320856">
          <w:marLeft w:val="0"/>
          <w:marRight w:val="0"/>
          <w:marTop w:val="0"/>
          <w:marBottom w:val="0"/>
          <w:divBdr>
            <w:top w:val="none" w:sz="0" w:space="0" w:color="auto"/>
            <w:left w:val="none" w:sz="0" w:space="0" w:color="auto"/>
            <w:bottom w:val="none" w:sz="0" w:space="0" w:color="auto"/>
            <w:right w:val="none" w:sz="0" w:space="0" w:color="auto"/>
          </w:divBdr>
        </w:div>
        <w:div w:id="574320857">
          <w:marLeft w:val="0"/>
          <w:marRight w:val="0"/>
          <w:marTop w:val="0"/>
          <w:marBottom w:val="0"/>
          <w:divBdr>
            <w:top w:val="none" w:sz="0" w:space="0" w:color="auto"/>
            <w:left w:val="none" w:sz="0" w:space="0" w:color="auto"/>
            <w:bottom w:val="none" w:sz="0" w:space="0" w:color="auto"/>
            <w:right w:val="none" w:sz="0" w:space="0" w:color="auto"/>
          </w:divBdr>
        </w:div>
        <w:div w:id="574320858">
          <w:marLeft w:val="0"/>
          <w:marRight w:val="0"/>
          <w:marTop w:val="0"/>
          <w:marBottom w:val="0"/>
          <w:divBdr>
            <w:top w:val="none" w:sz="0" w:space="0" w:color="auto"/>
            <w:left w:val="none" w:sz="0" w:space="0" w:color="auto"/>
            <w:bottom w:val="none" w:sz="0" w:space="0" w:color="auto"/>
            <w:right w:val="none" w:sz="0" w:space="0" w:color="auto"/>
          </w:divBdr>
        </w:div>
        <w:div w:id="574320859">
          <w:marLeft w:val="0"/>
          <w:marRight w:val="0"/>
          <w:marTop w:val="0"/>
          <w:marBottom w:val="0"/>
          <w:divBdr>
            <w:top w:val="none" w:sz="0" w:space="0" w:color="auto"/>
            <w:left w:val="none" w:sz="0" w:space="0" w:color="auto"/>
            <w:bottom w:val="none" w:sz="0" w:space="0" w:color="auto"/>
            <w:right w:val="none" w:sz="0" w:space="0" w:color="auto"/>
          </w:divBdr>
        </w:div>
        <w:div w:id="574320860">
          <w:marLeft w:val="0"/>
          <w:marRight w:val="0"/>
          <w:marTop w:val="0"/>
          <w:marBottom w:val="0"/>
          <w:divBdr>
            <w:top w:val="none" w:sz="0" w:space="0" w:color="auto"/>
            <w:left w:val="none" w:sz="0" w:space="0" w:color="auto"/>
            <w:bottom w:val="none" w:sz="0" w:space="0" w:color="auto"/>
            <w:right w:val="none" w:sz="0" w:space="0" w:color="auto"/>
          </w:divBdr>
        </w:div>
        <w:div w:id="574320861">
          <w:marLeft w:val="0"/>
          <w:marRight w:val="0"/>
          <w:marTop w:val="0"/>
          <w:marBottom w:val="0"/>
          <w:divBdr>
            <w:top w:val="none" w:sz="0" w:space="0" w:color="auto"/>
            <w:left w:val="none" w:sz="0" w:space="0" w:color="auto"/>
            <w:bottom w:val="none" w:sz="0" w:space="0" w:color="auto"/>
            <w:right w:val="none" w:sz="0" w:space="0" w:color="auto"/>
          </w:divBdr>
        </w:div>
        <w:div w:id="574320862">
          <w:marLeft w:val="0"/>
          <w:marRight w:val="0"/>
          <w:marTop w:val="0"/>
          <w:marBottom w:val="0"/>
          <w:divBdr>
            <w:top w:val="none" w:sz="0" w:space="0" w:color="auto"/>
            <w:left w:val="none" w:sz="0" w:space="0" w:color="auto"/>
            <w:bottom w:val="none" w:sz="0" w:space="0" w:color="auto"/>
            <w:right w:val="none" w:sz="0" w:space="0" w:color="auto"/>
          </w:divBdr>
        </w:div>
        <w:div w:id="574320863">
          <w:marLeft w:val="0"/>
          <w:marRight w:val="0"/>
          <w:marTop w:val="0"/>
          <w:marBottom w:val="0"/>
          <w:divBdr>
            <w:top w:val="none" w:sz="0" w:space="0" w:color="auto"/>
            <w:left w:val="none" w:sz="0" w:space="0" w:color="auto"/>
            <w:bottom w:val="none" w:sz="0" w:space="0" w:color="auto"/>
            <w:right w:val="none" w:sz="0" w:space="0" w:color="auto"/>
          </w:divBdr>
        </w:div>
        <w:div w:id="574320864">
          <w:marLeft w:val="0"/>
          <w:marRight w:val="0"/>
          <w:marTop w:val="0"/>
          <w:marBottom w:val="0"/>
          <w:divBdr>
            <w:top w:val="none" w:sz="0" w:space="0" w:color="auto"/>
            <w:left w:val="none" w:sz="0" w:space="0" w:color="auto"/>
            <w:bottom w:val="none" w:sz="0" w:space="0" w:color="auto"/>
            <w:right w:val="none" w:sz="0" w:space="0" w:color="auto"/>
          </w:divBdr>
        </w:div>
        <w:div w:id="574320865">
          <w:marLeft w:val="0"/>
          <w:marRight w:val="0"/>
          <w:marTop w:val="0"/>
          <w:marBottom w:val="0"/>
          <w:divBdr>
            <w:top w:val="none" w:sz="0" w:space="0" w:color="auto"/>
            <w:left w:val="none" w:sz="0" w:space="0" w:color="auto"/>
            <w:bottom w:val="none" w:sz="0" w:space="0" w:color="auto"/>
            <w:right w:val="none" w:sz="0" w:space="0" w:color="auto"/>
          </w:divBdr>
        </w:div>
        <w:div w:id="574320867">
          <w:marLeft w:val="0"/>
          <w:marRight w:val="0"/>
          <w:marTop w:val="0"/>
          <w:marBottom w:val="0"/>
          <w:divBdr>
            <w:top w:val="none" w:sz="0" w:space="0" w:color="auto"/>
            <w:left w:val="none" w:sz="0" w:space="0" w:color="auto"/>
            <w:bottom w:val="none" w:sz="0" w:space="0" w:color="auto"/>
            <w:right w:val="none" w:sz="0" w:space="0" w:color="auto"/>
          </w:divBdr>
        </w:div>
        <w:div w:id="574320868">
          <w:marLeft w:val="0"/>
          <w:marRight w:val="0"/>
          <w:marTop w:val="0"/>
          <w:marBottom w:val="0"/>
          <w:divBdr>
            <w:top w:val="none" w:sz="0" w:space="0" w:color="auto"/>
            <w:left w:val="none" w:sz="0" w:space="0" w:color="auto"/>
            <w:bottom w:val="none" w:sz="0" w:space="0" w:color="auto"/>
            <w:right w:val="none" w:sz="0" w:space="0" w:color="auto"/>
          </w:divBdr>
        </w:div>
        <w:div w:id="574320871">
          <w:marLeft w:val="0"/>
          <w:marRight w:val="0"/>
          <w:marTop w:val="0"/>
          <w:marBottom w:val="0"/>
          <w:divBdr>
            <w:top w:val="none" w:sz="0" w:space="0" w:color="auto"/>
            <w:left w:val="none" w:sz="0" w:space="0" w:color="auto"/>
            <w:bottom w:val="none" w:sz="0" w:space="0" w:color="auto"/>
            <w:right w:val="none" w:sz="0" w:space="0" w:color="auto"/>
          </w:divBdr>
        </w:div>
        <w:div w:id="574320872">
          <w:marLeft w:val="0"/>
          <w:marRight w:val="0"/>
          <w:marTop w:val="0"/>
          <w:marBottom w:val="0"/>
          <w:divBdr>
            <w:top w:val="none" w:sz="0" w:space="0" w:color="auto"/>
            <w:left w:val="none" w:sz="0" w:space="0" w:color="auto"/>
            <w:bottom w:val="none" w:sz="0" w:space="0" w:color="auto"/>
            <w:right w:val="none" w:sz="0" w:space="0" w:color="auto"/>
          </w:divBdr>
        </w:div>
        <w:div w:id="574320873">
          <w:marLeft w:val="0"/>
          <w:marRight w:val="0"/>
          <w:marTop w:val="0"/>
          <w:marBottom w:val="0"/>
          <w:divBdr>
            <w:top w:val="none" w:sz="0" w:space="0" w:color="auto"/>
            <w:left w:val="none" w:sz="0" w:space="0" w:color="auto"/>
            <w:bottom w:val="none" w:sz="0" w:space="0" w:color="auto"/>
            <w:right w:val="none" w:sz="0" w:space="0" w:color="auto"/>
          </w:divBdr>
        </w:div>
        <w:div w:id="574320874">
          <w:marLeft w:val="0"/>
          <w:marRight w:val="0"/>
          <w:marTop w:val="0"/>
          <w:marBottom w:val="0"/>
          <w:divBdr>
            <w:top w:val="none" w:sz="0" w:space="0" w:color="auto"/>
            <w:left w:val="none" w:sz="0" w:space="0" w:color="auto"/>
            <w:bottom w:val="none" w:sz="0" w:space="0" w:color="auto"/>
            <w:right w:val="none" w:sz="0" w:space="0" w:color="auto"/>
          </w:divBdr>
        </w:div>
        <w:div w:id="574320875">
          <w:marLeft w:val="0"/>
          <w:marRight w:val="0"/>
          <w:marTop w:val="0"/>
          <w:marBottom w:val="0"/>
          <w:divBdr>
            <w:top w:val="none" w:sz="0" w:space="0" w:color="auto"/>
            <w:left w:val="none" w:sz="0" w:space="0" w:color="auto"/>
            <w:bottom w:val="none" w:sz="0" w:space="0" w:color="auto"/>
            <w:right w:val="none" w:sz="0" w:space="0" w:color="auto"/>
          </w:divBdr>
        </w:div>
        <w:div w:id="574320877">
          <w:marLeft w:val="0"/>
          <w:marRight w:val="0"/>
          <w:marTop w:val="0"/>
          <w:marBottom w:val="0"/>
          <w:divBdr>
            <w:top w:val="none" w:sz="0" w:space="0" w:color="auto"/>
            <w:left w:val="none" w:sz="0" w:space="0" w:color="auto"/>
            <w:bottom w:val="none" w:sz="0" w:space="0" w:color="auto"/>
            <w:right w:val="none" w:sz="0" w:space="0" w:color="auto"/>
          </w:divBdr>
        </w:div>
        <w:div w:id="574320878">
          <w:marLeft w:val="0"/>
          <w:marRight w:val="0"/>
          <w:marTop w:val="0"/>
          <w:marBottom w:val="0"/>
          <w:divBdr>
            <w:top w:val="none" w:sz="0" w:space="0" w:color="auto"/>
            <w:left w:val="none" w:sz="0" w:space="0" w:color="auto"/>
            <w:bottom w:val="none" w:sz="0" w:space="0" w:color="auto"/>
            <w:right w:val="none" w:sz="0" w:space="0" w:color="auto"/>
          </w:divBdr>
        </w:div>
        <w:div w:id="574320879">
          <w:marLeft w:val="0"/>
          <w:marRight w:val="0"/>
          <w:marTop w:val="0"/>
          <w:marBottom w:val="0"/>
          <w:divBdr>
            <w:top w:val="none" w:sz="0" w:space="0" w:color="auto"/>
            <w:left w:val="none" w:sz="0" w:space="0" w:color="auto"/>
            <w:bottom w:val="none" w:sz="0" w:space="0" w:color="auto"/>
            <w:right w:val="none" w:sz="0" w:space="0" w:color="auto"/>
          </w:divBdr>
        </w:div>
        <w:div w:id="574320880">
          <w:marLeft w:val="0"/>
          <w:marRight w:val="0"/>
          <w:marTop w:val="0"/>
          <w:marBottom w:val="0"/>
          <w:divBdr>
            <w:top w:val="none" w:sz="0" w:space="0" w:color="auto"/>
            <w:left w:val="none" w:sz="0" w:space="0" w:color="auto"/>
            <w:bottom w:val="none" w:sz="0" w:space="0" w:color="auto"/>
            <w:right w:val="none" w:sz="0" w:space="0" w:color="auto"/>
          </w:divBdr>
        </w:div>
        <w:div w:id="574320881">
          <w:marLeft w:val="0"/>
          <w:marRight w:val="0"/>
          <w:marTop w:val="0"/>
          <w:marBottom w:val="0"/>
          <w:divBdr>
            <w:top w:val="none" w:sz="0" w:space="0" w:color="auto"/>
            <w:left w:val="none" w:sz="0" w:space="0" w:color="auto"/>
            <w:bottom w:val="none" w:sz="0" w:space="0" w:color="auto"/>
            <w:right w:val="none" w:sz="0" w:space="0" w:color="auto"/>
          </w:divBdr>
        </w:div>
        <w:div w:id="574320882">
          <w:marLeft w:val="0"/>
          <w:marRight w:val="0"/>
          <w:marTop w:val="0"/>
          <w:marBottom w:val="0"/>
          <w:divBdr>
            <w:top w:val="none" w:sz="0" w:space="0" w:color="auto"/>
            <w:left w:val="none" w:sz="0" w:space="0" w:color="auto"/>
            <w:bottom w:val="none" w:sz="0" w:space="0" w:color="auto"/>
            <w:right w:val="none" w:sz="0" w:space="0" w:color="auto"/>
          </w:divBdr>
        </w:div>
        <w:div w:id="574320883">
          <w:marLeft w:val="0"/>
          <w:marRight w:val="0"/>
          <w:marTop w:val="0"/>
          <w:marBottom w:val="0"/>
          <w:divBdr>
            <w:top w:val="none" w:sz="0" w:space="0" w:color="auto"/>
            <w:left w:val="none" w:sz="0" w:space="0" w:color="auto"/>
            <w:bottom w:val="none" w:sz="0" w:space="0" w:color="auto"/>
            <w:right w:val="none" w:sz="0" w:space="0" w:color="auto"/>
          </w:divBdr>
        </w:div>
        <w:div w:id="574320884">
          <w:marLeft w:val="0"/>
          <w:marRight w:val="0"/>
          <w:marTop w:val="0"/>
          <w:marBottom w:val="0"/>
          <w:divBdr>
            <w:top w:val="none" w:sz="0" w:space="0" w:color="auto"/>
            <w:left w:val="none" w:sz="0" w:space="0" w:color="auto"/>
            <w:bottom w:val="none" w:sz="0" w:space="0" w:color="auto"/>
            <w:right w:val="none" w:sz="0" w:space="0" w:color="auto"/>
          </w:divBdr>
        </w:div>
        <w:div w:id="574320885">
          <w:marLeft w:val="0"/>
          <w:marRight w:val="0"/>
          <w:marTop w:val="0"/>
          <w:marBottom w:val="0"/>
          <w:divBdr>
            <w:top w:val="none" w:sz="0" w:space="0" w:color="auto"/>
            <w:left w:val="none" w:sz="0" w:space="0" w:color="auto"/>
            <w:bottom w:val="none" w:sz="0" w:space="0" w:color="auto"/>
            <w:right w:val="none" w:sz="0" w:space="0" w:color="auto"/>
          </w:divBdr>
        </w:div>
        <w:div w:id="574320886">
          <w:marLeft w:val="0"/>
          <w:marRight w:val="0"/>
          <w:marTop w:val="0"/>
          <w:marBottom w:val="0"/>
          <w:divBdr>
            <w:top w:val="none" w:sz="0" w:space="0" w:color="auto"/>
            <w:left w:val="none" w:sz="0" w:space="0" w:color="auto"/>
            <w:bottom w:val="none" w:sz="0" w:space="0" w:color="auto"/>
            <w:right w:val="none" w:sz="0" w:space="0" w:color="auto"/>
          </w:divBdr>
        </w:div>
        <w:div w:id="574320887">
          <w:marLeft w:val="0"/>
          <w:marRight w:val="0"/>
          <w:marTop w:val="0"/>
          <w:marBottom w:val="0"/>
          <w:divBdr>
            <w:top w:val="none" w:sz="0" w:space="0" w:color="auto"/>
            <w:left w:val="none" w:sz="0" w:space="0" w:color="auto"/>
            <w:bottom w:val="none" w:sz="0" w:space="0" w:color="auto"/>
            <w:right w:val="none" w:sz="0" w:space="0" w:color="auto"/>
          </w:divBdr>
        </w:div>
        <w:div w:id="574320889">
          <w:marLeft w:val="0"/>
          <w:marRight w:val="0"/>
          <w:marTop w:val="0"/>
          <w:marBottom w:val="0"/>
          <w:divBdr>
            <w:top w:val="none" w:sz="0" w:space="0" w:color="auto"/>
            <w:left w:val="none" w:sz="0" w:space="0" w:color="auto"/>
            <w:bottom w:val="none" w:sz="0" w:space="0" w:color="auto"/>
            <w:right w:val="none" w:sz="0" w:space="0" w:color="auto"/>
          </w:divBdr>
        </w:div>
        <w:div w:id="574320890">
          <w:marLeft w:val="0"/>
          <w:marRight w:val="0"/>
          <w:marTop w:val="0"/>
          <w:marBottom w:val="0"/>
          <w:divBdr>
            <w:top w:val="none" w:sz="0" w:space="0" w:color="auto"/>
            <w:left w:val="none" w:sz="0" w:space="0" w:color="auto"/>
            <w:bottom w:val="none" w:sz="0" w:space="0" w:color="auto"/>
            <w:right w:val="none" w:sz="0" w:space="0" w:color="auto"/>
          </w:divBdr>
        </w:div>
        <w:div w:id="574320891">
          <w:marLeft w:val="0"/>
          <w:marRight w:val="0"/>
          <w:marTop w:val="0"/>
          <w:marBottom w:val="0"/>
          <w:divBdr>
            <w:top w:val="none" w:sz="0" w:space="0" w:color="auto"/>
            <w:left w:val="none" w:sz="0" w:space="0" w:color="auto"/>
            <w:bottom w:val="none" w:sz="0" w:space="0" w:color="auto"/>
            <w:right w:val="none" w:sz="0" w:space="0" w:color="auto"/>
          </w:divBdr>
        </w:div>
        <w:div w:id="574320893">
          <w:marLeft w:val="0"/>
          <w:marRight w:val="0"/>
          <w:marTop w:val="0"/>
          <w:marBottom w:val="0"/>
          <w:divBdr>
            <w:top w:val="none" w:sz="0" w:space="0" w:color="auto"/>
            <w:left w:val="none" w:sz="0" w:space="0" w:color="auto"/>
            <w:bottom w:val="none" w:sz="0" w:space="0" w:color="auto"/>
            <w:right w:val="none" w:sz="0" w:space="0" w:color="auto"/>
          </w:divBdr>
        </w:div>
        <w:div w:id="574320894">
          <w:marLeft w:val="0"/>
          <w:marRight w:val="0"/>
          <w:marTop w:val="0"/>
          <w:marBottom w:val="0"/>
          <w:divBdr>
            <w:top w:val="none" w:sz="0" w:space="0" w:color="auto"/>
            <w:left w:val="none" w:sz="0" w:space="0" w:color="auto"/>
            <w:bottom w:val="none" w:sz="0" w:space="0" w:color="auto"/>
            <w:right w:val="none" w:sz="0" w:space="0" w:color="auto"/>
          </w:divBdr>
        </w:div>
        <w:div w:id="574320895">
          <w:marLeft w:val="0"/>
          <w:marRight w:val="0"/>
          <w:marTop w:val="0"/>
          <w:marBottom w:val="0"/>
          <w:divBdr>
            <w:top w:val="none" w:sz="0" w:space="0" w:color="auto"/>
            <w:left w:val="none" w:sz="0" w:space="0" w:color="auto"/>
            <w:bottom w:val="none" w:sz="0" w:space="0" w:color="auto"/>
            <w:right w:val="none" w:sz="0" w:space="0" w:color="auto"/>
          </w:divBdr>
        </w:div>
        <w:div w:id="574320896">
          <w:marLeft w:val="0"/>
          <w:marRight w:val="0"/>
          <w:marTop w:val="0"/>
          <w:marBottom w:val="0"/>
          <w:divBdr>
            <w:top w:val="none" w:sz="0" w:space="0" w:color="auto"/>
            <w:left w:val="none" w:sz="0" w:space="0" w:color="auto"/>
            <w:bottom w:val="none" w:sz="0" w:space="0" w:color="auto"/>
            <w:right w:val="none" w:sz="0" w:space="0" w:color="auto"/>
          </w:divBdr>
        </w:div>
        <w:div w:id="574320897">
          <w:marLeft w:val="0"/>
          <w:marRight w:val="0"/>
          <w:marTop w:val="0"/>
          <w:marBottom w:val="0"/>
          <w:divBdr>
            <w:top w:val="none" w:sz="0" w:space="0" w:color="auto"/>
            <w:left w:val="none" w:sz="0" w:space="0" w:color="auto"/>
            <w:bottom w:val="none" w:sz="0" w:space="0" w:color="auto"/>
            <w:right w:val="none" w:sz="0" w:space="0" w:color="auto"/>
          </w:divBdr>
        </w:div>
        <w:div w:id="574320898">
          <w:marLeft w:val="0"/>
          <w:marRight w:val="0"/>
          <w:marTop w:val="0"/>
          <w:marBottom w:val="0"/>
          <w:divBdr>
            <w:top w:val="none" w:sz="0" w:space="0" w:color="auto"/>
            <w:left w:val="none" w:sz="0" w:space="0" w:color="auto"/>
            <w:bottom w:val="none" w:sz="0" w:space="0" w:color="auto"/>
            <w:right w:val="none" w:sz="0" w:space="0" w:color="auto"/>
          </w:divBdr>
        </w:div>
        <w:div w:id="574320899">
          <w:marLeft w:val="0"/>
          <w:marRight w:val="0"/>
          <w:marTop w:val="0"/>
          <w:marBottom w:val="0"/>
          <w:divBdr>
            <w:top w:val="none" w:sz="0" w:space="0" w:color="auto"/>
            <w:left w:val="none" w:sz="0" w:space="0" w:color="auto"/>
            <w:bottom w:val="none" w:sz="0" w:space="0" w:color="auto"/>
            <w:right w:val="none" w:sz="0" w:space="0" w:color="auto"/>
          </w:divBdr>
        </w:div>
        <w:div w:id="574320900">
          <w:marLeft w:val="0"/>
          <w:marRight w:val="0"/>
          <w:marTop w:val="0"/>
          <w:marBottom w:val="0"/>
          <w:divBdr>
            <w:top w:val="none" w:sz="0" w:space="0" w:color="auto"/>
            <w:left w:val="none" w:sz="0" w:space="0" w:color="auto"/>
            <w:bottom w:val="none" w:sz="0" w:space="0" w:color="auto"/>
            <w:right w:val="none" w:sz="0" w:space="0" w:color="auto"/>
          </w:divBdr>
        </w:div>
        <w:div w:id="574320901">
          <w:marLeft w:val="0"/>
          <w:marRight w:val="0"/>
          <w:marTop w:val="0"/>
          <w:marBottom w:val="0"/>
          <w:divBdr>
            <w:top w:val="none" w:sz="0" w:space="0" w:color="auto"/>
            <w:left w:val="none" w:sz="0" w:space="0" w:color="auto"/>
            <w:bottom w:val="none" w:sz="0" w:space="0" w:color="auto"/>
            <w:right w:val="none" w:sz="0" w:space="0" w:color="auto"/>
          </w:divBdr>
        </w:div>
        <w:div w:id="574320902">
          <w:marLeft w:val="0"/>
          <w:marRight w:val="0"/>
          <w:marTop w:val="0"/>
          <w:marBottom w:val="0"/>
          <w:divBdr>
            <w:top w:val="none" w:sz="0" w:space="0" w:color="auto"/>
            <w:left w:val="none" w:sz="0" w:space="0" w:color="auto"/>
            <w:bottom w:val="none" w:sz="0" w:space="0" w:color="auto"/>
            <w:right w:val="none" w:sz="0" w:space="0" w:color="auto"/>
          </w:divBdr>
        </w:div>
        <w:div w:id="574320903">
          <w:marLeft w:val="0"/>
          <w:marRight w:val="0"/>
          <w:marTop w:val="0"/>
          <w:marBottom w:val="0"/>
          <w:divBdr>
            <w:top w:val="none" w:sz="0" w:space="0" w:color="auto"/>
            <w:left w:val="none" w:sz="0" w:space="0" w:color="auto"/>
            <w:bottom w:val="none" w:sz="0" w:space="0" w:color="auto"/>
            <w:right w:val="none" w:sz="0" w:space="0" w:color="auto"/>
          </w:divBdr>
        </w:div>
        <w:div w:id="574320904">
          <w:marLeft w:val="0"/>
          <w:marRight w:val="0"/>
          <w:marTop w:val="0"/>
          <w:marBottom w:val="0"/>
          <w:divBdr>
            <w:top w:val="none" w:sz="0" w:space="0" w:color="auto"/>
            <w:left w:val="none" w:sz="0" w:space="0" w:color="auto"/>
            <w:bottom w:val="none" w:sz="0" w:space="0" w:color="auto"/>
            <w:right w:val="none" w:sz="0" w:space="0" w:color="auto"/>
          </w:divBdr>
        </w:div>
        <w:div w:id="574320905">
          <w:marLeft w:val="0"/>
          <w:marRight w:val="0"/>
          <w:marTop w:val="0"/>
          <w:marBottom w:val="0"/>
          <w:divBdr>
            <w:top w:val="none" w:sz="0" w:space="0" w:color="auto"/>
            <w:left w:val="none" w:sz="0" w:space="0" w:color="auto"/>
            <w:bottom w:val="none" w:sz="0" w:space="0" w:color="auto"/>
            <w:right w:val="none" w:sz="0" w:space="0" w:color="auto"/>
          </w:divBdr>
        </w:div>
        <w:div w:id="574320907">
          <w:marLeft w:val="0"/>
          <w:marRight w:val="0"/>
          <w:marTop w:val="0"/>
          <w:marBottom w:val="0"/>
          <w:divBdr>
            <w:top w:val="none" w:sz="0" w:space="0" w:color="auto"/>
            <w:left w:val="none" w:sz="0" w:space="0" w:color="auto"/>
            <w:bottom w:val="none" w:sz="0" w:space="0" w:color="auto"/>
            <w:right w:val="none" w:sz="0" w:space="0" w:color="auto"/>
          </w:divBdr>
        </w:div>
        <w:div w:id="574320908">
          <w:marLeft w:val="0"/>
          <w:marRight w:val="0"/>
          <w:marTop w:val="0"/>
          <w:marBottom w:val="0"/>
          <w:divBdr>
            <w:top w:val="none" w:sz="0" w:space="0" w:color="auto"/>
            <w:left w:val="none" w:sz="0" w:space="0" w:color="auto"/>
            <w:bottom w:val="none" w:sz="0" w:space="0" w:color="auto"/>
            <w:right w:val="none" w:sz="0" w:space="0" w:color="auto"/>
          </w:divBdr>
        </w:div>
        <w:div w:id="574320909">
          <w:marLeft w:val="0"/>
          <w:marRight w:val="0"/>
          <w:marTop w:val="0"/>
          <w:marBottom w:val="0"/>
          <w:divBdr>
            <w:top w:val="none" w:sz="0" w:space="0" w:color="auto"/>
            <w:left w:val="none" w:sz="0" w:space="0" w:color="auto"/>
            <w:bottom w:val="none" w:sz="0" w:space="0" w:color="auto"/>
            <w:right w:val="none" w:sz="0" w:space="0" w:color="auto"/>
          </w:divBdr>
        </w:div>
        <w:div w:id="574320910">
          <w:marLeft w:val="0"/>
          <w:marRight w:val="0"/>
          <w:marTop w:val="0"/>
          <w:marBottom w:val="0"/>
          <w:divBdr>
            <w:top w:val="none" w:sz="0" w:space="0" w:color="auto"/>
            <w:left w:val="none" w:sz="0" w:space="0" w:color="auto"/>
            <w:bottom w:val="none" w:sz="0" w:space="0" w:color="auto"/>
            <w:right w:val="none" w:sz="0" w:space="0" w:color="auto"/>
          </w:divBdr>
        </w:div>
        <w:div w:id="574320911">
          <w:marLeft w:val="0"/>
          <w:marRight w:val="0"/>
          <w:marTop w:val="0"/>
          <w:marBottom w:val="0"/>
          <w:divBdr>
            <w:top w:val="none" w:sz="0" w:space="0" w:color="auto"/>
            <w:left w:val="none" w:sz="0" w:space="0" w:color="auto"/>
            <w:bottom w:val="none" w:sz="0" w:space="0" w:color="auto"/>
            <w:right w:val="none" w:sz="0" w:space="0" w:color="auto"/>
          </w:divBdr>
        </w:div>
        <w:div w:id="574320912">
          <w:marLeft w:val="0"/>
          <w:marRight w:val="0"/>
          <w:marTop w:val="0"/>
          <w:marBottom w:val="0"/>
          <w:divBdr>
            <w:top w:val="none" w:sz="0" w:space="0" w:color="auto"/>
            <w:left w:val="none" w:sz="0" w:space="0" w:color="auto"/>
            <w:bottom w:val="none" w:sz="0" w:space="0" w:color="auto"/>
            <w:right w:val="none" w:sz="0" w:space="0" w:color="auto"/>
          </w:divBdr>
        </w:div>
        <w:div w:id="574320913">
          <w:marLeft w:val="0"/>
          <w:marRight w:val="0"/>
          <w:marTop w:val="0"/>
          <w:marBottom w:val="0"/>
          <w:divBdr>
            <w:top w:val="none" w:sz="0" w:space="0" w:color="auto"/>
            <w:left w:val="none" w:sz="0" w:space="0" w:color="auto"/>
            <w:bottom w:val="none" w:sz="0" w:space="0" w:color="auto"/>
            <w:right w:val="none" w:sz="0" w:space="0" w:color="auto"/>
          </w:divBdr>
        </w:div>
        <w:div w:id="574320914">
          <w:marLeft w:val="0"/>
          <w:marRight w:val="0"/>
          <w:marTop w:val="0"/>
          <w:marBottom w:val="0"/>
          <w:divBdr>
            <w:top w:val="none" w:sz="0" w:space="0" w:color="auto"/>
            <w:left w:val="none" w:sz="0" w:space="0" w:color="auto"/>
            <w:bottom w:val="none" w:sz="0" w:space="0" w:color="auto"/>
            <w:right w:val="none" w:sz="0" w:space="0" w:color="auto"/>
          </w:divBdr>
        </w:div>
        <w:div w:id="574320915">
          <w:marLeft w:val="0"/>
          <w:marRight w:val="0"/>
          <w:marTop w:val="0"/>
          <w:marBottom w:val="0"/>
          <w:divBdr>
            <w:top w:val="none" w:sz="0" w:space="0" w:color="auto"/>
            <w:left w:val="none" w:sz="0" w:space="0" w:color="auto"/>
            <w:bottom w:val="none" w:sz="0" w:space="0" w:color="auto"/>
            <w:right w:val="none" w:sz="0" w:space="0" w:color="auto"/>
          </w:divBdr>
        </w:div>
        <w:div w:id="574320916">
          <w:marLeft w:val="0"/>
          <w:marRight w:val="0"/>
          <w:marTop w:val="0"/>
          <w:marBottom w:val="0"/>
          <w:divBdr>
            <w:top w:val="none" w:sz="0" w:space="0" w:color="auto"/>
            <w:left w:val="none" w:sz="0" w:space="0" w:color="auto"/>
            <w:bottom w:val="none" w:sz="0" w:space="0" w:color="auto"/>
            <w:right w:val="none" w:sz="0" w:space="0" w:color="auto"/>
          </w:divBdr>
        </w:div>
        <w:div w:id="574320917">
          <w:marLeft w:val="0"/>
          <w:marRight w:val="0"/>
          <w:marTop w:val="0"/>
          <w:marBottom w:val="0"/>
          <w:divBdr>
            <w:top w:val="none" w:sz="0" w:space="0" w:color="auto"/>
            <w:left w:val="none" w:sz="0" w:space="0" w:color="auto"/>
            <w:bottom w:val="none" w:sz="0" w:space="0" w:color="auto"/>
            <w:right w:val="none" w:sz="0" w:space="0" w:color="auto"/>
          </w:divBdr>
        </w:div>
        <w:div w:id="574320918">
          <w:marLeft w:val="0"/>
          <w:marRight w:val="0"/>
          <w:marTop w:val="0"/>
          <w:marBottom w:val="0"/>
          <w:divBdr>
            <w:top w:val="none" w:sz="0" w:space="0" w:color="auto"/>
            <w:left w:val="none" w:sz="0" w:space="0" w:color="auto"/>
            <w:bottom w:val="none" w:sz="0" w:space="0" w:color="auto"/>
            <w:right w:val="none" w:sz="0" w:space="0" w:color="auto"/>
          </w:divBdr>
        </w:div>
        <w:div w:id="574320919">
          <w:marLeft w:val="0"/>
          <w:marRight w:val="0"/>
          <w:marTop w:val="0"/>
          <w:marBottom w:val="0"/>
          <w:divBdr>
            <w:top w:val="none" w:sz="0" w:space="0" w:color="auto"/>
            <w:left w:val="none" w:sz="0" w:space="0" w:color="auto"/>
            <w:bottom w:val="none" w:sz="0" w:space="0" w:color="auto"/>
            <w:right w:val="none" w:sz="0" w:space="0" w:color="auto"/>
          </w:divBdr>
        </w:div>
        <w:div w:id="574320920">
          <w:marLeft w:val="0"/>
          <w:marRight w:val="0"/>
          <w:marTop w:val="0"/>
          <w:marBottom w:val="0"/>
          <w:divBdr>
            <w:top w:val="none" w:sz="0" w:space="0" w:color="auto"/>
            <w:left w:val="none" w:sz="0" w:space="0" w:color="auto"/>
            <w:bottom w:val="none" w:sz="0" w:space="0" w:color="auto"/>
            <w:right w:val="none" w:sz="0" w:space="0" w:color="auto"/>
          </w:divBdr>
        </w:div>
        <w:div w:id="574320921">
          <w:marLeft w:val="0"/>
          <w:marRight w:val="0"/>
          <w:marTop w:val="0"/>
          <w:marBottom w:val="0"/>
          <w:divBdr>
            <w:top w:val="none" w:sz="0" w:space="0" w:color="auto"/>
            <w:left w:val="none" w:sz="0" w:space="0" w:color="auto"/>
            <w:bottom w:val="none" w:sz="0" w:space="0" w:color="auto"/>
            <w:right w:val="none" w:sz="0" w:space="0" w:color="auto"/>
          </w:divBdr>
        </w:div>
        <w:div w:id="574320923">
          <w:marLeft w:val="0"/>
          <w:marRight w:val="0"/>
          <w:marTop w:val="0"/>
          <w:marBottom w:val="0"/>
          <w:divBdr>
            <w:top w:val="none" w:sz="0" w:space="0" w:color="auto"/>
            <w:left w:val="none" w:sz="0" w:space="0" w:color="auto"/>
            <w:bottom w:val="none" w:sz="0" w:space="0" w:color="auto"/>
            <w:right w:val="none" w:sz="0" w:space="0" w:color="auto"/>
          </w:divBdr>
        </w:div>
        <w:div w:id="574320924">
          <w:marLeft w:val="0"/>
          <w:marRight w:val="0"/>
          <w:marTop w:val="0"/>
          <w:marBottom w:val="0"/>
          <w:divBdr>
            <w:top w:val="none" w:sz="0" w:space="0" w:color="auto"/>
            <w:left w:val="none" w:sz="0" w:space="0" w:color="auto"/>
            <w:bottom w:val="none" w:sz="0" w:space="0" w:color="auto"/>
            <w:right w:val="none" w:sz="0" w:space="0" w:color="auto"/>
          </w:divBdr>
        </w:div>
        <w:div w:id="574320925">
          <w:marLeft w:val="0"/>
          <w:marRight w:val="0"/>
          <w:marTop w:val="0"/>
          <w:marBottom w:val="0"/>
          <w:divBdr>
            <w:top w:val="none" w:sz="0" w:space="0" w:color="auto"/>
            <w:left w:val="none" w:sz="0" w:space="0" w:color="auto"/>
            <w:bottom w:val="none" w:sz="0" w:space="0" w:color="auto"/>
            <w:right w:val="none" w:sz="0" w:space="0" w:color="auto"/>
          </w:divBdr>
        </w:div>
        <w:div w:id="574320928">
          <w:marLeft w:val="0"/>
          <w:marRight w:val="0"/>
          <w:marTop w:val="0"/>
          <w:marBottom w:val="0"/>
          <w:divBdr>
            <w:top w:val="none" w:sz="0" w:space="0" w:color="auto"/>
            <w:left w:val="none" w:sz="0" w:space="0" w:color="auto"/>
            <w:bottom w:val="none" w:sz="0" w:space="0" w:color="auto"/>
            <w:right w:val="none" w:sz="0" w:space="0" w:color="auto"/>
          </w:divBdr>
        </w:div>
        <w:div w:id="574320929">
          <w:marLeft w:val="0"/>
          <w:marRight w:val="0"/>
          <w:marTop w:val="0"/>
          <w:marBottom w:val="0"/>
          <w:divBdr>
            <w:top w:val="none" w:sz="0" w:space="0" w:color="auto"/>
            <w:left w:val="none" w:sz="0" w:space="0" w:color="auto"/>
            <w:bottom w:val="none" w:sz="0" w:space="0" w:color="auto"/>
            <w:right w:val="none" w:sz="0" w:space="0" w:color="auto"/>
          </w:divBdr>
        </w:div>
        <w:div w:id="574320930">
          <w:marLeft w:val="0"/>
          <w:marRight w:val="0"/>
          <w:marTop w:val="0"/>
          <w:marBottom w:val="0"/>
          <w:divBdr>
            <w:top w:val="none" w:sz="0" w:space="0" w:color="auto"/>
            <w:left w:val="none" w:sz="0" w:space="0" w:color="auto"/>
            <w:bottom w:val="none" w:sz="0" w:space="0" w:color="auto"/>
            <w:right w:val="none" w:sz="0" w:space="0" w:color="auto"/>
          </w:divBdr>
        </w:div>
        <w:div w:id="574320931">
          <w:marLeft w:val="0"/>
          <w:marRight w:val="0"/>
          <w:marTop w:val="0"/>
          <w:marBottom w:val="0"/>
          <w:divBdr>
            <w:top w:val="none" w:sz="0" w:space="0" w:color="auto"/>
            <w:left w:val="none" w:sz="0" w:space="0" w:color="auto"/>
            <w:bottom w:val="none" w:sz="0" w:space="0" w:color="auto"/>
            <w:right w:val="none" w:sz="0" w:space="0" w:color="auto"/>
          </w:divBdr>
        </w:div>
        <w:div w:id="574320932">
          <w:marLeft w:val="0"/>
          <w:marRight w:val="0"/>
          <w:marTop w:val="0"/>
          <w:marBottom w:val="0"/>
          <w:divBdr>
            <w:top w:val="none" w:sz="0" w:space="0" w:color="auto"/>
            <w:left w:val="none" w:sz="0" w:space="0" w:color="auto"/>
            <w:bottom w:val="none" w:sz="0" w:space="0" w:color="auto"/>
            <w:right w:val="none" w:sz="0" w:space="0" w:color="auto"/>
          </w:divBdr>
        </w:div>
        <w:div w:id="574320933">
          <w:marLeft w:val="0"/>
          <w:marRight w:val="0"/>
          <w:marTop w:val="0"/>
          <w:marBottom w:val="0"/>
          <w:divBdr>
            <w:top w:val="none" w:sz="0" w:space="0" w:color="auto"/>
            <w:left w:val="none" w:sz="0" w:space="0" w:color="auto"/>
            <w:bottom w:val="none" w:sz="0" w:space="0" w:color="auto"/>
            <w:right w:val="none" w:sz="0" w:space="0" w:color="auto"/>
          </w:divBdr>
        </w:div>
        <w:div w:id="574320934">
          <w:marLeft w:val="0"/>
          <w:marRight w:val="0"/>
          <w:marTop w:val="0"/>
          <w:marBottom w:val="0"/>
          <w:divBdr>
            <w:top w:val="none" w:sz="0" w:space="0" w:color="auto"/>
            <w:left w:val="none" w:sz="0" w:space="0" w:color="auto"/>
            <w:bottom w:val="none" w:sz="0" w:space="0" w:color="auto"/>
            <w:right w:val="none" w:sz="0" w:space="0" w:color="auto"/>
          </w:divBdr>
        </w:div>
      </w:divsChild>
    </w:div>
    <w:div w:id="574320922">
      <w:marLeft w:val="0"/>
      <w:marRight w:val="0"/>
      <w:marTop w:val="0"/>
      <w:marBottom w:val="0"/>
      <w:divBdr>
        <w:top w:val="none" w:sz="0" w:space="0" w:color="auto"/>
        <w:left w:val="none" w:sz="0" w:space="0" w:color="auto"/>
        <w:bottom w:val="none" w:sz="0" w:space="0" w:color="auto"/>
        <w:right w:val="none" w:sz="0" w:space="0" w:color="auto"/>
      </w:divBdr>
    </w:div>
    <w:div w:id="574320926">
      <w:marLeft w:val="0"/>
      <w:marRight w:val="0"/>
      <w:marTop w:val="0"/>
      <w:marBottom w:val="0"/>
      <w:divBdr>
        <w:top w:val="none" w:sz="0" w:space="0" w:color="auto"/>
        <w:left w:val="none" w:sz="0" w:space="0" w:color="auto"/>
        <w:bottom w:val="none" w:sz="0" w:space="0" w:color="auto"/>
        <w:right w:val="none" w:sz="0" w:space="0" w:color="auto"/>
      </w:divBdr>
    </w:div>
    <w:div w:id="574320927">
      <w:marLeft w:val="0"/>
      <w:marRight w:val="0"/>
      <w:marTop w:val="0"/>
      <w:marBottom w:val="0"/>
      <w:divBdr>
        <w:top w:val="none" w:sz="0" w:space="0" w:color="auto"/>
        <w:left w:val="none" w:sz="0" w:space="0" w:color="auto"/>
        <w:bottom w:val="none" w:sz="0" w:space="0" w:color="auto"/>
        <w:right w:val="none" w:sz="0" w:space="0" w:color="auto"/>
      </w:divBdr>
    </w:div>
    <w:div w:id="1015038760">
      <w:bodyDiv w:val="1"/>
      <w:marLeft w:val="0"/>
      <w:marRight w:val="0"/>
      <w:marTop w:val="0"/>
      <w:marBottom w:val="0"/>
      <w:divBdr>
        <w:top w:val="none" w:sz="0" w:space="0" w:color="auto"/>
        <w:left w:val="none" w:sz="0" w:space="0" w:color="auto"/>
        <w:bottom w:val="none" w:sz="0" w:space="0" w:color="auto"/>
        <w:right w:val="none" w:sz="0" w:space="0" w:color="auto"/>
      </w:divBdr>
    </w:div>
    <w:div w:id="1140806027">
      <w:bodyDiv w:val="1"/>
      <w:marLeft w:val="0"/>
      <w:marRight w:val="0"/>
      <w:marTop w:val="0"/>
      <w:marBottom w:val="0"/>
      <w:divBdr>
        <w:top w:val="none" w:sz="0" w:space="0" w:color="auto"/>
        <w:left w:val="none" w:sz="0" w:space="0" w:color="auto"/>
        <w:bottom w:val="none" w:sz="0" w:space="0" w:color="auto"/>
        <w:right w:val="none" w:sz="0" w:space="0" w:color="auto"/>
      </w:divBdr>
    </w:div>
    <w:div w:id="1168522493">
      <w:bodyDiv w:val="1"/>
      <w:marLeft w:val="0"/>
      <w:marRight w:val="0"/>
      <w:marTop w:val="0"/>
      <w:marBottom w:val="0"/>
      <w:divBdr>
        <w:top w:val="none" w:sz="0" w:space="0" w:color="auto"/>
        <w:left w:val="none" w:sz="0" w:space="0" w:color="auto"/>
        <w:bottom w:val="none" w:sz="0" w:space="0" w:color="auto"/>
        <w:right w:val="none" w:sz="0" w:space="0" w:color="auto"/>
      </w:divBdr>
    </w:div>
    <w:div w:id="1312951038">
      <w:bodyDiv w:val="1"/>
      <w:marLeft w:val="0"/>
      <w:marRight w:val="0"/>
      <w:marTop w:val="0"/>
      <w:marBottom w:val="0"/>
      <w:divBdr>
        <w:top w:val="none" w:sz="0" w:space="0" w:color="auto"/>
        <w:left w:val="none" w:sz="0" w:space="0" w:color="auto"/>
        <w:bottom w:val="none" w:sz="0" w:space="0" w:color="auto"/>
        <w:right w:val="none" w:sz="0" w:space="0" w:color="auto"/>
      </w:divBdr>
      <w:divsChild>
        <w:div w:id="1515147188">
          <w:marLeft w:val="0"/>
          <w:marRight w:val="0"/>
          <w:marTop w:val="0"/>
          <w:marBottom w:val="720"/>
          <w:divBdr>
            <w:top w:val="none" w:sz="0" w:space="0" w:color="auto"/>
            <w:left w:val="none" w:sz="0" w:space="0" w:color="auto"/>
            <w:bottom w:val="none" w:sz="0" w:space="0" w:color="auto"/>
            <w:right w:val="none" w:sz="0" w:space="0" w:color="auto"/>
          </w:divBdr>
        </w:div>
      </w:divsChild>
    </w:div>
    <w:div w:id="1647204357">
      <w:bodyDiv w:val="1"/>
      <w:marLeft w:val="0"/>
      <w:marRight w:val="0"/>
      <w:marTop w:val="0"/>
      <w:marBottom w:val="0"/>
      <w:divBdr>
        <w:top w:val="none" w:sz="0" w:space="0" w:color="auto"/>
        <w:left w:val="none" w:sz="0" w:space="0" w:color="auto"/>
        <w:bottom w:val="none" w:sz="0" w:space="0" w:color="auto"/>
        <w:right w:val="none" w:sz="0" w:space="0" w:color="auto"/>
      </w:divBdr>
    </w:div>
    <w:div w:id="175416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99091763"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4534C-A8F1-4BB7-9B16-78FEC39D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1</Pages>
  <Words>21024</Words>
  <Characters>119840</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105</cp:revision>
  <cp:lastPrinted>2025-02-24T09:15:00Z</cp:lastPrinted>
  <dcterms:created xsi:type="dcterms:W3CDTF">2024-01-24T14:05:00Z</dcterms:created>
  <dcterms:modified xsi:type="dcterms:W3CDTF">2026-01-26T12:52:00Z</dcterms:modified>
</cp:coreProperties>
</file>